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7F4B02" w:rsidP="007F4B02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47023784" wp14:editId="3B18AC4E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32" w:rsidRDefault="00725A32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7F4B02" w:rsidRDefault="007F4B02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1771B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zamestnávania </w:t>
            </w:r>
            <w:proofErr w:type="spellStart"/>
            <w:r w:rsidRPr="00A1771B">
              <w:rPr>
                <w:sz w:val="23"/>
                <w:szCs w:val="23"/>
              </w:rPr>
              <w:t>UoZ</w:t>
            </w:r>
            <w:proofErr w:type="spellEnd"/>
            <w:r w:rsidRPr="00A1771B">
              <w:rPr>
                <w:sz w:val="23"/>
                <w:szCs w:val="23"/>
              </w:rPr>
              <w:t xml:space="preserve"> prostredníctvom vybraných aktívnych opatrení na trhu práce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7F4B0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7F4B02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7F4B02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7F4B02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2474BC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2015/3.1.1/02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Pr="00A1771B">
              <w:rPr>
                <w:sz w:val="23"/>
                <w:szCs w:val="23"/>
              </w:rPr>
              <w:t>312031A020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A62A1F">
        <w:trPr>
          <w:trHeight w:val="70"/>
        </w:trPr>
        <w:tc>
          <w:tcPr>
            <w:tcW w:w="9212" w:type="dxa"/>
          </w:tcPr>
          <w:p w:rsidR="00A72EF8" w:rsidRPr="00FA4D6D" w:rsidRDefault="00A62A1F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D23299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3.1 Prístup uchádzačov o zamestnanie a neaktívnych osôb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 xml:space="preserve">k zamestnaniu vrátane dlhodobo </w:t>
            </w:r>
            <w:r>
              <w:rPr>
                <w:sz w:val="22"/>
                <w:szCs w:val="22"/>
              </w:rPr>
              <w:t>n</w:t>
            </w:r>
            <w:r w:rsidRPr="00A1771B">
              <w:rPr>
                <w:sz w:val="22"/>
                <w:szCs w:val="22"/>
              </w:rPr>
              <w:t>ezamestnaných a osôb,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ktoré sú vzdialené od trhu práce, ako aj miestne iniciatívy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v oblasti zamestnávania a podpora mobility pracovnej sily</w:t>
            </w:r>
          </w:p>
          <w:p w:rsidR="00A62A1F" w:rsidRPr="00473CF6" w:rsidRDefault="00A62A1F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A1F">
              <w:rPr>
                <w:sz w:val="22"/>
                <w:szCs w:val="22"/>
              </w:rPr>
              <w:t>3.1.1 Zvýšiť zamestnanosť a znížiť nezamestnanosť s osobitným dôrazom na dlhodobo nezamestnaných, nízko 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CE7DC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31036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31036B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31036B">
              <w:rPr>
                <w:color w:val="000000"/>
                <w:sz w:val="23"/>
                <w:szCs w:val="23"/>
                <w:lang w:eastAsia="sk-SK"/>
              </w:rPr>
              <w:t>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F4B02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Bronislava Podmanická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873</w:t>
            </w:r>
          </w:p>
          <w:p w:rsidR="00CE0860" w:rsidRDefault="00CE7DCF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A1771B" w:rsidRPr="00872AE2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CE7DCF" w:rsidRDefault="001A6B2D" w:rsidP="009A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Zvyšovanie </w:t>
            </w:r>
            <w:proofErr w:type="spellStart"/>
            <w:r>
              <w:rPr>
                <w:sz w:val="23"/>
                <w:szCs w:val="23"/>
              </w:rPr>
              <w:t>zamestnateľnosti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ZUoZ</w:t>
            </w:r>
            <w:proofErr w:type="spellEnd"/>
            <w:r>
              <w:rPr>
                <w:sz w:val="23"/>
                <w:szCs w:val="23"/>
              </w:rPr>
              <w:t xml:space="preserve">, rozvoj miestnej a regionálnej zamestnanosti, podpora pracovnej mobility, podpora udržiavania, pracovných návykov, zvýšenie uplatnenia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ZUoZ</w:t>
            </w:r>
            <w:proofErr w:type="spellEnd"/>
            <w:r>
              <w:rPr>
                <w:sz w:val="23"/>
                <w:szCs w:val="23"/>
              </w:rPr>
              <w:t xml:space="preserve"> na trhu práce prostredníctvom </w:t>
            </w:r>
            <w:proofErr w:type="spellStart"/>
            <w:r>
              <w:rPr>
                <w:sz w:val="23"/>
                <w:szCs w:val="23"/>
              </w:rPr>
              <w:t>samozamestnania</w:t>
            </w:r>
            <w:proofErr w:type="spellEnd"/>
            <w:r>
              <w:rPr>
                <w:sz w:val="23"/>
                <w:szCs w:val="23"/>
              </w:rPr>
              <w:t>, získanie praktických skúseností pre potreby trhu práce.</w:t>
            </w:r>
          </w:p>
        </w:tc>
      </w:tr>
    </w:tbl>
    <w:p w:rsidR="007F4B02" w:rsidRDefault="007F4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bookmarkStart w:id="0" w:name="_GoBack" w:colFirst="0" w:colLast="0"/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EB4E4F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EB4E4F">
              <w:rPr>
                <w:sz w:val="23"/>
                <w:szCs w:val="23"/>
              </w:rPr>
              <w:t>UoZ</w:t>
            </w:r>
            <w:proofErr w:type="spellEnd"/>
            <w:r w:rsidRPr="00EB4E4F">
              <w:rPr>
                <w:sz w:val="23"/>
                <w:szCs w:val="23"/>
              </w:rPr>
              <w:t xml:space="preserve"> podľa § 6 zákona o službách zamestnanosti </w:t>
            </w:r>
          </w:p>
          <w:p w:rsidR="00EB4E4F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EB4E4F">
              <w:rPr>
                <w:sz w:val="23"/>
                <w:szCs w:val="23"/>
              </w:rPr>
              <w:t>ZUoZ</w:t>
            </w:r>
            <w:proofErr w:type="spellEnd"/>
            <w:r w:rsidRPr="00EB4E4F">
              <w:rPr>
                <w:sz w:val="23"/>
                <w:szCs w:val="23"/>
              </w:rPr>
              <w:t xml:space="preserve"> podľa § 8 zákona o službách zamestnanosti</w:t>
            </w:r>
          </w:p>
          <w:p w:rsidR="00EB4E4F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B4E4F">
              <w:rPr>
                <w:sz w:val="23"/>
                <w:szCs w:val="23"/>
              </w:rPr>
              <w:t>zamestnávateľ podľa § 3 zákona o službách zamestnanosti</w:t>
            </w:r>
          </w:p>
          <w:p w:rsidR="009A5261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B4E4F">
              <w:rPr>
                <w:sz w:val="23"/>
                <w:szCs w:val="23"/>
              </w:rPr>
              <w:t>zamestnanec podľa § 4 zákona o službách zamestnanosti</w:t>
            </w:r>
          </w:p>
        </w:tc>
      </w:tr>
      <w:bookmarkEnd w:id="0"/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8160CF" w:rsidRDefault="008160CF" w:rsidP="008160C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V rámci NP sa budú implementovať vybrané AOTP podľa zákona č. 5/2004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Z.z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. o službách zamestnanosti a o zmene a doplnení niektorých zákonov v znení neskorších predpisov (ďalej len zákon o službách zamestnanosti), zamerané na podporu zamestnanosti,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a znižovanie nezamestnanosti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. Projekt bude realizovať Ústredie práce, sociálnych vecí a rodiny a 43 úradov práce, sociálnych vecí a rodiny v rámci Západného, Stredného a Východného Slovenska. </w:t>
            </w:r>
          </w:p>
          <w:p w:rsidR="00725A32" w:rsidRPr="007F4B02" w:rsidRDefault="00725A32" w:rsidP="008160CF">
            <w:pPr>
              <w:pStyle w:val="Defaul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60CF" w:rsidRPr="008160CF" w:rsidRDefault="008160CF" w:rsidP="008160C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Súčasnú situáciu na trhu práce charakterizuje vysoká miera nezamestnanosti. Cieľom AOTP je stimulácia tých skupín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, ktorých uplatnenie na trhu práce je bez intervencií sťažené. V regiónoch prevláda výrazný nepomer medzi ponukou a dopytom po pracovnej sile. </w:t>
            </w:r>
          </w:p>
          <w:p w:rsidR="008160CF" w:rsidRDefault="008160CF" w:rsidP="008160C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Skupina dlhodobo nezamestnaných je zväčša tvorená nízko kvalifikovanými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, často s malými alebo žiadnymi pracovnými skúsenosťami, preto je ťažšie uplatniteľná na trhu práce.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, ktorí sú dlhodobo bez práce, často strácajú motiváciu hľadať si pracovné miesto, čím strácajú pracovné návyky a zručnosti, ktoré sú nevyhnutné pre uplatnenie sa na trhu práce. Pre týchto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sú určené príspevky, vďaka ktorým majú možnosť opäť nadobudnúť a obnoviť si svoje pracovné zručnosti a návyky. </w:t>
            </w:r>
          </w:p>
          <w:p w:rsidR="00725A32" w:rsidRPr="008160CF" w:rsidRDefault="00725A32" w:rsidP="008160C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0CF" w:rsidRDefault="008160CF" w:rsidP="008160C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V dôsledku neustále silnejúceho tlaku na flexibilitu a adaptabilitu subjektov trhu práce sa práve vzdelávanie nezamestnaných ako súčasť celoživotného vzdelávania javí ako kľúčový mechanizmus zmierňovania stále výraznejšej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marginalizácie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a vylúčenia z trhu práce stále väčšej skupiny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, resp.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. Dôležitý je predovšetkým rozvoj odborných a všeobecných zručností a znalostí, prehlbovanie si kvalifikácie pre úspešné vykonávanie práce podľa požiadaviek zamestnávateľa a udržiavanie si svojej konkurencieschopnosti na trhu práce.</w:t>
            </w:r>
          </w:p>
          <w:p w:rsidR="00725A32" w:rsidRPr="007F4B02" w:rsidRDefault="00725A32" w:rsidP="008160CF">
            <w:pPr>
              <w:pStyle w:val="Defaul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5261" w:rsidRPr="008160CF" w:rsidRDefault="008160CF" w:rsidP="00AF0F2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Realizácia projektu zvyšuje zamestnanosť,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a znižuje nezamestnanosť najmä dlhodobo nezamestnaných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resp. </w:t>
            </w:r>
            <w:proofErr w:type="spellStart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v súlade so zákonom o službách zamestnanosti, čím prispieva k napĺňaniu špecifického cieľa 3.1.1 OP ĽZ. 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BD15A8" w:rsidRPr="00EB4E4F" w:rsidRDefault="00E9381E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A</w:t>
            </w:r>
            <w:r w:rsidR="00BD15A8">
              <w:rPr>
                <w:sz w:val="23"/>
                <w:szCs w:val="23"/>
                <w:lang w:eastAsia="sk-SK"/>
              </w:rPr>
              <w:t>ktivita 1</w:t>
            </w:r>
            <w:r w:rsidR="00EB4E4F">
              <w:rPr>
                <w:sz w:val="23"/>
                <w:szCs w:val="23"/>
                <w:lang w:eastAsia="sk-SK"/>
              </w:rPr>
              <w:t xml:space="preserve"> - </w:t>
            </w:r>
            <w:r w:rsidR="00EB4E4F" w:rsidRPr="00EB4E4F">
              <w:rPr>
                <w:sz w:val="23"/>
                <w:szCs w:val="23"/>
                <w:lang w:eastAsia="sk-SK"/>
              </w:rPr>
              <w:t xml:space="preserve">Poskytovanie príspevkov </w:t>
            </w:r>
          </w:p>
          <w:p w:rsidR="00EB4E4F" w:rsidRDefault="00E9381E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A</w:t>
            </w:r>
            <w:r w:rsidR="00EB4E4F">
              <w:rPr>
                <w:sz w:val="23"/>
                <w:szCs w:val="23"/>
                <w:lang w:eastAsia="sk-SK"/>
              </w:rPr>
              <w:t xml:space="preserve">ktivita 2 - </w:t>
            </w:r>
            <w:r w:rsidR="00EB4E4F" w:rsidRPr="00EB4E4F">
              <w:rPr>
                <w:sz w:val="23"/>
                <w:szCs w:val="23"/>
                <w:lang w:eastAsia="sk-SK"/>
              </w:rPr>
              <w:t>Príspevok na rekvalifikáciu (RE-PAS)</w:t>
            </w:r>
          </w:p>
          <w:p w:rsidR="00EB4E4F" w:rsidRDefault="00EB4E4F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725A32" w:rsidRPr="00725A32" w:rsidRDefault="00725A32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160CF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F4B02">
      <w:pPr>
        <w:spacing w:after="120"/>
        <w:rPr>
          <w:rFonts w:ascii="Verdana" w:hAnsi="Verdana" w:cs="Bookman Old Style"/>
          <w:b/>
          <w:bCs/>
        </w:rPr>
      </w:pPr>
    </w:p>
    <w:sectPr w:rsidR="00725A32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1036B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1B6A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7F4B02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1771B"/>
    <w:rsid w:val="00A219E3"/>
    <w:rsid w:val="00A26778"/>
    <w:rsid w:val="00A56DF0"/>
    <w:rsid w:val="00A62A1F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E7DCF"/>
    <w:rsid w:val="00CF2324"/>
    <w:rsid w:val="00CF7723"/>
    <w:rsid w:val="00D04CF3"/>
    <w:rsid w:val="00D060BB"/>
    <w:rsid w:val="00D1722D"/>
    <w:rsid w:val="00D23299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onislava.podma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FD96-D3B0-4F0C-B8E7-4D80704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4803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7</cp:revision>
  <dcterms:created xsi:type="dcterms:W3CDTF">2016-02-25T08:08:00Z</dcterms:created>
  <dcterms:modified xsi:type="dcterms:W3CDTF">2017-01-26T06:02:00Z</dcterms:modified>
</cp:coreProperties>
</file>