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4F" w:rsidRPr="00DE010A" w:rsidRDefault="00BF6989" w:rsidP="0023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sk-SK"/>
        </w:rPr>
      </w:pPr>
      <w:bookmarkStart w:id="0" w:name="_GoBack"/>
      <w:bookmarkEnd w:id="0"/>
      <w:r w:rsidRPr="00DE010A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Zmeny</w:t>
      </w:r>
      <w:r w:rsidR="00BC4DDF" w:rsidRPr="00DE010A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0423ED" w:rsidRPr="00DE010A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od 01.07.2020 </w:t>
      </w:r>
      <w:r w:rsidRPr="00DE010A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pri </w:t>
      </w:r>
      <w:r w:rsidR="00E64E16" w:rsidRPr="00DE010A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poskytovaní </w:t>
      </w:r>
      <w:r w:rsidR="000040D9" w:rsidRPr="00DE010A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pomoci v hmotnej núdzi </w:t>
      </w:r>
      <w:r w:rsidR="00235247" w:rsidRPr="00DE010A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br/>
      </w:r>
      <w:r w:rsidR="0018694F" w:rsidRPr="00DE010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sk-SK"/>
        </w:rPr>
        <w:t>v čase COVID-19</w:t>
      </w:r>
    </w:p>
    <w:p w:rsidR="0018694F" w:rsidRPr="0018694F" w:rsidRDefault="0018694F" w:rsidP="0018694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___________________________________________________________________________</w:t>
      </w:r>
    </w:p>
    <w:p w:rsidR="005A7760" w:rsidRDefault="00E64E16" w:rsidP="00E6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Pr="00D15919">
        <w:rPr>
          <w:rFonts w:ascii="Times New Roman" w:eastAsia="Times New Roman" w:hAnsi="Times New Roman" w:cs="Times New Roman"/>
          <w:sz w:val="24"/>
          <w:szCs w:val="24"/>
        </w:rPr>
        <w:t>01.07.2020</w:t>
      </w:r>
      <w:r w:rsidR="00382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19">
        <w:rPr>
          <w:rFonts w:ascii="Times New Roman" w:eastAsia="Times New Roman" w:hAnsi="Times New Roman" w:cs="Times New Roman"/>
          <w:sz w:val="24"/>
          <w:szCs w:val="24"/>
        </w:rPr>
        <w:t>nado</w:t>
      </w:r>
      <w:r>
        <w:rPr>
          <w:rFonts w:ascii="Times New Roman" w:eastAsia="Times New Roman" w:hAnsi="Times New Roman" w:cs="Times New Roman"/>
          <w:sz w:val="24"/>
          <w:szCs w:val="24"/>
        </w:rPr>
        <w:t>budlo</w:t>
      </w:r>
      <w:r w:rsidRPr="00D15919">
        <w:rPr>
          <w:rFonts w:ascii="Times New Roman" w:eastAsia="Times New Roman" w:hAnsi="Times New Roman" w:cs="Times New Roman"/>
          <w:sz w:val="24"/>
          <w:szCs w:val="24"/>
        </w:rPr>
        <w:t xml:space="preserve"> účinnosť </w:t>
      </w:r>
      <w:r w:rsidRPr="00D15919">
        <w:rPr>
          <w:rFonts w:ascii="Times New Roman" w:eastAsia="Times New Roman" w:hAnsi="Times New Roman" w:cs="Times New Roman"/>
          <w:i/>
          <w:sz w:val="24"/>
          <w:szCs w:val="24"/>
        </w:rPr>
        <w:t>Nariadenie vlády SR č.184/2020 Z. z., ktorým sa mení a dopĺňa nariadenie vlády SR č. 102/2020 Z. z.</w:t>
      </w:r>
      <w:r w:rsidR="00400565">
        <w:rPr>
          <w:rStyle w:val="Odkaznapoznmkupodiarou"/>
          <w:rFonts w:ascii="Times New Roman" w:eastAsia="Times New Roman" w:hAnsi="Times New Roman" w:cs="Times New Roman"/>
          <w:i/>
          <w:sz w:val="24"/>
          <w:szCs w:val="24"/>
        </w:rPr>
        <w:footnoteReference w:id="1"/>
      </w:r>
      <w:r w:rsidRPr="00D15919">
        <w:rPr>
          <w:rFonts w:ascii="Times New Roman" w:eastAsia="Times New Roman" w:hAnsi="Times New Roman" w:cs="Times New Roman"/>
          <w:i/>
          <w:sz w:val="24"/>
          <w:szCs w:val="24"/>
        </w:rPr>
        <w:t xml:space="preserve"> o niektorých opatreniach v oblasti sociálnych vecí, rodiny a služieb zamestnanosti v čase mimoriadnej situácie,</w:t>
      </w:r>
      <w:r w:rsidR="000423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5919">
        <w:rPr>
          <w:rFonts w:ascii="Times New Roman" w:eastAsia="Times New Roman" w:hAnsi="Times New Roman" w:cs="Times New Roman"/>
          <w:i/>
          <w:sz w:val="24"/>
          <w:szCs w:val="24"/>
        </w:rPr>
        <w:t xml:space="preserve">núdzového stavu alebo výnimočného stavu vyhláseného v súvislosti s ochorením COVID-19 </w:t>
      </w:r>
      <w:r w:rsidRPr="00D15919">
        <w:rPr>
          <w:rFonts w:ascii="Times New Roman" w:eastAsia="Times New Roman" w:hAnsi="Times New Roman" w:cs="Times New Roman"/>
          <w:sz w:val="24"/>
          <w:szCs w:val="24"/>
        </w:rPr>
        <w:t>(ďalej len „novela nariadenia“).</w:t>
      </w:r>
      <w:r w:rsidR="00382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7760" w:rsidRDefault="005A7760" w:rsidP="00E6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DF" w:rsidRDefault="00D53BDF" w:rsidP="00E6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6D5CBA">
        <w:rPr>
          <w:rFonts w:ascii="Times New Roman" w:eastAsia="Times New Roman" w:hAnsi="Times New Roman" w:cs="Times New Roman"/>
          <w:sz w:val="24"/>
          <w:szCs w:val="24"/>
        </w:rPr>
        <w:t xml:space="preserve">ariadenie vlády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SR </w:t>
      </w:r>
      <w:r w:rsidR="00354265" w:rsidRPr="006D5CBA">
        <w:rPr>
          <w:rFonts w:ascii="Times New Roman" w:hAnsi="Times New Roman" w:cs="Times New Roman"/>
          <w:sz w:val="24"/>
          <w:szCs w:val="24"/>
        </w:rPr>
        <w:t xml:space="preserve">č. 102/2020 Z. z. </w:t>
      </w:r>
      <w:r w:rsidR="00354265">
        <w:rPr>
          <w:rFonts w:ascii="Times New Roman" w:hAnsi="Times New Roman" w:cs="Times New Roman"/>
          <w:sz w:val="24"/>
          <w:szCs w:val="24"/>
        </w:rPr>
        <w:t>v znení predmetnej novely</w:t>
      </w:r>
      <w:r w:rsidR="00400565">
        <w:rPr>
          <w:rFonts w:ascii="Times New Roman" w:hAnsi="Times New Roman" w:cs="Times New Roman"/>
          <w:sz w:val="24"/>
          <w:szCs w:val="24"/>
        </w:rPr>
        <w:t>,</w:t>
      </w:r>
      <w:r w:rsidR="00354265">
        <w:rPr>
          <w:rFonts w:ascii="Times New Roman" w:hAnsi="Times New Roman" w:cs="Times New Roman"/>
          <w:sz w:val="24"/>
          <w:szCs w:val="24"/>
        </w:rPr>
        <w:t xml:space="preserve"> </w:t>
      </w:r>
      <w:r w:rsidR="006D5CBA"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činn</w:t>
      </w:r>
      <w:r w:rsidR="00354265">
        <w:rPr>
          <w:rFonts w:ascii="Times New Roman" w:eastAsia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354265">
        <w:rPr>
          <w:rFonts w:ascii="Times New Roman" w:eastAsia="Times New Roman" w:hAnsi="Times New Roman" w:cs="Times New Roman"/>
          <w:sz w:val="24"/>
          <w:szCs w:val="24"/>
        </w:rPr>
        <w:t>01.07.2020 je zverejnené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tu:</w:t>
      </w:r>
      <w:r w:rsidR="005A7760" w:rsidRPr="005A7760">
        <w:t xml:space="preserve"> </w:t>
      </w:r>
      <w:hyperlink r:id="rId9" w:history="1">
        <w:r w:rsidR="005A7760" w:rsidRPr="00B661A5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https://www.slov-lex.sk/pravne-predpisy/SK/ZZ/2020/102/20200701.html</w:t>
        </w:r>
      </w:hyperlink>
    </w:p>
    <w:p w:rsidR="00D53BDF" w:rsidRDefault="00D53BDF" w:rsidP="00E6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D4B" w:rsidRDefault="00825D4B" w:rsidP="0038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9B">
        <w:rPr>
          <w:rFonts w:ascii="Times New Roman" w:hAnsi="Times New Roman" w:cs="Times New Roman"/>
          <w:sz w:val="24"/>
          <w:szCs w:val="24"/>
        </w:rPr>
        <w:t>Novela nariadenia reaguje na</w:t>
      </w:r>
      <w:r w:rsidR="003823A6">
        <w:rPr>
          <w:rFonts w:ascii="Times New Roman" w:hAnsi="Times New Roman" w:cs="Times New Roman"/>
          <w:sz w:val="24"/>
          <w:szCs w:val="24"/>
        </w:rPr>
        <w:t xml:space="preserve"> </w:t>
      </w:r>
      <w:r w:rsidR="003823A6" w:rsidRPr="003823A6">
        <w:rPr>
          <w:rFonts w:ascii="Times New Roman" w:hAnsi="Times New Roman" w:cs="Times New Roman"/>
          <w:sz w:val="24"/>
          <w:szCs w:val="24"/>
        </w:rPr>
        <w:t xml:space="preserve">aktuálny vývoj epidemiologickej situácie v SR a </w:t>
      </w:r>
      <w:r w:rsidRPr="00AF179B">
        <w:rPr>
          <w:rFonts w:ascii="Times New Roman" w:hAnsi="Times New Roman" w:cs="Times New Roman"/>
          <w:sz w:val="24"/>
          <w:szCs w:val="24"/>
        </w:rPr>
        <w:t xml:space="preserve">postupné uvoľňovanie opatrení Úradu verejného zdravotníctva SR, na základe čoho zanikla potreba uplatňovania niektorých ustanovení nariadenia vlády SR č. 102/2020 Z. z., ktoré boli prijaté za účelom ochrany života a zdravia klientov a garantovania hmotného zabezpečenia obyvateľstva počas krízovej situácie. </w:t>
      </w:r>
    </w:p>
    <w:p w:rsidR="003823A6" w:rsidRDefault="003823A6" w:rsidP="0038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3A6" w:rsidRPr="006172E0" w:rsidRDefault="003823A6" w:rsidP="003823A6">
      <w:pPr>
        <w:pStyle w:val="xmsonormal"/>
        <w:shd w:val="clear" w:color="auto" w:fill="FFFFFF"/>
        <w:spacing w:before="0" w:beforeAutospacing="0" w:after="0" w:afterAutospacing="0"/>
        <w:jc w:val="both"/>
      </w:pPr>
      <w:r>
        <w:t xml:space="preserve">Vzhľadom na </w:t>
      </w:r>
      <w:r w:rsidR="00857065">
        <w:t xml:space="preserve">skutočnosť, že na základe tejto novely </w:t>
      </w:r>
      <w:r w:rsidR="0093089F">
        <w:t xml:space="preserve">sa už </w:t>
      </w:r>
      <w:r w:rsidR="00857065" w:rsidRPr="00AF179B">
        <w:t>niektor</w:t>
      </w:r>
      <w:r w:rsidR="0093089F">
        <w:t>é</w:t>
      </w:r>
      <w:r w:rsidR="00857065" w:rsidRPr="00AF179B">
        <w:t xml:space="preserve"> ustanoven</w:t>
      </w:r>
      <w:r w:rsidR="0093089F">
        <w:t>ia</w:t>
      </w:r>
      <w:r w:rsidR="00857065" w:rsidRPr="00AF179B">
        <w:t xml:space="preserve"> nariadenia vlády SR č. 102/2020 Z. z</w:t>
      </w:r>
      <w:r w:rsidR="00DC05B6">
        <w:t>.</w:t>
      </w:r>
      <w:r w:rsidR="00DC05B6" w:rsidRPr="00DC05B6">
        <w:t xml:space="preserve"> </w:t>
      </w:r>
      <w:r w:rsidR="00DC05B6">
        <w:t>ne</w:t>
      </w:r>
      <w:r w:rsidR="00DC05B6" w:rsidRPr="00AF179B">
        <w:t>uplat</w:t>
      </w:r>
      <w:r w:rsidR="00DC05B6">
        <w:t>ňujú</w:t>
      </w:r>
      <w:r w:rsidR="00857065" w:rsidRPr="00AF179B">
        <w:t>,</w:t>
      </w:r>
      <w:r w:rsidR="00857065">
        <w:t xml:space="preserve"> t.j. </w:t>
      </w:r>
      <w:r w:rsidR="00DC05B6">
        <w:t xml:space="preserve">v prípade niektorých ustanovení sa opätovne </w:t>
      </w:r>
      <w:r w:rsidR="00857065">
        <w:t xml:space="preserve">postupuje v súlade </w:t>
      </w:r>
      <w:r w:rsidR="00857065" w:rsidRPr="00857065">
        <w:t>so zákonom č. 417/2013 Z.</w:t>
      </w:r>
      <w:r w:rsidR="00857065">
        <w:t xml:space="preserve"> </w:t>
      </w:r>
      <w:r w:rsidR="00857065" w:rsidRPr="00857065">
        <w:t xml:space="preserve">z. o pomoci v hmotnej núdzi v znení neskorších predpisov </w:t>
      </w:r>
      <w:r w:rsidR="00857065" w:rsidRPr="006172E0">
        <w:t>(ďalej len „zákon o pomoci v hmotnej núdzi“)</w:t>
      </w:r>
      <w:r w:rsidR="00857065">
        <w:t>,</w:t>
      </w:r>
      <w:r w:rsidR="005A7760">
        <w:t xml:space="preserve"> </w:t>
      </w:r>
      <w:r w:rsidR="00857065" w:rsidRPr="00857065">
        <w:rPr>
          <w:b/>
        </w:rPr>
        <w:t xml:space="preserve">upozorňujeme žiadateľov/poberateľov </w:t>
      </w:r>
      <w:r w:rsidRPr="00857065">
        <w:rPr>
          <w:b/>
        </w:rPr>
        <w:t>pomoci v hmotnej núdzi</w:t>
      </w:r>
      <w:r w:rsidR="00857065">
        <w:rPr>
          <w:b/>
        </w:rPr>
        <w:t xml:space="preserve">, že </w:t>
      </w:r>
      <w:r w:rsidR="006172E0">
        <w:rPr>
          <w:b/>
        </w:rPr>
        <w:t xml:space="preserve">od 01.07.2020 </w:t>
      </w:r>
      <w:r w:rsidR="00857065">
        <w:rPr>
          <w:b/>
        </w:rPr>
        <w:t xml:space="preserve">im </w:t>
      </w:r>
      <w:r w:rsidRPr="00DE010A">
        <w:rPr>
          <w:b/>
        </w:rPr>
        <w:t xml:space="preserve">opätovne </w:t>
      </w:r>
      <w:r w:rsidR="00857065">
        <w:rPr>
          <w:b/>
        </w:rPr>
        <w:t xml:space="preserve">vznikajú </w:t>
      </w:r>
      <w:r w:rsidR="007E5817" w:rsidRPr="00DE010A">
        <w:rPr>
          <w:b/>
        </w:rPr>
        <w:t xml:space="preserve">nasledovné </w:t>
      </w:r>
      <w:r w:rsidRPr="00DE010A">
        <w:rPr>
          <w:b/>
        </w:rPr>
        <w:t>povinnosti</w:t>
      </w:r>
      <w:r w:rsidR="007E5817" w:rsidRPr="00DE010A">
        <w:rPr>
          <w:b/>
        </w:rPr>
        <w:t xml:space="preserve"> v</w:t>
      </w:r>
      <w:r w:rsidR="00DE010A">
        <w:rPr>
          <w:b/>
        </w:rPr>
        <w:t> súlade so zákonom</w:t>
      </w:r>
      <w:r w:rsidR="006172E0">
        <w:rPr>
          <w:b/>
        </w:rPr>
        <w:t xml:space="preserve"> </w:t>
      </w:r>
      <w:r w:rsidR="007E5817" w:rsidRPr="00DE010A">
        <w:rPr>
          <w:b/>
        </w:rPr>
        <w:t>o pomoci v hmotnej núdzi</w:t>
      </w:r>
      <w:r w:rsidRPr="006172E0">
        <w:t>.</w:t>
      </w:r>
    </w:p>
    <w:p w:rsidR="003823A6" w:rsidRPr="001A74CA" w:rsidRDefault="003823A6" w:rsidP="00382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E5817" w:rsidRPr="009E03A5" w:rsidRDefault="00413B5C" w:rsidP="007E5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</w:rPr>
        <w:t>Povinnosť predložiť doklady k p</w:t>
      </w:r>
      <w:r w:rsidR="007E5817" w:rsidRPr="00646800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</w:rPr>
        <w:t>os</w:t>
      </w:r>
      <w:r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</w:rPr>
        <w:t>údeniu</w:t>
      </w:r>
      <w:r w:rsidR="007E5817" w:rsidRPr="00646800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</w:rPr>
        <w:t xml:space="preserve"> majetk</w:t>
      </w:r>
      <w:r w:rsidR="00742A87" w:rsidRPr="00646800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</w:rPr>
        <w:t>u domácnosti (motorové vozidlá)</w:t>
      </w:r>
      <w:r w:rsidR="009E03A5" w:rsidRPr="009E03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03A5" w:rsidRPr="009E03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03A5" w:rsidRPr="009E03A5">
        <w:rPr>
          <w:rFonts w:ascii="Times New Roman" w:eastAsia="Batang" w:hAnsi="Times New Roman" w:cs="Times New Roman"/>
          <w:sz w:val="24"/>
          <w:szCs w:val="24"/>
        </w:rPr>
        <w:t xml:space="preserve">§ 4 nariadenia </w:t>
      </w:r>
      <w:r w:rsidR="009E03A5" w:rsidRPr="009E03A5">
        <w:rPr>
          <w:rFonts w:ascii="Times New Roman" w:hAnsi="Times New Roman" w:cs="Times New Roman"/>
          <w:sz w:val="24"/>
          <w:szCs w:val="24"/>
        </w:rPr>
        <w:t>vlády SR č. 102/2020 Z. z.</w:t>
      </w:r>
      <w:r w:rsidR="009E03A5">
        <w:rPr>
          <w:rFonts w:ascii="Times New Roman" w:hAnsi="Times New Roman" w:cs="Times New Roman"/>
          <w:sz w:val="24"/>
          <w:szCs w:val="24"/>
        </w:rPr>
        <w:t xml:space="preserve"> sa od 01.07.2020 už neuplatňuje</w:t>
      </w:r>
      <w:r w:rsidR="007E5817" w:rsidRPr="009E0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817" w:rsidRPr="001A74CA" w:rsidRDefault="007E5817" w:rsidP="007E5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817" w:rsidRPr="007E5817" w:rsidRDefault="007E5817" w:rsidP="007E581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A74CA">
        <w:rPr>
          <w:rFonts w:ascii="Times New Roman" w:eastAsia="Batang" w:hAnsi="Times New Roman" w:cs="Times New Roman"/>
          <w:sz w:val="24"/>
          <w:szCs w:val="24"/>
        </w:rPr>
        <w:t xml:space="preserve">Vzhľadom k tomu, že obmedzená dostupnosť znalcov v súčasnej dobe pominula, </w:t>
      </w:r>
      <w:r w:rsidR="005A7760">
        <w:rPr>
          <w:rFonts w:ascii="Times New Roman" w:eastAsia="Batang" w:hAnsi="Times New Roman" w:cs="Times New Roman"/>
          <w:sz w:val="24"/>
          <w:szCs w:val="24"/>
        </w:rPr>
        <w:br/>
      </w:r>
      <w:r w:rsidRPr="001A74CA">
        <w:rPr>
          <w:rFonts w:ascii="Times New Roman" w:eastAsia="Batang" w:hAnsi="Times New Roman" w:cs="Times New Roman"/>
          <w:b/>
          <w:sz w:val="24"/>
          <w:szCs w:val="24"/>
        </w:rPr>
        <w:t xml:space="preserve">od 01.07.2020 </w:t>
      </w:r>
      <w:r w:rsidR="00F72A52">
        <w:rPr>
          <w:rFonts w:ascii="Times New Roman" w:eastAsia="Batang" w:hAnsi="Times New Roman" w:cs="Times New Roman"/>
          <w:b/>
          <w:sz w:val="24"/>
          <w:szCs w:val="24"/>
        </w:rPr>
        <w:t xml:space="preserve">sa </w:t>
      </w:r>
      <w:r w:rsidRPr="001A74CA">
        <w:rPr>
          <w:rFonts w:ascii="Times New Roman" w:eastAsia="Batang" w:hAnsi="Times New Roman" w:cs="Times New Roman"/>
          <w:b/>
          <w:sz w:val="24"/>
          <w:szCs w:val="24"/>
        </w:rPr>
        <w:t xml:space="preserve">opätovne postupuje v súlade s § 5 ods. 2 písm. b) </w:t>
      </w:r>
      <w:r>
        <w:rPr>
          <w:rFonts w:ascii="Times New Roman" w:eastAsia="Batang" w:hAnsi="Times New Roman" w:cs="Times New Roman"/>
          <w:b/>
          <w:sz w:val="24"/>
          <w:szCs w:val="24"/>
        </w:rPr>
        <w:t>zákona o pomoci v hmotnej núdzi</w:t>
      </w:r>
      <w:r w:rsidRPr="007E5817">
        <w:rPr>
          <w:rFonts w:ascii="Times New Roman" w:eastAsia="Batang" w:hAnsi="Times New Roman" w:cs="Times New Roman"/>
          <w:sz w:val="24"/>
          <w:szCs w:val="24"/>
        </w:rPr>
        <w:t>, t.j.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7E5817">
        <w:rPr>
          <w:rFonts w:ascii="Times New Roman" w:eastAsia="Batang" w:hAnsi="Times New Roman" w:cs="Times New Roman"/>
          <w:sz w:val="24"/>
          <w:szCs w:val="24"/>
        </w:rPr>
        <w:t xml:space="preserve">za majetok sa nepovažuje </w:t>
      </w:r>
      <w:r w:rsidR="00CC27E7">
        <w:rPr>
          <w:rFonts w:ascii="Times New Roman" w:eastAsia="Batang" w:hAnsi="Times New Roman" w:cs="Times New Roman"/>
          <w:sz w:val="24"/>
          <w:szCs w:val="24"/>
        </w:rPr>
        <w:t xml:space="preserve">len </w:t>
      </w:r>
      <w:r w:rsidRPr="007E5817">
        <w:rPr>
          <w:rFonts w:ascii="Times New Roman" w:eastAsia="Batang" w:hAnsi="Times New Roman" w:cs="Times New Roman"/>
          <w:sz w:val="24"/>
          <w:szCs w:val="24"/>
        </w:rPr>
        <w:t xml:space="preserve">jedno motorové vozidlo v domácnosti, ktorého držiteľom alebo vlastníkom je člen domácnosti a ktorého hodnota podľa </w:t>
      </w:r>
      <w:r w:rsidRPr="007A1CAE">
        <w:rPr>
          <w:rFonts w:ascii="Times New Roman" w:eastAsia="Batang" w:hAnsi="Times New Roman" w:cs="Times New Roman"/>
          <w:b/>
          <w:sz w:val="24"/>
          <w:szCs w:val="24"/>
        </w:rPr>
        <w:t>odborného stanoviska vyhotoveného znalcom</w:t>
      </w:r>
      <w:r w:rsidRPr="007E5817">
        <w:rPr>
          <w:rFonts w:ascii="Times New Roman" w:eastAsia="Batang" w:hAnsi="Times New Roman" w:cs="Times New Roman"/>
          <w:sz w:val="24"/>
          <w:szCs w:val="24"/>
        </w:rPr>
        <w:t xml:space="preserve"> alebo podľa </w:t>
      </w:r>
      <w:r w:rsidRPr="007A1CAE">
        <w:rPr>
          <w:rFonts w:ascii="Times New Roman" w:eastAsia="Batang" w:hAnsi="Times New Roman" w:cs="Times New Roman"/>
          <w:b/>
          <w:sz w:val="24"/>
          <w:szCs w:val="24"/>
        </w:rPr>
        <w:t>dokladu o kúpe motorového vozidla</w:t>
      </w:r>
      <w:r w:rsidRPr="007E5817">
        <w:rPr>
          <w:rFonts w:ascii="Times New Roman" w:eastAsia="Batang" w:hAnsi="Times New Roman" w:cs="Times New Roman"/>
          <w:sz w:val="24"/>
          <w:szCs w:val="24"/>
        </w:rPr>
        <w:t xml:space="preserve"> vyhotoveného osobou, ktorej predmetom činnosti je výroba, predaj alebo distribúcia motorových vozidiel, nie je vyššia ako 35-násobok sumy životného minima pre jednu plnoletú fyzickú osobu alebo ktoré je staršie ako 10 rokov.</w:t>
      </w:r>
    </w:p>
    <w:p w:rsidR="007E5817" w:rsidRPr="007E5817" w:rsidRDefault="007E5817" w:rsidP="007E581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E5817" w:rsidRDefault="007E5817" w:rsidP="007E581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E5817">
        <w:rPr>
          <w:rFonts w:ascii="Times New Roman" w:eastAsia="Batang" w:hAnsi="Times New Roman" w:cs="Times New Roman"/>
          <w:sz w:val="24"/>
          <w:szCs w:val="24"/>
        </w:rPr>
        <w:t>V nadväznosti na uvedené:</w:t>
      </w:r>
    </w:p>
    <w:p w:rsidR="007E5817" w:rsidRPr="007E5817" w:rsidRDefault="007E5817" w:rsidP="007E581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E5817" w:rsidRPr="00BF6989" w:rsidRDefault="007E5817" w:rsidP="007E581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žiadateľ o pomoc v hmotnej núdzi</w:t>
      </w:r>
      <w:r w:rsidR="00742A87">
        <w:rPr>
          <w:rFonts w:ascii="Times New Roman" w:eastAsia="Batang" w:hAnsi="Times New Roman" w:cs="Times New Roman"/>
          <w:b/>
          <w:sz w:val="24"/>
          <w:szCs w:val="24"/>
        </w:rPr>
        <w:t xml:space="preserve"> (ďalej len „PHN“)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k posúdeniu nároku na pomoc v hmotnej núdzi </w:t>
      </w:r>
      <w:r w:rsidR="00FB24C4">
        <w:rPr>
          <w:rFonts w:ascii="Times New Roman" w:eastAsia="Batang" w:hAnsi="Times New Roman" w:cs="Times New Roman"/>
          <w:b/>
          <w:sz w:val="24"/>
          <w:szCs w:val="24"/>
        </w:rPr>
        <w:t>je povinný predložiť</w:t>
      </w:r>
      <w:r w:rsidR="00FB24C4" w:rsidRPr="00FB24C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FB24C4">
        <w:rPr>
          <w:rFonts w:ascii="Times New Roman" w:eastAsia="Batang" w:hAnsi="Times New Roman" w:cs="Times New Roman"/>
          <w:b/>
          <w:sz w:val="24"/>
          <w:szCs w:val="24"/>
        </w:rPr>
        <w:t>úradu</w:t>
      </w:r>
      <w:r w:rsidRPr="007E5817">
        <w:rPr>
          <w:rFonts w:ascii="Times New Roman" w:eastAsia="Batang" w:hAnsi="Times New Roman" w:cs="Times New Roman"/>
          <w:sz w:val="24"/>
          <w:szCs w:val="24"/>
        </w:rPr>
        <w:t xml:space="preserve"> odborné stanovisk</w:t>
      </w:r>
      <w:r>
        <w:rPr>
          <w:rFonts w:ascii="Times New Roman" w:eastAsia="Batang" w:hAnsi="Times New Roman" w:cs="Times New Roman"/>
          <w:sz w:val="24"/>
          <w:szCs w:val="24"/>
        </w:rPr>
        <w:t>o</w:t>
      </w:r>
      <w:r w:rsidRPr="007E5817">
        <w:rPr>
          <w:rFonts w:ascii="Times New Roman" w:eastAsia="Batang" w:hAnsi="Times New Roman" w:cs="Times New Roman"/>
          <w:sz w:val="24"/>
          <w:szCs w:val="24"/>
        </w:rPr>
        <w:t xml:space="preserve"> vyhotovené znalcom alebo doklad o kúpe motorového vozidla vyhotoveného osobou, ktorej predmetom činnosti je výroba, predaj alebo distribúcia motorových vozidiel</w:t>
      </w:r>
      <w:r>
        <w:rPr>
          <w:rFonts w:ascii="Times New Roman" w:eastAsia="Batang" w:hAnsi="Times New Roman" w:cs="Times New Roman"/>
          <w:sz w:val="24"/>
          <w:szCs w:val="24"/>
        </w:rPr>
        <w:t>;</w:t>
      </w:r>
    </w:p>
    <w:p w:rsidR="0093089F" w:rsidRPr="0093089F" w:rsidRDefault="0093089F" w:rsidP="0093089F">
      <w:pPr>
        <w:pStyle w:val="Odsekzoznamu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</w:p>
    <w:p w:rsidR="007E5817" w:rsidRPr="00D82CB7" w:rsidRDefault="007E5817" w:rsidP="00A73FC0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7E5817">
        <w:rPr>
          <w:rFonts w:ascii="Times New Roman" w:eastAsia="Batang" w:hAnsi="Times New Roman" w:cs="Times New Roman"/>
          <w:b/>
          <w:sz w:val="24"/>
          <w:szCs w:val="24"/>
        </w:rPr>
        <w:t xml:space="preserve">poberateľ </w:t>
      </w:r>
      <w:r w:rsidR="00A73FC0" w:rsidRPr="00742A87">
        <w:rPr>
          <w:rFonts w:ascii="Times New Roman" w:eastAsia="Batang" w:hAnsi="Times New Roman" w:cs="Times New Roman"/>
          <w:b/>
          <w:sz w:val="24"/>
          <w:szCs w:val="24"/>
        </w:rPr>
        <w:t>PHN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>,</w:t>
      </w:r>
      <w:r w:rsidRPr="007E5817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A73FC0">
        <w:rPr>
          <w:rFonts w:ascii="Times New Roman" w:eastAsia="Batang" w:hAnsi="Times New Roman" w:cs="Times New Roman"/>
          <w:b/>
          <w:sz w:val="24"/>
          <w:szCs w:val="24"/>
        </w:rPr>
        <w:t xml:space="preserve">pri ktorom sa pri posúdení majetku aplikoval § 4 nariadenia </w:t>
      </w:r>
      <w:r w:rsidRPr="00A73FC0">
        <w:rPr>
          <w:rFonts w:ascii="Times New Roman" w:hAnsi="Times New Roman" w:cs="Times New Roman"/>
          <w:b/>
          <w:sz w:val="24"/>
          <w:szCs w:val="24"/>
        </w:rPr>
        <w:t>vlády SR č. 102/2020 Z. z.,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4C4">
        <w:rPr>
          <w:rFonts w:ascii="Times New Roman" w:eastAsia="Batang" w:hAnsi="Times New Roman" w:cs="Times New Roman"/>
          <w:b/>
          <w:sz w:val="24"/>
          <w:szCs w:val="24"/>
        </w:rPr>
        <w:t>je povinný predložiť</w:t>
      </w:r>
      <w:r w:rsidR="00FB24C4" w:rsidRPr="00FB24C4">
        <w:rPr>
          <w:rFonts w:ascii="Times New Roman" w:eastAsia="Batang" w:hAnsi="Times New Roman" w:cs="Times New Roman"/>
          <w:b/>
          <w:sz w:val="24"/>
          <w:szCs w:val="24"/>
        </w:rPr>
        <w:t xml:space="preserve"> úradu</w:t>
      </w:r>
      <w:r w:rsidR="00FB24C4" w:rsidRPr="007E581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73FC0" w:rsidRPr="007E5817">
        <w:rPr>
          <w:rFonts w:ascii="Times New Roman" w:eastAsia="Batang" w:hAnsi="Times New Roman" w:cs="Times New Roman"/>
          <w:sz w:val="24"/>
          <w:szCs w:val="24"/>
        </w:rPr>
        <w:t>odborné stanovisk</w:t>
      </w:r>
      <w:r w:rsidR="00A73FC0">
        <w:rPr>
          <w:rFonts w:ascii="Times New Roman" w:eastAsia="Batang" w:hAnsi="Times New Roman" w:cs="Times New Roman"/>
          <w:sz w:val="24"/>
          <w:szCs w:val="24"/>
        </w:rPr>
        <w:t>o</w:t>
      </w:r>
      <w:r w:rsidR="00A73FC0" w:rsidRPr="007E5817">
        <w:rPr>
          <w:rFonts w:ascii="Times New Roman" w:eastAsia="Batang" w:hAnsi="Times New Roman" w:cs="Times New Roman"/>
          <w:sz w:val="24"/>
          <w:szCs w:val="24"/>
        </w:rPr>
        <w:t xml:space="preserve"> vyhotovené znalcom alebo doklad o kúpe motorového vozidla vyhotoveného osobou, </w:t>
      </w:r>
      <w:r w:rsidR="00A73FC0" w:rsidRPr="007E5817">
        <w:rPr>
          <w:rFonts w:ascii="Times New Roman" w:eastAsia="Batang" w:hAnsi="Times New Roman" w:cs="Times New Roman"/>
          <w:sz w:val="24"/>
          <w:szCs w:val="24"/>
        </w:rPr>
        <w:lastRenderedPageBreak/>
        <w:t>ktorej predmetom činnosti je výroba, predaj alebo distribúcia motorových vozidiel</w:t>
      </w:r>
      <w:r w:rsidRPr="007E5817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A73FC0" w:rsidRPr="00D82CB7">
        <w:rPr>
          <w:rFonts w:ascii="Times New Roman" w:eastAsia="Batang" w:hAnsi="Times New Roman" w:cs="Times New Roman"/>
          <w:i/>
          <w:sz w:val="24"/>
          <w:szCs w:val="24"/>
        </w:rPr>
        <w:t>V tejto súvislosti uvádzame, že p</w:t>
      </w:r>
      <w:r w:rsidRPr="00D82CB7">
        <w:rPr>
          <w:rFonts w:ascii="Times New Roman" w:eastAsia="Batang" w:hAnsi="Times New Roman" w:cs="Times New Roman"/>
          <w:i/>
          <w:sz w:val="24"/>
          <w:szCs w:val="24"/>
        </w:rPr>
        <w:t>okiaľ úrad zistí, že na základe odborného stanoviska znalca</w:t>
      </w:r>
      <w:r w:rsidR="00A73FC0" w:rsidRPr="00D82CB7">
        <w:rPr>
          <w:rFonts w:ascii="Times New Roman" w:eastAsia="Batang" w:hAnsi="Times New Roman" w:cs="Times New Roman"/>
          <w:i/>
          <w:sz w:val="24"/>
          <w:szCs w:val="24"/>
        </w:rPr>
        <w:t xml:space="preserve"> a/alebo dokladu o kúpe motorového vozidla</w:t>
      </w:r>
      <w:r w:rsidRPr="00D82CB7">
        <w:rPr>
          <w:rFonts w:ascii="Times New Roman" w:eastAsia="Batang" w:hAnsi="Times New Roman" w:cs="Times New Roman"/>
          <w:i/>
          <w:sz w:val="24"/>
          <w:szCs w:val="24"/>
        </w:rPr>
        <w:t xml:space="preserve"> je možné motorové vozidlo považovať za majetok, ktorým si členovia môžu riešiť núdzu, úrad poberateľovi PHN odníme pomoc v hmotnej núdzi od 01.07.2020.</w:t>
      </w:r>
    </w:p>
    <w:p w:rsidR="003823A6" w:rsidRPr="00D82CB7" w:rsidRDefault="003823A6" w:rsidP="00382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3A5" w:rsidRPr="009E03A5" w:rsidRDefault="005D33A8" w:rsidP="009E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 xml:space="preserve">Povinnosť uplatnenia si zákonných </w:t>
      </w:r>
      <w:r w:rsidR="00FB24C4" w:rsidRPr="00646800"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>nárokov, v prípade vykonávania činnost</w:t>
      </w:r>
      <w:r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 xml:space="preserve">i zakladajúcej nárok na príjem </w:t>
      </w:r>
      <w:r w:rsidR="00742A87" w:rsidRPr="00646800"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>v</w:t>
      </w:r>
      <w:r w:rsidR="009E03A5" w:rsidRPr="00646800"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> </w:t>
      </w:r>
      <w:r w:rsidR="00742A87" w:rsidRPr="00646800"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>cudzine</w:t>
      </w:r>
      <w:r w:rsidR="009E03A5" w:rsidRPr="009E03A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E03A5" w:rsidRPr="009E03A5">
        <w:rPr>
          <w:rFonts w:ascii="Times New Roman" w:eastAsia="Batang" w:hAnsi="Times New Roman" w:cs="Times New Roman"/>
          <w:b/>
          <w:sz w:val="24"/>
          <w:szCs w:val="24"/>
        </w:rPr>
        <w:t xml:space="preserve">- </w:t>
      </w:r>
      <w:r w:rsidR="009E03A5" w:rsidRPr="009E03A5">
        <w:rPr>
          <w:rFonts w:ascii="Times New Roman" w:eastAsia="Batang" w:hAnsi="Times New Roman" w:cs="Times New Roman"/>
          <w:sz w:val="24"/>
          <w:szCs w:val="24"/>
        </w:rPr>
        <w:t xml:space="preserve">§ </w:t>
      </w:r>
      <w:r w:rsidR="009E03A5">
        <w:rPr>
          <w:rFonts w:ascii="Times New Roman" w:eastAsia="Batang" w:hAnsi="Times New Roman" w:cs="Times New Roman"/>
          <w:sz w:val="24"/>
          <w:szCs w:val="24"/>
        </w:rPr>
        <w:t>5</w:t>
      </w:r>
      <w:r w:rsidR="009E03A5" w:rsidRPr="009E03A5">
        <w:rPr>
          <w:rFonts w:ascii="Times New Roman" w:eastAsia="Batang" w:hAnsi="Times New Roman" w:cs="Times New Roman"/>
          <w:sz w:val="24"/>
          <w:szCs w:val="24"/>
        </w:rPr>
        <w:t xml:space="preserve"> nariadenia </w:t>
      </w:r>
      <w:r w:rsidR="009E03A5" w:rsidRPr="009E03A5">
        <w:rPr>
          <w:rFonts w:ascii="Times New Roman" w:hAnsi="Times New Roman" w:cs="Times New Roman"/>
          <w:sz w:val="24"/>
          <w:szCs w:val="24"/>
        </w:rPr>
        <w:t>vlády SR č. 102/2020 Z. z.</w:t>
      </w:r>
      <w:r w:rsidR="009E03A5">
        <w:rPr>
          <w:rFonts w:ascii="Times New Roman" w:hAnsi="Times New Roman" w:cs="Times New Roman"/>
          <w:sz w:val="24"/>
          <w:szCs w:val="24"/>
        </w:rPr>
        <w:t xml:space="preserve"> </w:t>
      </w:r>
      <w:r w:rsidR="0093089F">
        <w:rPr>
          <w:rFonts w:ascii="Times New Roman" w:hAnsi="Times New Roman" w:cs="Times New Roman"/>
          <w:sz w:val="24"/>
          <w:szCs w:val="24"/>
        </w:rPr>
        <w:br/>
      </w:r>
      <w:r w:rsidR="009E03A5">
        <w:rPr>
          <w:rFonts w:ascii="Times New Roman" w:hAnsi="Times New Roman" w:cs="Times New Roman"/>
          <w:sz w:val="24"/>
          <w:szCs w:val="24"/>
        </w:rPr>
        <w:t>sa od 01.07.2020 už neuplatňuje</w:t>
      </w:r>
      <w:r w:rsidR="009E03A5" w:rsidRPr="009E0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4C4" w:rsidRPr="00FB24C4" w:rsidRDefault="00742A87" w:rsidP="00FB24C4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</w:t>
      </w:r>
    </w:p>
    <w:p w:rsidR="00FB24C4" w:rsidRPr="00742A87" w:rsidRDefault="00FB24C4" w:rsidP="00742A8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742A87">
        <w:rPr>
          <w:rFonts w:ascii="Times New Roman" w:eastAsia="Batang" w:hAnsi="Times New Roman" w:cs="Times New Roman"/>
          <w:sz w:val="24"/>
          <w:szCs w:val="24"/>
        </w:rPr>
        <w:t xml:space="preserve">Vzhľadom k tomu, že obmedzenia týkajúce sa cestovania boli zrušené, 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 xml:space="preserve">od 01.07.2020 </w:t>
      </w:r>
      <w:r w:rsidR="00F72A52">
        <w:rPr>
          <w:rFonts w:ascii="Times New Roman" w:eastAsia="Batang" w:hAnsi="Times New Roman" w:cs="Times New Roman"/>
          <w:b/>
          <w:sz w:val="24"/>
          <w:szCs w:val="24"/>
        </w:rPr>
        <w:t xml:space="preserve">sa 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>opätovne postupuje v súlade s § 6 zákona o pomoci v hmotnej núdzi</w:t>
      </w:r>
      <w:r w:rsidR="00742A87" w:rsidRPr="00742A87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r w:rsidR="00742A87" w:rsidRPr="00742A87">
        <w:rPr>
          <w:rFonts w:ascii="Times New Roman" w:eastAsia="Batang" w:hAnsi="Times New Roman" w:cs="Times New Roman"/>
          <w:sz w:val="24"/>
          <w:szCs w:val="24"/>
        </w:rPr>
        <w:t>t.j.</w:t>
      </w:r>
      <w:r w:rsidR="00742A87" w:rsidRPr="00742A87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742A87" w:rsidRPr="003823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účely posudzovania hmotnej núdze pri členoch domácnosti, ktorí vykonávajú zárobkovú činnosť </w:t>
      </w:r>
      <w:r w:rsidR="00742A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742A87" w:rsidRPr="003823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cudzine</w:t>
      </w:r>
      <w:r w:rsidR="00742A87" w:rsidRPr="00742A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opätovne </w:t>
      </w:r>
      <w:r w:rsidR="00742A87" w:rsidRPr="003823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posudzuje možnosť uplatnenia zákonných nárokov (napr. na výživné, dávky sociálneho poistenia, nárok z pracovnoprávneho vzťahu</w:t>
      </w:r>
      <w:r w:rsidR="00742A87" w:rsidRPr="00742A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atď.</w:t>
      </w:r>
      <w:r w:rsidR="00742A87" w:rsidRPr="003823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).</w:t>
      </w:r>
    </w:p>
    <w:p w:rsidR="00FB24C4" w:rsidRDefault="00FB24C4" w:rsidP="00FB24C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762E9" w:rsidRDefault="003762E9" w:rsidP="003762E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2E9">
        <w:rPr>
          <w:rFonts w:ascii="Times New Roman" w:eastAsia="Batang" w:hAnsi="Times New Roman" w:cs="Times New Roman"/>
          <w:sz w:val="24"/>
          <w:szCs w:val="24"/>
        </w:rPr>
        <w:t>V nadväznosti na uvedené:</w:t>
      </w:r>
    </w:p>
    <w:p w:rsidR="003762E9" w:rsidRPr="003762E9" w:rsidRDefault="003762E9" w:rsidP="003762E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42A87" w:rsidRPr="00742A87" w:rsidRDefault="00742A87" w:rsidP="003762E9">
      <w:pPr>
        <w:pStyle w:val="Odsekzoznamu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žiadateľ o  PHN, 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>ktorý</w:t>
      </w:r>
      <w:r w:rsidRPr="003823A6">
        <w:rPr>
          <w:rFonts w:ascii="Times New Roman" w:eastAsia="Batang" w:hAnsi="Times New Roman" w:cs="Times New Roman"/>
          <w:b/>
          <w:sz w:val="24"/>
          <w:szCs w:val="24"/>
        </w:rPr>
        <w:t xml:space="preserve"> vykonáva zárobkovú činnosť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3823A6">
        <w:rPr>
          <w:rFonts w:ascii="Times New Roman" w:eastAsia="Batang" w:hAnsi="Times New Roman" w:cs="Times New Roman"/>
          <w:b/>
          <w:sz w:val="24"/>
          <w:szCs w:val="24"/>
        </w:rPr>
        <w:t>v cudzine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</w:rPr>
        <w:t>k posúdeniu nároku na pomoc v hmotnej núdzi je povinný predložiť</w:t>
      </w:r>
      <w:r w:rsidRPr="00FB24C4">
        <w:rPr>
          <w:rFonts w:ascii="Times New Roman" w:eastAsia="Batang" w:hAnsi="Times New Roman" w:cs="Times New Roman"/>
          <w:b/>
          <w:sz w:val="24"/>
          <w:szCs w:val="24"/>
        </w:rPr>
        <w:t xml:space="preserve"> úradu</w:t>
      </w:r>
      <w:r w:rsidRPr="007E5817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doklady k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uplatneniu si</w:t>
      </w:r>
      <w:r w:rsidRPr="003823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zákonných nárokov (napr. na výživné, dávky sociálneho poistenia, nárok z pracovnoprávneho vzťahu</w:t>
      </w:r>
      <w:r w:rsidRPr="00742A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atď.</w:t>
      </w:r>
      <w:r w:rsidRPr="003823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:rsidR="00742A87" w:rsidRDefault="00742A87" w:rsidP="003762E9">
      <w:pPr>
        <w:pStyle w:val="Odsekzoznamu"/>
        <w:spacing w:after="0" w:line="240" w:lineRule="auto"/>
        <w:ind w:left="36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742A87" w:rsidRPr="00742A87" w:rsidRDefault="00742A87" w:rsidP="003762E9">
      <w:pPr>
        <w:pStyle w:val="Odsekzoznamu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742A87">
        <w:rPr>
          <w:rFonts w:ascii="Times New Roman" w:eastAsia="Batang" w:hAnsi="Times New Roman" w:cs="Times New Roman"/>
          <w:b/>
          <w:sz w:val="24"/>
          <w:szCs w:val="24"/>
        </w:rPr>
        <w:t>poberateľ PHN</w:t>
      </w:r>
      <w:r w:rsidRPr="00742A87">
        <w:rPr>
          <w:rFonts w:ascii="Times New Roman" w:eastAsia="Batang" w:hAnsi="Times New Roman" w:cs="Times New Roman"/>
          <w:sz w:val="24"/>
          <w:szCs w:val="24"/>
        </w:rPr>
        <w:t>,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 xml:space="preserve"> pri ktorom sa pri posúdení </w:t>
      </w:r>
      <w:r w:rsidR="007324D3">
        <w:rPr>
          <w:rFonts w:ascii="Times New Roman" w:eastAsia="Batang" w:hAnsi="Times New Roman" w:cs="Times New Roman"/>
          <w:b/>
          <w:sz w:val="24"/>
          <w:szCs w:val="24"/>
        </w:rPr>
        <w:t xml:space="preserve">nároku na pomoc v hmotnej núdzi 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 xml:space="preserve">aplikoval § 5 nariadenia </w:t>
      </w:r>
      <w:r w:rsidRPr="00742A87">
        <w:rPr>
          <w:rFonts w:ascii="Times New Roman" w:hAnsi="Times New Roman" w:cs="Times New Roman"/>
          <w:b/>
          <w:sz w:val="24"/>
          <w:szCs w:val="24"/>
        </w:rPr>
        <w:t>vlády SR č. 102/2020 Z. z.,</w:t>
      </w:r>
      <w:r w:rsidRPr="00742A87">
        <w:rPr>
          <w:rFonts w:ascii="Times New Roman" w:hAnsi="Times New Roman" w:cs="Times New Roman"/>
          <w:sz w:val="24"/>
          <w:szCs w:val="24"/>
        </w:rPr>
        <w:t xml:space="preserve"> 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>je povinný predložiť úradu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nasledovné doklady: </w:t>
      </w:r>
      <w:r w:rsidRPr="00742A87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742A87" w:rsidRPr="00742A87" w:rsidRDefault="00742A87" w:rsidP="003762E9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742A87" w:rsidRPr="00742A87" w:rsidRDefault="00FB24C4" w:rsidP="003762E9">
      <w:pPr>
        <w:pStyle w:val="Odsekzoznamu"/>
        <w:numPr>
          <w:ilvl w:val="1"/>
          <w:numId w:val="11"/>
        </w:numPr>
        <w:spacing w:after="0" w:line="240" w:lineRule="auto"/>
        <w:ind w:left="108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742A87">
        <w:rPr>
          <w:rFonts w:ascii="Times New Roman" w:hAnsi="Times New Roman" w:cs="Times New Roman"/>
          <w:sz w:val="24"/>
          <w:szCs w:val="24"/>
        </w:rPr>
        <w:t>informáci</w:t>
      </w:r>
      <w:r w:rsidR="00742A87">
        <w:rPr>
          <w:rFonts w:ascii="Times New Roman" w:hAnsi="Times New Roman" w:cs="Times New Roman"/>
          <w:sz w:val="24"/>
          <w:szCs w:val="24"/>
        </w:rPr>
        <w:t>u</w:t>
      </w:r>
      <w:r w:rsidRPr="00742A87">
        <w:rPr>
          <w:rFonts w:ascii="Times New Roman" w:hAnsi="Times New Roman" w:cs="Times New Roman"/>
          <w:sz w:val="24"/>
          <w:szCs w:val="24"/>
        </w:rPr>
        <w:t>,</w:t>
      </w:r>
      <w:r w:rsidR="00742A87">
        <w:rPr>
          <w:rFonts w:ascii="Times New Roman" w:hAnsi="Times New Roman" w:cs="Times New Roman"/>
          <w:sz w:val="24"/>
          <w:szCs w:val="24"/>
        </w:rPr>
        <w:t xml:space="preserve"> </w:t>
      </w:r>
      <w:r w:rsidRPr="00742A87">
        <w:rPr>
          <w:rFonts w:ascii="Times New Roman" w:hAnsi="Times New Roman" w:cs="Times New Roman"/>
          <w:sz w:val="24"/>
          <w:szCs w:val="24"/>
        </w:rPr>
        <w:t xml:space="preserve">či opätovne začal </w:t>
      </w:r>
      <w:r w:rsidRPr="00742A87">
        <w:rPr>
          <w:rFonts w:ascii="Times New Roman" w:eastAsia="Batang" w:hAnsi="Times New Roman" w:cs="Times New Roman"/>
          <w:sz w:val="24"/>
          <w:szCs w:val="24"/>
        </w:rPr>
        <w:t xml:space="preserve">vykonávať činnosť v cudzine </w:t>
      </w:r>
      <w:r w:rsidRPr="00742A87">
        <w:rPr>
          <w:rFonts w:ascii="Times New Roman" w:hAnsi="Times New Roman" w:cs="Times New Roman"/>
          <w:sz w:val="24"/>
          <w:szCs w:val="24"/>
        </w:rPr>
        <w:t>zakladajúcu nárok na príjem,</w:t>
      </w:r>
    </w:p>
    <w:p w:rsidR="00C610E7" w:rsidRPr="00C610E7" w:rsidRDefault="00FB24C4" w:rsidP="003762E9">
      <w:pPr>
        <w:pStyle w:val="Odsekzoznamu"/>
        <w:numPr>
          <w:ilvl w:val="1"/>
          <w:numId w:val="11"/>
        </w:numPr>
        <w:spacing w:after="0" w:line="240" w:lineRule="auto"/>
        <w:ind w:left="108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742A87">
        <w:rPr>
          <w:rFonts w:ascii="Times New Roman" w:hAnsi="Times New Roman" w:cs="Times New Roman"/>
          <w:sz w:val="24"/>
          <w:szCs w:val="24"/>
        </w:rPr>
        <w:t>potvrdeni</w:t>
      </w:r>
      <w:r w:rsidR="00742A87">
        <w:rPr>
          <w:rFonts w:ascii="Times New Roman" w:hAnsi="Times New Roman" w:cs="Times New Roman"/>
          <w:sz w:val="24"/>
          <w:szCs w:val="24"/>
        </w:rPr>
        <w:t>e</w:t>
      </w:r>
      <w:r w:rsidRPr="00742A87">
        <w:rPr>
          <w:rFonts w:ascii="Times New Roman" w:hAnsi="Times New Roman" w:cs="Times New Roman"/>
          <w:sz w:val="24"/>
          <w:szCs w:val="24"/>
        </w:rPr>
        <w:t xml:space="preserve"> o príjme z</w:t>
      </w:r>
      <w:r w:rsidR="006B326C">
        <w:rPr>
          <w:rFonts w:ascii="Times New Roman" w:hAnsi="Times New Roman" w:cs="Times New Roman"/>
          <w:sz w:val="24"/>
          <w:szCs w:val="24"/>
        </w:rPr>
        <w:t> </w:t>
      </w:r>
      <w:r w:rsidRPr="00742A87">
        <w:rPr>
          <w:rFonts w:ascii="Times New Roman" w:hAnsi="Times New Roman" w:cs="Times New Roman"/>
          <w:sz w:val="24"/>
          <w:szCs w:val="24"/>
        </w:rPr>
        <w:t>činnosti</w:t>
      </w:r>
      <w:r w:rsidR="006B326C">
        <w:rPr>
          <w:rFonts w:ascii="Times New Roman" w:hAnsi="Times New Roman" w:cs="Times New Roman"/>
          <w:sz w:val="24"/>
          <w:szCs w:val="24"/>
        </w:rPr>
        <w:t xml:space="preserve"> v cudzine</w:t>
      </w:r>
      <w:r w:rsidR="00C610E7">
        <w:rPr>
          <w:rFonts w:ascii="Times New Roman" w:hAnsi="Times New Roman" w:cs="Times New Roman"/>
          <w:sz w:val="24"/>
          <w:szCs w:val="24"/>
        </w:rPr>
        <w:t>,</w:t>
      </w:r>
    </w:p>
    <w:p w:rsidR="00C610E7" w:rsidRPr="00C610E7" w:rsidRDefault="00C610E7" w:rsidP="003762E9">
      <w:pPr>
        <w:pStyle w:val="Odsekzoznamu"/>
        <w:numPr>
          <w:ilvl w:val="1"/>
          <w:numId w:val="11"/>
        </w:numPr>
        <w:spacing w:after="0" w:line="240" w:lineRule="auto"/>
        <w:ind w:left="108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C610E7">
        <w:rPr>
          <w:rFonts w:ascii="Times New Roman" w:eastAsia="Batang" w:hAnsi="Times New Roman" w:cs="Times New Roman"/>
          <w:sz w:val="24"/>
          <w:szCs w:val="24"/>
        </w:rPr>
        <w:t>doklady k </w:t>
      </w:r>
      <w:r w:rsidRPr="00C610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uplatneniu si zákonných nárokov (napr. na výživné, dávky sociálneho poistenia, nárok z pracovnoprávneho vzťahu, atď.);</w:t>
      </w:r>
    </w:p>
    <w:p w:rsidR="00C610E7" w:rsidRPr="00C610E7" w:rsidRDefault="00C610E7" w:rsidP="003762E9">
      <w:pPr>
        <w:pStyle w:val="Odsekzoznamu"/>
        <w:spacing w:after="0" w:line="240" w:lineRule="auto"/>
        <w:ind w:left="108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FB24C4" w:rsidRPr="00D82CB7" w:rsidRDefault="00FB24C4" w:rsidP="003762E9">
      <w:pPr>
        <w:spacing w:after="0" w:line="240" w:lineRule="auto"/>
        <w:ind w:left="34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CB7">
        <w:rPr>
          <w:rFonts w:ascii="Times New Roman" w:hAnsi="Times New Roman" w:cs="Times New Roman"/>
          <w:i/>
          <w:sz w:val="24"/>
          <w:szCs w:val="24"/>
        </w:rPr>
        <w:t>V nadväznosti na predložené potvrdenia</w:t>
      </w:r>
      <w:r w:rsidR="00C610E7" w:rsidRPr="00D82CB7">
        <w:rPr>
          <w:rFonts w:ascii="Times New Roman" w:hAnsi="Times New Roman" w:cs="Times New Roman"/>
          <w:i/>
          <w:sz w:val="24"/>
          <w:szCs w:val="24"/>
        </w:rPr>
        <w:t xml:space="preserve"> od poberateľa PHN</w:t>
      </w:r>
      <w:r w:rsidRPr="00D8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2CB7">
        <w:rPr>
          <w:rFonts w:ascii="Times New Roman" w:eastAsia="Batang" w:hAnsi="Times New Roman" w:cs="Times New Roman"/>
          <w:i/>
          <w:sz w:val="24"/>
          <w:szCs w:val="24"/>
        </w:rPr>
        <w:t xml:space="preserve">úrad od 01.07.2020 prehodnotí nárok na pomoc v hmotnej núdzi.  </w:t>
      </w:r>
    </w:p>
    <w:p w:rsidR="003823A6" w:rsidRPr="00D82CB7" w:rsidRDefault="003823A6" w:rsidP="003762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3A5" w:rsidRPr="009E03A5" w:rsidRDefault="00646800" w:rsidP="009E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>Povinnosť vykonávať</w:t>
      </w:r>
      <w:r w:rsidR="009E03A5" w:rsidRPr="00646800"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 xml:space="preserve"> činností v zmysle § 10 zákona o pomoci v hmotnej núdzi v rozsahu 32 hodín </w:t>
      </w:r>
      <w:r w:rsidR="003762E9" w:rsidRPr="00646800"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>mesačne</w:t>
      </w:r>
      <w:r w:rsidR="009E03A5" w:rsidRPr="009E03A5">
        <w:rPr>
          <w:rFonts w:ascii="Times New Roman" w:eastAsia="Batang" w:hAnsi="Times New Roman" w:cs="Times New Roman"/>
          <w:b/>
          <w:sz w:val="24"/>
          <w:szCs w:val="24"/>
        </w:rPr>
        <w:t xml:space="preserve"> - </w:t>
      </w:r>
      <w:r w:rsidR="009E03A5" w:rsidRPr="009E03A5">
        <w:rPr>
          <w:rFonts w:ascii="Times New Roman" w:eastAsia="Batang" w:hAnsi="Times New Roman" w:cs="Times New Roman"/>
          <w:sz w:val="24"/>
          <w:szCs w:val="24"/>
        </w:rPr>
        <w:t xml:space="preserve">§ 6 nariadenia </w:t>
      </w:r>
      <w:r w:rsidR="009E03A5" w:rsidRPr="009E03A5">
        <w:rPr>
          <w:rFonts w:ascii="Times New Roman" w:hAnsi="Times New Roman" w:cs="Times New Roman"/>
          <w:sz w:val="24"/>
          <w:szCs w:val="24"/>
        </w:rPr>
        <w:t>vlády SR č. 102/2020 Z. z. sa od 01.07.2020 už neuplatňuje</w:t>
      </w:r>
      <w:r w:rsidR="009E03A5" w:rsidRPr="009E0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3A5" w:rsidRDefault="009E03A5" w:rsidP="009E03A5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9E03A5" w:rsidRPr="009E03A5" w:rsidRDefault="009E03A5" w:rsidP="009E03A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1A74CA">
        <w:rPr>
          <w:rFonts w:ascii="Times New Roman" w:eastAsia="Batang" w:hAnsi="Times New Roman" w:cs="Times New Roman"/>
          <w:sz w:val="24"/>
          <w:szCs w:val="24"/>
        </w:rPr>
        <w:t xml:space="preserve">Vzhľadom k tomu, že výkon činností v rozsahu 32 hodín mesačne bol opätovne umožnený, </w:t>
      </w:r>
      <w:r w:rsidRPr="00F72A52">
        <w:rPr>
          <w:rFonts w:ascii="Times New Roman" w:eastAsia="Batang" w:hAnsi="Times New Roman" w:cs="Times New Roman"/>
          <w:b/>
          <w:sz w:val="24"/>
          <w:szCs w:val="24"/>
        </w:rPr>
        <w:t>od 01.07.2020</w:t>
      </w:r>
      <w:r w:rsidRPr="003762E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F72A52">
        <w:rPr>
          <w:rFonts w:ascii="Times New Roman" w:eastAsia="Batang" w:hAnsi="Times New Roman" w:cs="Times New Roman"/>
          <w:sz w:val="24"/>
          <w:szCs w:val="24"/>
        </w:rPr>
        <w:t xml:space="preserve">sa </w:t>
      </w:r>
      <w:r w:rsidRPr="003762E9">
        <w:rPr>
          <w:rFonts w:ascii="Times New Roman" w:eastAsia="Batang" w:hAnsi="Times New Roman" w:cs="Times New Roman"/>
          <w:sz w:val="24"/>
          <w:szCs w:val="24"/>
        </w:rPr>
        <w:t xml:space="preserve">opätovne postupuje v súlade s § 10 ods. 3, 5 až 13 zákona o pomoci v hmotnej núdzi, t.j. </w:t>
      </w:r>
      <w:r w:rsidRPr="00F72A52">
        <w:rPr>
          <w:rFonts w:ascii="Times New Roman" w:eastAsia="Batang" w:hAnsi="Times New Roman" w:cs="Times New Roman"/>
          <w:b/>
          <w:sz w:val="24"/>
          <w:szCs w:val="24"/>
        </w:rPr>
        <w:t>v prípade, ak občan nevykoná činnosti v rozsahu 32 mesačne</w:t>
      </w:r>
      <w:r w:rsidR="0093089F">
        <w:rPr>
          <w:rFonts w:ascii="Times New Roman" w:eastAsia="Batang" w:hAnsi="Times New Roman" w:cs="Times New Roman"/>
          <w:b/>
          <w:sz w:val="24"/>
          <w:szCs w:val="24"/>
        </w:rPr>
        <w:t>,</w:t>
      </w:r>
      <w:r w:rsidRPr="00F72A52">
        <w:rPr>
          <w:rFonts w:ascii="Times New Roman" w:eastAsia="Batang" w:hAnsi="Times New Roman" w:cs="Times New Roman"/>
          <w:b/>
          <w:sz w:val="24"/>
          <w:szCs w:val="24"/>
        </w:rPr>
        <w:t xml:space="preserve"> pomoc v hmotnej núdzi sa zníži o</w:t>
      </w:r>
      <w:r w:rsidR="006B326C">
        <w:rPr>
          <w:rFonts w:ascii="Times New Roman" w:eastAsia="Batang" w:hAnsi="Times New Roman" w:cs="Times New Roman"/>
          <w:b/>
          <w:sz w:val="24"/>
          <w:szCs w:val="24"/>
        </w:rPr>
        <w:t> </w:t>
      </w:r>
      <w:r w:rsidR="003762E9" w:rsidRPr="00F72A52">
        <w:rPr>
          <w:rFonts w:ascii="Times New Roman" w:eastAsia="Batang" w:hAnsi="Times New Roman" w:cs="Times New Roman"/>
          <w:b/>
          <w:sz w:val="24"/>
          <w:szCs w:val="24"/>
        </w:rPr>
        <w:t>dávku</w:t>
      </w:r>
      <w:r w:rsidR="006B326C">
        <w:rPr>
          <w:rFonts w:ascii="Times New Roman" w:eastAsia="Batang" w:hAnsi="Times New Roman" w:cs="Times New Roman"/>
          <w:b/>
          <w:sz w:val="24"/>
          <w:szCs w:val="24"/>
        </w:rPr>
        <w:t xml:space="preserve"> pomoci v hmotnej núdzi</w:t>
      </w:r>
      <w:r w:rsidR="003762E9">
        <w:rPr>
          <w:rFonts w:ascii="Times New Roman" w:eastAsia="Batang" w:hAnsi="Times New Roman" w:cs="Times New Roman"/>
          <w:b/>
          <w:sz w:val="24"/>
          <w:szCs w:val="24"/>
        </w:rPr>
        <w:t xml:space="preserve">. </w:t>
      </w:r>
    </w:p>
    <w:p w:rsidR="00F72A52" w:rsidRDefault="00F72A52" w:rsidP="009E03A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3762E9" w:rsidRDefault="003762E9" w:rsidP="003762E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E5817">
        <w:rPr>
          <w:rFonts w:ascii="Times New Roman" w:eastAsia="Batang" w:hAnsi="Times New Roman" w:cs="Times New Roman"/>
          <w:sz w:val="24"/>
          <w:szCs w:val="24"/>
        </w:rPr>
        <w:t>V nadväznosti na uvedené:</w:t>
      </w:r>
    </w:p>
    <w:p w:rsidR="003762E9" w:rsidRPr="007E5817" w:rsidRDefault="003762E9" w:rsidP="003762E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762E9" w:rsidRPr="0093089F" w:rsidRDefault="003762E9" w:rsidP="003762E9">
      <w:pPr>
        <w:pStyle w:val="Odsekzoznamu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žiadateľ o PHN a/ alebo poberateľ PHN je povinný vykonať činnosti v zmysle platnej ponuky, </w:t>
      </w:r>
      <w:r w:rsidRPr="0093089F">
        <w:rPr>
          <w:rFonts w:ascii="Times New Roman" w:eastAsia="Batang" w:hAnsi="Times New Roman" w:cs="Times New Roman"/>
          <w:sz w:val="24"/>
          <w:szCs w:val="24"/>
        </w:rPr>
        <w:t>v opačnom prípade mu bude pomoc v hmotnej núdzi znížená o</w:t>
      </w:r>
      <w:r w:rsidR="00846D1F" w:rsidRPr="0093089F">
        <w:rPr>
          <w:rFonts w:ascii="Times New Roman" w:eastAsia="Batang" w:hAnsi="Times New Roman" w:cs="Times New Roman"/>
          <w:sz w:val="24"/>
          <w:szCs w:val="24"/>
        </w:rPr>
        <w:t> </w:t>
      </w:r>
      <w:r w:rsidRPr="0093089F">
        <w:rPr>
          <w:rFonts w:ascii="Times New Roman" w:eastAsia="Batang" w:hAnsi="Times New Roman" w:cs="Times New Roman"/>
          <w:sz w:val="24"/>
          <w:szCs w:val="24"/>
        </w:rPr>
        <w:t xml:space="preserve">dávku; </w:t>
      </w:r>
    </w:p>
    <w:p w:rsidR="003762E9" w:rsidRPr="003762E9" w:rsidRDefault="003762E9" w:rsidP="003762E9">
      <w:pPr>
        <w:pStyle w:val="Odsekzoznamu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žiadateľ o PHN a /alebo 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>poberateľ PHN</w:t>
      </w:r>
      <w:r w:rsidRPr="003762E9">
        <w:rPr>
          <w:rFonts w:ascii="Times New Roman" w:eastAsia="Batang" w:hAnsi="Times New Roman" w:cs="Times New Roman"/>
          <w:b/>
          <w:sz w:val="24"/>
          <w:szCs w:val="24"/>
        </w:rPr>
        <w:t>,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3762E9">
        <w:rPr>
          <w:rFonts w:ascii="Times New Roman" w:eastAsia="Batang" w:hAnsi="Times New Roman" w:cs="Times New Roman"/>
          <w:b/>
          <w:sz w:val="24"/>
          <w:szCs w:val="24"/>
        </w:rPr>
        <w:t>ktorý je v právnom vzťahu (dohoda o vykonaní práce)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je povinný predložiť úradu</w:t>
      </w:r>
      <w:r w:rsidRPr="003762E9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</w:p>
    <w:p w:rsidR="003762E9" w:rsidRPr="001A74CA" w:rsidRDefault="003762E9" w:rsidP="003762E9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0"/>
        <w:jc w:val="both"/>
        <w:rPr>
          <w:rFonts w:eastAsia="Batang"/>
        </w:rPr>
      </w:pPr>
      <w:r w:rsidRPr="001A74CA">
        <w:rPr>
          <w:rFonts w:eastAsia="Batang"/>
        </w:rPr>
        <w:t>potvrdeni</w:t>
      </w:r>
      <w:r>
        <w:rPr>
          <w:rFonts w:eastAsia="Batang"/>
        </w:rPr>
        <w:t>e</w:t>
      </w:r>
      <w:r w:rsidRPr="001A74CA">
        <w:rPr>
          <w:rFonts w:eastAsia="Batang"/>
        </w:rPr>
        <w:t xml:space="preserve"> o rozsahu odpracovaných hodín </w:t>
      </w:r>
      <w:r w:rsidR="00F04307">
        <w:rPr>
          <w:rFonts w:eastAsia="Batang"/>
        </w:rPr>
        <w:t xml:space="preserve">od mesiaca júl 2020 </w:t>
      </w:r>
      <w:r w:rsidRPr="001A74CA">
        <w:rPr>
          <w:rFonts w:eastAsia="Batang"/>
        </w:rPr>
        <w:t>v zmysle § 28 ods. 2 písm. e) zákona o pomoci v hmotnej núdzi;</w:t>
      </w:r>
    </w:p>
    <w:p w:rsidR="003762E9" w:rsidRPr="001A74CA" w:rsidRDefault="003762E9" w:rsidP="003762E9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0"/>
        <w:jc w:val="both"/>
        <w:rPr>
          <w:rFonts w:eastAsia="Batang"/>
        </w:rPr>
      </w:pPr>
      <w:r w:rsidRPr="00F04307">
        <w:rPr>
          <w:rFonts w:eastAsia="Batang"/>
        </w:rPr>
        <w:t>potvrdenia o príjme,</w:t>
      </w:r>
      <w:r w:rsidRPr="001A74CA">
        <w:rPr>
          <w:rFonts w:eastAsia="Batang"/>
        </w:rPr>
        <w:t xml:space="preserve"> a to </w:t>
      </w:r>
      <w:r w:rsidR="00F04307">
        <w:rPr>
          <w:rFonts w:eastAsia="Batang"/>
        </w:rPr>
        <w:t xml:space="preserve">aj za </w:t>
      </w:r>
      <w:r w:rsidRPr="001A74CA">
        <w:rPr>
          <w:rFonts w:eastAsia="Batang"/>
        </w:rPr>
        <w:t xml:space="preserve">mesiace, za ktoré  tieto potvrdenia neboli </w:t>
      </w:r>
      <w:r w:rsidRPr="001A74CA">
        <w:t>počas krízovej situácie predložené, resp. boli nahradené čestným vyhlásením</w:t>
      </w:r>
      <w:r>
        <w:t xml:space="preserve"> </w:t>
      </w:r>
      <w:r w:rsidRPr="001A74CA">
        <w:rPr>
          <w:rFonts w:eastAsia="Batang"/>
          <w:i/>
        </w:rPr>
        <w:t>(v prípade, ak príjemca mal príjem, resp. uviedol nesprávnu výšku príjmu v čestnom vyhlásení, úrad výšku pomoci v hmotnej núdzi upraví a príjemcovi uloží povinnosť vrátiť)</w:t>
      </w:r>
      <w:r w:rsidRPr="001A74CA">
        <w:rPr>
          <w:rFonts w:eastAsia="Batang"/>
        </w:rPr>
        <w:t>.</w:t>
      </w:r>
    </w:p>
    <w:p w:rsidR="000873A1" w:rsidRDefault="000873A1" w:rsidP="00F72A52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</w:pPr>
    </w:p>
    <w:p w:rsidR="00F72A52" w:rsidRPr="001A74CA" w:rsidRDefault="000873A1" w:rsidP="00F72A5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 xml:space="preserve">Povinnosť vykonávať aktivačné činnosti v zmysle § 12 zákona o pomoci v hmotnej núdzi (úprava poskytovania </w:t>
      </w:r>
      <w:r w:rsidR="00F72A52" w:rsidRPr="000873A1"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>ochranného príspevku v čase krízovej situácie</w:t>
      </w:r>
      <w:r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>)</w:t>
      </w:r>
      <w:r w:rsidR="00F72A52" w:rsidRPr="001A74C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F72A52" w:rsidRPr="009E03A5">
        <w:rPr>
          <w:rFonts w:ascii="Times New Roman" w:eastAsia="Batang" w:hAnsi="Times New Roman" w:cs="Times New Roman"/>
          <w:b/>
          <w:sz w:val="24"/>
          <w:szCs w:val="24"/>
        </w:rPr>
        <w:t xml:space="preserve">- </w:t>
      </w:r>
      <w:r w:rsidR="00F72A52" w:rsidRPr="009E03A5">
        <w:rPr>
          <w:rFonts w:ascii="Times New Roman" w:eastAsia="Batang" w:hAnsi="Times New Roman" w:cs="Times New Roman"/>
          <w:sz w:val="24"/>
          <w:szCs w:val="24"/>
        </w:rPr>
        <w:t xml:space="preserve">§ </w:t>
      </w:r>
      <w:r w:rsidR="00F72A52">
        <w:rPr>
          <w:rFonts w:ascii="Times New Roman" w:eastAsia="Batang" w:hAnsi="Times New Roman" w:cs="Times New Roman"/>
          <w:sz w:val="24"/>
          <w:szCs w:val="24"/>
        </w:rPr>
        <w:t>7</w:t>
      </w:r>
      <w:r w:rsidR="00F72A52" w:rsidRPr="009E03A5">
        <w:rPr>
          <w:rFonts w:ascii="Times New Roman" w:eastAsia="Batang" w:hAnsi="Times New Roman" w:cs="Times New Roman"/>
          <w:sz w:val="24"/>
          <w:szCs w:val="24"/>
        </w:rPr>
        <w:t xml:space="preserve"> nariadenia </w:t>
      </w:r>
      <w:r w:rsidR="00F72A52" w:rsidRPr="009E03A5">
        <w:rPr>
          <w:rFonts w:ascii="Times New Roman" w:hAnsi="Times New Roman" w:cs="Times New Roman"/>
          <w:sz w:val="24"/>
          <w:szCs w:val="24"/>
        </w:rPr>
        <w:t xml:space="preserve">vlády SR č. 102/2020 Z. z. </w:t>
      </w:r>
      <w:r w:rsidR="00F72A52">
        <w:rPr>
          <w:rFonts w:ascii="Times New Roman" w:hAnsi="Times New Roman" w:cs="Times New Roman"/>
          <w:sz w:val="24"/>
          <w:szCs w:val="24"/>
        </w:rPr>
        <w:t>bol</w:t>
      </w:r>
      <w:r w:rsidR="00F72A52" w:rsidRPr="009E03A5">
        <w:rPr>
          <w:rFonts w:ascii="Times New Roman" w:hAnsi="Times New Roman" w:cs="Times New Roman"/>
          <w:sz w:val="24"/>
          <w:szCs w:val="24"/>
        </w:rPr>
        <w:t xml:space="preserve"> od 01.07.2020 </w:t>
      </w:r>
      <w:r w:rsidR="00F72A52">
        <w:rPr>
          <w:rFonts w:ascii="Times New Roman" w:hAnsi="Times New Roman" w:cs="Times New Roman"/>
          <w:sz w:val="24"/>
          <w:szCs w:val="24"/>
        </w:rPr>
        <w:t>upravený</w:t>
      </w:r>
    </w:p>
    <w:p w:rsidR="00F72A52" w:rsidRDefault="00F72A52" w:rsidP="00F72A5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F72A52" w:rsidRPr="00F72A52" w:rsidRDefault="00F72A52" w:rsidP="00F72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CA">
        <w:rPr>
          <w:rFonts w:ascii="Times New Roman" w:eastAsia="Times New Roman" w:hAnsi="Times New Roman" w:cs="Times New Roman"/>
          <w:sz w:val="24"/>
          <w:szCs w:val="24"/>
        </w:rPr>
        <w:t xml:space="preserve">Vzhľadom na skutočnosť, že výkon </w:t>
      </w:r>
      <w:r w:rsidR="000873A1">
        <w:rPr>
          <w:rFonts w:ascii="Times New Roman" w:eastAsia="Times New Roman" w:hAnsi="Times New Roman" w:cs="Times New Roman"/>
          <w:sz w:val="24"/>
          <w:szCs w:val="24"/>
        </w:rPr>
        <w:t xml:space="preserve">aktivačných </w:t>
      </w:r>
      <w:r w:rsidRPr="001A74CA">
        <w:rPr>
          <w:rFonts w:ascii="Times New Roman" w:eastAsia="Times New Roman" w:hAnsi="Times New Roman" w:cs="Times New Roman"/>
          <w:sz w:val="24"/>
          <w:szCs w:val="24"/>
        </w:rPr>
        <w:t>činností podľa § 12 zákona pomoci v hmotnej núdzi bol opätovne vo väčšine prípadov umožnený,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A52">
        <w:rPr>
          <w:rFonts w:ascii="Times New Roman" w:eastAsia="Times New Roman" w:hAnsi="Times New Roman" w:cs="Times New Roman"/>
          <w:b/>
          <w:sz w:val="24"/>
          <w:szCs w:val="24"/>
        </w:rPr>
        <w:t xml:space="preserve">od 01.07.2020 sa zúžil okruh osôb, ktoré majú nárok na ochranný </w:t>
      </w:r>
      <w:r w:rsidRPr="0093089F">
        <w:rPr>
          <w:rFonts w:ascii="Times New Roman" w:eastAsia="Times New Roman" w:hAnsi="Times New Roman" w:cs="Times New Roman"/>
          <w:b/>
          <w:sz w:val="24"/>
          <w:szCs w:val="24"/>
        </w:rPr>
        <w:t xml:space="preserve">príspevok </w:t>
      </w:r>
      <w:r w:rsidR="000873A1" w:rsidRPr="0093089F">
        <w:rPr>
          <w:rFonts w:ascii="Times New Roman" w:eastAsia="Times New Roman" w:hAnsi="Times New Roman" w:cs="Times New Roman"/>
          <w:b/>
          <w:sz w:val="24"/>
          <w:szCs w:val="24"/>
        </w:rPr>
        <w:t xml:space="preserve">v čase krízovej situácie </w:t>
      </w:r>
      <w:r w:rsidRPr="0093089F">
        <w:rPr>
          <w:rFonts w:ascii="Times New Roman" w:eastAsia="Times New Roman" w:hAnsi="Times New Roman" w:cs="Times New Roman"/>
          <w:sz w:val="24"/>
          <w:szCs w:val="24"/>
        </w:rPr>
        <w:t>v sume 37,30 eura/mesačne, a to iba na poberateľov PHN, ktorí majú uzatvorené platné dohody, ktoré zakladajú nárok na aktivačný príspevok, ale v čase krízovej situácie nemôžu, z dôvodu prekážky na strane organizátora, vykonávať činnosti podmieňujúce vznik nároku na aktivačný príspevok,</w:t>
      </w:r>
      <w:r w:rsidRPr="00F72A52">
        <w:rPr>
          <w:rFonts w:ascii="Times New Roman" w:eastAsia="Times New Roman" w:hAnsi="Times New Roman" w:cs="Times New Roman"/>
          <w:sz w:val="24"/>
          <w:szCs w:val="24"/>
        </w:rPr>
        <w:t xml:space="preserve"> a za ktorého sú splnené podmienky nároku na plnú výšku dávky v hmotnej núdzi.</w:t>
      </w:r>
    </w:p>
    <w:p w:rsidR="00F72A52" w:rsidRPr="001A74CA" w:rsidRDefault="00F72A52" w:rsidP="00AB0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3A6">
        <w:rPr>
          <w:rFonts w:ascii="Times New Roman" w:eastAsia="Times New Roman" w:hAnsi="Times New Roman" w:cs="Times New Roman"/>
          <w:sz w:val="24"/>
          <w:szCs w:val="24"/>
        </w:rPr>
        <w:br/>
      </w:r>
      <w:r w:rsidRPr="001A74CA">
        <w:rPr>
          <w:rFonts w:ascii="Times New Roman" w:eastAsia="Batang" w:hAnsi="Times New Roman" w:cs="Times New Roman"/>
          <w:sz w:val="24"/>
          <w:szCs w:val="24"/>
        </w:rPr>
        <w:t xml:space="preserve">V nadväznosti na uvedené </w:t>
      </w:r>
      <w:r w:rsidR="00AB0FA5" w:rsidRPr="00846D1F">
        <w:rPr>
          <w:rFonts w:ascii="Times New Roman" w:eastAsia="Batang" w:hAnsi="Times New Roman" w:cs="Times New Roman"/>
          <w:b/>
          <w:sz w:val="24"/>
          <w:szCs w:val="24"/>
        </w:rPr>
        <w:t xml:space="preserve">bude </w:t>
      </w:r>
      <w:r w:rsidRPr="00846D1F">
        <w:rPr>
          <w:rFonts w:ascii="Times New Roman" w:eastAsia="Batang" w:hAnsi="Times New Roman" w:cs="Times New Roman"/>
          <w:b/>
          <w:sz w:val="24"/>
          <w:szCs w:val="24"/>
        </w:rPr>
        <w:t>prehodno</w:t>
      </w:r>
      <w:r w:rsidR="00AB0FA5" w:rsidRPr="00846D1F">
        <w:rPr>
          <w:rFonts w:ascii="Times New Roman" w:eastAsia="Batang" w:hAnsi="Times New Roman" w:cs="Times New Roman"/>
          <w:b/>
          <w:sz w:val="24"/>
          <w:szCs w:val="24"/>
        </w:rPr>
        <w:t xml:space="preserve">tený </w:t>
      </w:r>
      <w:r w:rsidRPr="00846D1F">
        <w:rPr>
          <w:rFonts w:ascii="Times New Roman" w:eastAsia="Batang" w:hAnsi="Times New Roman" w:cs="Times New Roman"/>
          <w:b/>
          <w:sz w:val="24"/>
          <w:szCs w:val="24"/>
        </w:rPr>
        <w:t>nárok na pomoc v hmotnej núdzi</w:t>
      </w:r>
      <w:r w:rsidRPr="001A74CA">
        <w:rPr>
          <w:rFonts w:ascii="Times New Roman" w:eastAsia="Batang" w:hAnsi="Times New Roman" w:cs="Times New Roman"/>
          <w:sz w:val="24"/>
          <w:szCs w:val="24"/>
        </w:rPr>
        <w:t xml:space="preserve"> za každého člena domácnosti, ktorému bol od 01.04.2020 priznaný OP COVID-19 a pomoc v hmotnej núdzi </w:t>
      </w:r>
      <w:r w:rsidR="00AB0FA5" w:rsidRPr="00AB0FA5">
        <w:rPr>
          <w:rFonts w:ascii="Times New Roman" w:eastAsia="Batang" w:hAnsi="Times New Roman" w:cs="Times New Roman"/>
          <w:sz w:val="24"/>
          <w:szCs w:val="24"/>
        </w:rPr>
        <w:t xml:space="preserve">sa </w:t>
      </w:r>
      <w:r w:rsidRPr="00AB0FA5">
        <w:rPr>
          <w:rFonts w:ascii="Times New Roman" w:eastAsia="Batang" w:hAnsi="Times New Roman" w:cs="Times New Roman"/>
          <w:sz w:val="24"/>
          <w:szCs w:val="24"/>
        </w:rPr>
        <w:t xml:space="preserve">od 01.07.2020 na </w:t>
      </w:r>
      <w:r w:rsidRPr="00AB0FA5">
        <w:rPr>
          <w:rFonts w:ascii="Times New Roman" w:eastAsia="Times New Roman" w:hAnsi="Times New Roman" w:cs="Times New Roman"/>
          <w:sz w:val="24"/>
          <w:szCs w:val="24"/>
        </w:rPr>
        <w:t>základe</w:t>
      </w:r>
      <w:r w:rsidRPr="001A74CA">
        <w:rPr>
          <w:rFonts w:ascii="Times New Roman" w:eastAsia="Times New Roman" w:hAnsi="Times New Roman" w:cs="Times New Roman"/>
          <w:sz w:val="24"/>
          <w:szCs w:val="24"/>
        </w:rPr>
        <w:t xml:space="preserve"> poskytnutej dochádzky prehodnotí nasledovne: </w:t>
      </w:r>
    </w:p>
    <w:p w:rsidR="00F72A52" w:rsidRPr="001A74CA" w:rsidRDefault="00F72A52" w:rsidP="00F72A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A52" w:rsidRPr="001A74CA" w:rsidRDefault="00F72A52" w:rsidP="00F72A52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CA">
        <w:rPr>
          <w:rFonts w:ascii="Times New Roman" w:eastAsia="Times New Roman" w:hAnsi="Times New Roman" w:cs="Times New Roman"/>
          <w:sz w:val="24"/>
          <w:szCs w:val="24"/>
        </w:rPr>
        <w:t>v prípade výkonu aktivačnej činnosti – člen domácnosti má nárok na aktivačný príspevok;</w:t>
      </w:r>
    </w:p>
    <w:p w:rsidR="00F72A52" w:rsidRPr="001A74CA" w:rsidRDefault="00F72A52" w:rsidP="00F72A52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CA">
        <w:rPr>
          <w:rFonts w:ascii="Times New Roman" w:eastAsia="Times New Roman" w:hAnsi="Times New Roman" w:cs="Times New Roman"/>
          <w:sz w:val="24"/>
          <w:szCs w:val="24"/>
        </w:rPr>
        <w:t>v prípade nevykonávania aktivačnej činnosti z dôvodu prekážky na strane organizátora činnosti – člen domácnosti má nárok na OP COVID – 19;</w:t>
      </w:r>
    </w:p>
    <w:p w:rsidR="00F72A52" w:rsidRPr="001A74CA" w:rsidRDefault="00F72A52" w:rsidP="00F72A52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CA">
        <w:rPr>
          <w:rFonts w:ascii="Times New Roman" w:eastAsia="Times New Roman" w:hAnsi="Times New Roman" w:cs="Times New Roman"/>
          <w:sz w:val="24"/>
          <w:szCs w:val="24"/>
        </w:rPr>
        <w:t xml:space="preserve">v prípade, že sa člen domácnosti odmietne zúčastniť výkonu aktivačnej činnosti - nárok na OP COVID – 19 a ani na aktivačný príspevok nemá.  </w:t>
      </w:r>
    </w:p>
    <w:p w:rsidR="003762E9" w:rsidRPr="001A74CA" w:rsidRDefault="003762E9" w:rsidP="003762E9">
      <w:pPr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</w:rPr>
      </w:pPr>
    </w:p>
    <w:p w:rsidR="00AB0FA5" w:rsidRPr="001A74CA" w:rsidRDefault="00AB0FA5" w:rsidP="00AB0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Zároveň uvádzame, že </w:t>
      </w:r>
      <w:r w:rsidRPr="001A74CA">
        <w:rPr>
          <w:rFonts w:ascii="Times New Roman" w:eastAsia="Times New Roman" w:hAnsi="Times New Roman" w:cs="Times New Roman"/>
          <w:sz w:val="24"/>
          <w:szCs w:val="24"/>
        </w:rPr>
        <w:t xml:space="preserve">nárok na OP COVID-19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 w:rsidRPr="00846D1F">
        <w:rPr>
          <w:rFonts w:ascii="Times New Roman" w:eastAsia="Times New Roman" w:hAnsi="Times New Roman" w:cs="Times New Roman"/>
          <w:b/>
          <w:sz w:val="24"/>
          <w:szCs w:val="24"/>
        </w:rPr>
        <w:t>mať len taký člen domácnosti, ktorý spĺňa podmienku nároku na plnú výšku dávky v hmotnej núdzi,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4CA">
        <w:rPr>
          <w:rFonts w:ascii="Times New Roman" w:eastAsia="Times New Roman" w:hAnsi="Times New Roman" w:cs="Times New Roman"/>
          <w:sz w:val="24"/>
          <w:szCs w:val="24"/>
        </w:rPr>
        <w:t xml:space="preserve">t.j. u ktorého nedôjde k zníženiu dávky </w:t>
      </w:r>
      <w:r w:rsidR="00815408">
        <w:rPr>
          <w:rFonts w:ascii="Times New Roman" w:eastAsia="Times New Roman" w:hAnsi="Times New Roman" w:cs="Times New Roman"/>
          <w:sz w:val="24"/>
          <w:szCs w:val="24"/>
        </w:rPr>
        <w:t xml:space="preserve">pomoci v hmotnej núdzi </w:t>
      </w:r>
      <w:r w:rsidRPr="001A74CA">
        <w:rPr>
          <w:rFonts w:ascii="Times New Roman" w:eastAsia="Times New Roman" w:hAnsi="Times New Roman" w:cs="Times New Roman"/>
          <w:sz w:val="24"/>
          <w:szCs w:val="24"/>
        </w:rPr>
        <w:t xml:space="preserve">podľa § 10 ods. 3 až 13 zákona o pomoci v hmotnej núdzi (napr. nevykoná činnosti v rozsahu 32 hodín mesačne, nedodrží liečený režim, nedodrží lehoty na predloženie </w:t>
      </w:r>
      <w:r>
        <w:rPr>
          <w:rFonts w:ascii="Times New Roman" w:eastAsia="Times New Roman" w:hAnsi="Times New Roman" w:cs="Times New Roman"/>
          <w:sz w:val="24"/>
          <w:szCs w:val="24"/>
        </w:rPr>
        <w:t>dočasnej pracovnej neschopnosti</w:t>
      </w:r>
      <w:r w:rsidRPr="001A74CA">
        <w:rPr>
          <w:rFonts w:ascii="Times New Roman" w:eastAsia="Times New Roman" w:hAnsi="Times New Roman" w:cs="Times New Roman"/>
          <w:sz w:val="24"/>
          <w:szCs w:val="24"/>
        </w:rPr>
        <w:t xml:space="preserve"> a potvrdenia o rozsahu odpracovaných hodín).</w:t>
      </w:r>
    </w:p>
    <w:p w:rsidR="003762E9" w:rsidRDefault="003762E9" w:rsidP="0037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800" w:rsidRPr="001A74CA" w:rsidRDefault="000873A1" w:rsidP="00646800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0873A1"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 xml:space="preserve">Povinnosť predložiť stanovisko ošetrujúceho lekára k trvaniu </w:t>
      </w:r>
      <w:r w:rsidR="00646800" w:rsidRPr="000873A1">
        <w:rPr>
          <w:rFonts w:ascii="Times New Roman" w:eastAsia="Batang" w:hAnsi="Times New Roman" w:cs="Times New Roman"/>
          <w:b/>
          <w:color w:val="C0504D" w:themeColor="accent2"/>
          <w:sz w:val="24"/>
          <w:szCs w:val="24"/>
          <w:u w:val="single"/>
        </w:rPr>
        <w:t>nepriaznivého zdravotného stavu</w:t>
      </w:r>
      <w:r w:rsidR="00646800" w:rsidRPr="00646800">
        <w:rPr>
          <w:rFonts w:ascii="Times New Roman" w:eastAsia="Batang" w:hAnsi="Times New Roman" w:cs="Times New Roman"/>
          <w:b/>
          <w:color w:val="FF0000"/>
          <w:sz w:val="24"/>
          <w:szCs w:val="24"/>
        </w:rPr>
        <w:t xml:space="preserve"> </w:t>
      </w:r>
      <w:r w:rsidR="00646800" w:rsidRPr="009E03A5">
        <w:rPr>
          <w:rFonts w:ascii="Times New Roman" w:eastAsia="Batang" w:hAnsi="Times New Roman" w:cs="Times New Roman"/>
          <w:b/>
          <w:sz w:val="24"/>
          <w:szCs w:val="24"/>
        </w:rPr>
        <w:t xml:space="preserve">- </w:t>
      </w:r>
      <w:r w:rsidR="00646800" w:rsidRPr="009E03A5">
        <w:rPr>
          <w:rFonts w:ascii="Times New Roman" w:eastAsia="Batang" w:hAnsi="Times New Roman" w:cs="Times New Roman"/>
          <w:sz w:val="24"/>
          <w:szCs w:val="24"/>
        </w:rPr>
        <w:t xml:space="preserve">§ </w:t>
      </w:r>
      <w:r w:rsidR="00646800">
        <w:rPr>
          <w:rFonts w:ascii="Times New Roman" w:eastAsia="Batang" w:hAnsi="Times New Roman" w:cs="Times New Roman"/>
          <w:sz w:val="24"/>
          <w:szCs w:val="24"/>
        </w:rPr>
        <w:t>8</w:t>
      </w:r>
      <w:r w:rsidR="00646800" w:rsidRPr="009E03A5">
        <w:rPr>
          <w:rFonts w:ascii="Times New Roman" w:eastAsia="Batang" w:hAnsi="Times New Roman" w:cs="Times New Roman"/>
          <w:sz w:val="24"/>
          <w:szCs w:val="24"/>
        </w:rPr>
        <w:t xml:space="preserve"> nariadenia </w:t>
      </w:r>
      <w:r w:rsidR="00646800" w:rsidRPr="009E03A5">
        <w:rPr>
          <w:rFonts w:ascii="Times New Roman" w:hAnsi="Times New Roman" w:cs="Times New Roman"/>
          <w:sz w:val="24"/>
          <w:szCs w:val="24"/>
        </w:rPr>
        <w:t xml:space="preserve">vlády SR č. 102/2020 Z. z. sa od 01.07.2020 </w:t>
      </w:r>
      <w:r w:rsidR="000F3F2E">
        <w:rPr>
          <w:rFonts w:ascii="Times New Roman" w:hAnsi="Times New Roman" w:cs="Times New Roman"/>
          <w:sz w:val="24"/>
          <w:szCs w:val="24"/>
        </w:rPr>
        <w:br/>
      </w:r>
      <w:r w:rsidR="00646800" w:rsidRPr="009E03A5">
        <w:rPr>
          <w:rFonts w:ascii="Times New Roman" w:hAnsi="Times New Roman" w:cs="Times New Roman"/>
          <w:sz w:val="24"/>
          <w:szCs w:val="24"/>
        </w:rPr>
        <w:t>už neuplatňuje</w:t>
      </w:r>
      <w:r w:rsidR="00646800" w:rsidRPr="001A74C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:rsidR="00646800" w:rsidRPr="001A74CA" w:rsidRDefault="00646800" w:rsidP="00646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800" w:rsidRPr="001A74CA" w:rsidRDefault="00D82CB7" w:rsidP="000873A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Nakoľko </w:t>
      </w:r>
      <w:r w:rsidR="00646800" w:rsidRPr="001A74CA">
        <w:rPr>
          <w:rFonts w:ascii="Times New Roman" w:eastAsia="Batang" w:hAnsi="Times New Roman" w:cs="Times New Roman"/>
          <w:sz w:val="24"/>
          <w:szCs w:val="24"/>
        </w:rPr>
        <w:t xml:space="preserve">objektívnosť trvania nepriaznivého zdravotného stavu (ďalej len „NZS“) je už možné </w:t>
      </w:r>
      <w:r w:rsidR="000873A1" w:rsidRPr="003823A6">
        <w:rPr>
          <w:rFonts w:ascii="Times New Roman" w:eastAsia="Batang" w:hAnsi="Times New Roman" w:cs="Times New Roman"/>
          <w:sz w:val="24"/>
          <w:szCs w:val="24"/>
        </w:rPr>
        <w:t xml:space="preserve">vzhľadom na opätovnú dostupnosť lekárov </w:t>
      </w:r>
      <w:r w:rsidR="000873A1" w:rsidRPr="001A74CA">
        <w:rPr>
          <w:rFonts w:ascii="Times New Roman" w:eastAsia="Batang" w:hAnsi="Times New Roman" w:cs="Times New Roman"/>
          <w:sz w:val="24"/>
          <w:szCs w:val="24"/>
        </w:rPr>
        <w:t>posudzovať</w:t>
      </w:r>
      <w:r w:rsidR="00646800" w:rsidRPr="001A74C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646800" w:rsidRPr="001A74CA">
        <w:rPr>
          <w:rFonts w:ascii="Times New Roman" w:eastAsia="Batang" w:hAnsi="Times New Roman" w:cs="Times New Roman"/>
          <w:b/>
          <w:sz w:val="24"/>
          <w:szCs w:val="24"/>
        </w:rPr>
        <w:t xml:space="preserve">od 01.07.2020 </w:t>
      </w:r>
      <w:r w:rsidR="000873A1">
        <w:rPr>
          <w:rFonts w:ascii="Times New Roman" w:eastAsia="Batang" w:hAnsi="Times New Roman" w:cs="Times New Roman"/>
          <w:b/>
          <w:sz w:val="24"/>
          <w:szCs w:val="24"/>
        </w:rPr>
        <w:t xml:space="preserve">sa </w:t>
      </w:r>
      <w:r w:rsidR="00646800" w:rsidRPr="001A74CA">
        <w:rPr>
          <w:rFonts w:ascii="Times New Roman" w:eastAsia="Batang" w:hAnsi="Times New Roman" w:cs="Times New Roman"/>
          <w:b/>
          <w:sz w:val="24"/>
          <w:szCs w:val="24"/>
        </w:rPr>
        <w:t xml:space="preserve">opätovne postupuje v súlade s § 11 ods. 4 </w:t>
      </w:r>
      <w:r w:rsidR="000873A1">
        <w:rPr>
          <w:rFonts w:ascii="Times New Roman" w:eastAsia="Batang" w:hAnsi="Times New Roman" w:cs="Times New Roman"/>
          <w:b/>
          <w:sz w:val="24"/>
          <w:szCs w:val="24"/>
        </w:rPr>
        <w:t>zákona o pomoci v hmotnej núdzi</w:t>
      </w:r>
      <w:r w:rsidR="000873A1" w:rsidRPr="00D82CB7">
        <w:rPr>
          <w:rFonts w:ascii="Times New Roman" w:eastAsia="Batang" w:hAnsi="Times New Roman" w:cs="Times New Roman"/>
          <w:sz w:val="24"/>
          <w:szCs w:val="24"/>
        </w:rPr>
        <w:t>, t.j.</w:t>
      </w:r>
      <w:r w:rsidR="000873A1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0873A1" w:rsidRPr="001A74CA">
        <w:rPr>
          <w:rFonts w:ascii="Times New Roman" w:eastAsia="Batang" w:hAnsi="Times New Roman" w:cs="Times New Roman"/>
          <w:sz w:val="24"/>
          <w:szCs w:val="24"/>
        </w:rPr>
        <w:t>v prípade, ak posudkový lekár pred uplynutím 3 kalendárnych mesiacov nepotvrdí, že NZS občana trvá ďalej aj po uplynutí 3 kalendárnych mesiacov, nárok na ochranný príspevok občanovi zanikne.</w:t>
      </w:r>
    </w:p>
    <w:p w:rsidR="00646800" w:rsidRDefault="00646800" w:rsidP="00646800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D82CB7" w:rsidRDefault="00D82CB7" w:rsidP="00D82CB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762E9">
        <w:rPr>
          <w:rFonts w:ascii="Times New Roman" w:eastAsia="Batang" w:hAnsi="Times New Roman" w:cs="Times New Roman"/>
          <w:sz w:val="24"/>
          <w:szCs w:val="24"/>
        </w:rPr>
        <w:t>V nadväznosti na uvedené</w:t>
      </w:r>
      <w:r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>poberateľ PHN</w:t>
      </w:r>
      <w:r w:rsidRPr="00742A87">
        <w:rPr>
          <w:rFonts w:ascii="Times New Roman" w:eastAsia="Batang" w:hAnsi="Times New Roman" w:cs="Times New Roman"/>
          <w:sz w:val="24"/>
          <w:szCs w:val="24"/>
        </w:rPr>
        <w:t>,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 xml:space="preserve"> pri ktorom sa pri posúdení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NZS </w:t>
      </w:r>
      <w:r w:rsidRPr="00D82CB7">
        <w:rPr>
          <w:rFonts w:ascii="Times New Roman" w:eastAsia="Batang" w:hAnsi="Times New Roman" w:cs="Times New Roman"/>
          <w:sz w:val="24"/>
          <w:szCs w:val="24"/>
        </w:rPr>
        <w:t xml:space="preserve">aplikoval </w:t>
      </w:r>
      <w:r w:rsidR="000F3F2E">
        <w:rPr>
          <w:rFonts w:ascii="Times New Roman" w:eastAsia="Batang" w:hAnsi="Times New Roman" w:cs="Times New Roman"/>
          <w:sz w:val="24"/>
          <w:szCs w:val="24"/>
        </w:rPr>
        <w:br/>
      </w:r>
      <w:r w:rsidRPr="00D82CB7">
        <w:rPr>
          <w:rFonts w:ascii="Times New Roman" w:eastAsia="Batang" w:hAnsi="Times New Roman" w:cs="Times New Roman"/>
          <w:sz w:val="24"/>
          <w:szCs w:val="24"/>
        </w:rPr>
        <w:t xml:space="preserve">§ 8 nariadenia </w:t>
      </w:r>
      <w:r w:rsidRPr="00D82CB7">
        <w:rPr>
          <w:rFonts w:ascii="Times New Roman" w:hAnsi="Times New Roman" w:cs="Times New Roman"/>
          <w:sz w:val="24"/>
          <w:szCs w:val="24"/>
        </w:rPr>
        <w:t xml:space="preserve">vlády SR č. 102/2020 Z. z., </w:t>
      </w:r>
      <w:r w:rsidRPr="00742A87">
        <w:rPr>
          <w:rFonts w:ascii="Times New Roman" w:eastAsia="Batang" w:hAnsi="Times New Roman" w:cs="Times New Roman"/>
          <w:b/>
          <w:sz w:val="24"/>
          <w:szCs w:val="24"/>
        </w:rPr>
        <w:t>je povinný predložiť úradu</w:t>
      </w:r>
      <w:r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p w:rsidR="00D82CB7" w:rsidRDefault="00D82CB7" w:rsidP="00D82CB7">
      <w:pPr>
        <w:pStyle w:val="Odsekzoznamu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82CB7" w:rsidRPr="00D82CB7" w:rsidRDefault="00D82CB7" w:rsidP="00D82CB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82CB7">
        <w:rPr>
          <w:rFonts w:ascii="Times New Roman" w:eastAsia="Batang" w:hAnsi="Times New Roman" w:cs="Times New Roman"/>
          <w:sz w:val="24"/>
          <w:szCs w:val="24"/>
        </w:rPr>
        <w:t xml:space="preserve">stanovisko ošetrujúceho lekára k trvaniu NZS </w:t>
      </w:r>
      <w:r w:rsidRPr="00D82CB7">
        <w:rPr>
          <w:rFonts w:ascii="Times New Roman" w:eastAsia="Times New Roman" w:hAnsi="Times New Roman" w:cs="Times New Roman"/>
          <w:b/>
          <w:sz w:val="24"/>
          <w:szCs w:val="24"/>
        </w:rPr>
        <w:t xml:space="preserve">najneskôr do 20.07.2020, </w:t>
      </w:r>
      <w:r w:rsidRPr="00D82CB7">
        <w:rPr>
          <w:rFonts w:ascii="Times New Roman" w:eastAsia="Times New Roman" w:hAnsi="Times New Roman" w:cs="Times New Roman"/>
          <w:sz w:val="24"/>
          <w:szCs w:val="24"/>
        </w:rPr>
        <w:t>z dôvodu, aby posudkový lekár úradu mohol včas posúdiť NZS poberateľa PHN, na účely posúdenia trvania nároku na ochranný príspevok od 01.07.2020.</w:t>
      </w:r>
    </w:p>
    <w:p w:rsidR="00D82CB7" w:rsidRPr="00742A87" w:rsidRDefault="00D82CB7" w:rsidP="00D82CB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742A87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646800" w:rsidRPr="00655669" w:rsidRDefault="00646800" w:rsidP="00D82CB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1A74CA">
        <w:rPr>
          <w:rFonts w:ascii="Times New Roman" w:eastAsia="Batang" w:hAnsi="Times New Roman" w:cs="Times New Roman"/>
          <w:sz w:val="24"/>
          <w:szCs w:val="24"/>
        </w:rPr>
        <w:t>V tejto súvislosti</w:t>
      </w:r>
      <w:r w:rsidR="00D82CB7">
        <w:rPr>
          <w:rFonts w:ascii="Times New Roman" w:eastAsia="Batang" w:hAnsi="Times New Roman" w:cs="Times New Roman"/>
          <w:sz w:val="24"/>
          <w:szCs w:val="24"/>
        </w:rPr>
        <w:t xml:space="preserve"> uvádzame</w:t>
      </w:r>
      <w:r w:rsidRPr="001A74C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655669">
        <w:rPr>
          <w:rFonts w:ascii="Times New Roman" w:eastAsia="Batang" w:hAnsi="Times New Roman" w:cs="Times New Roman"/>
          <w:b/>
          <w:sz w:val="24"/>
          <w:szCs w:val="24"/>
        </w:rPr>
        <w:t>že bez predloženia stanoviska ošetrujúceho lekára k trvaniu NZS,</w:t>
      </w:r>
      <w:r w:rsidRPr="001A74C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82CB7">
        <w:rPr>
          <w:rFonts w:ascii="Times New Roman" w:eastAsia="Batang" w:hAnsi="Times New Roman" w:cs="Times New Roman"/>
          <w:sz w:val="24"/>
          <w:szCs w:val="24"/>
        </w:rPr>
        <w:t xml:space="preserve">vo vyššie uvedenom termíne, sa </w:t>
      </w:r>
      <w:r w:rsidRPr="001A74CA">
        <w:rPr>
          <w:rFonts w:ascii="Times New Roman" w:eastAsia="Batang" w:hAnsi="Times New Roman" w:cs="Times New Roman"/>
          <w:sz w:val="24"/>
          <w:szCs w:val="24"/>
        </w:rPr>
        <w:t xml:space="preserve">posudkový lekár k trvaniu NZS nebude môcť vyjadriť, čím nebude splnená zákonná podmienka nároku na ochranný príspevok v zmysle § 11 ods. 4 zákona o pomoci v hmotnej núdzi a </w:t>
      </w:r>
      <w:r w:rsidRPr="00655669">
        <w:rPr>
          <w:rFonts w:ascii="Times New Roman" w:eastAsia="Batang" w:hAnsi="Times New Roman" w:cs="Times New Roman"/>
          <w:b/>
          <w:sz w:val="24"/>
          <w:szCs w:val="24"/>
        </w:rPr>
        <w:t xml:space="preserve">nárok na ochranný príspevok občanovi zanikne. </w:t>
      </w:r>
    </w:p>
    <w:p w:rsidR="00646800" w:rsidRDefault="00646800" w:rsidP="00646800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sectPr w:rsidR="00646800" w:rsidSect="0093089F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A9" w:rsidRDefault="005F3DA9" w:rsidP="00825D4B">
      <w:pPr>
        <w:spacing w:after="0" w:line="240" w:lineRule="auto"/>
      </w:pPr>
      <w:r>
        <w:separator/>
      </w:r>
    </w:p>
  </w:endnote>
  <w:endnote w:type="continuationSeparator" w:id="0">
    <w:p w:rsidR="005F3DA9" w:rsidRDefault="005F3DA9" w:rsidP="0082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A9" w:rsidRDefault="005F3DA9" w:rsidP="00825D4B">
      <w:pPr>
        <w:spacing w:after="0" w:line="240" w:lineRule="auto"/>
      </w:pPr>
      <w:r>
        <w:separator/>
      </w:r>
    </w:p>
  </w:footnote>
  <w:footnote w:type="continuationSeparator" w:id="0">
    <w:p w:rsidR="005F3DA9" w:rsidRDefault="005F3DA9" w:rsidP="00825D4B">
      <w:pPr>
        <w:spacing w:after="0" w:line="240" w:lineRule="auto"/>
      </w:pPr>
      <w:r>
        <w:continuationSeparator/>
      </w:r>
    </w:p>
  </w:footnote>
  <w:footnote w:id="1">
    <w:p w:rsidR="00400565" w:rsidRPr="00400565" w:rsidRDefault="00400565" w:rsidP="0040056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16"/>
          <w:szCs w:val="16"/>
        </w:rPr>
      </w:pPr>
      <w:r w:rsidRPr="0040056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400565">
        <w:rPr>
          <w:rFonts w:ascii="Times New Roman" w:hAnsi="Times New Roman" w:cs="Times New Roman"/>
          <w:sz w:val="16"/>
          <w:szCs w:val="16"/>
        </w:rPr>
        <w:t xml:space="preserve"> Od 01.04.2020 sa pri poskytovaní pomoci v hmotnej núdzi postupovalo v zmysle nariadenia vlády SR č. 102/2020 Z. z. </w:t>
      </w:r>
      <w:r w:rsidR="00DC05B6">
        <w:rPr>
          <w:rFonts w:ascii="Times New Roman" w:hAnsi="Times New Roman" w:cs="Times New Roman"/>
          <w:sz w:val="16"/>
          <w:szCs w:val="16"/>
        </w:rPr>
        <w:t xml:space="preserve"> </w:t>
      </w:r>
      <w:r w:rsidRPr="00400565">
        <w:rPr>
          <w:rFonts w:ascii="Times New Roman" w:hAnsi="Times New Roman" w:cs="Times New Roman"/>
          <w:sz w:val="16"/>
          <w:szCs w:val="16"/>
        </w:rPr>
        <w:t>o niektorých opatreniach v oblasti sociálnych vecí, rodiny a služieb zamestnanosti v čase mimoriadnej situácie,</w:t>
      </w:r>
      <w:r w:rsidRPr="00400565" w:rsidDel="00987C8C">
        <w:rPr>
          <w:rFonts w:ascii="Times New Roman" w:hAnsi="Times New Roman" w:cs="Times New Roman"/>
          <w:sz w:val="16"/>
          <w:szCs w:val="16"/>
        </w:rPr>
        <w:t xml:space="preserve"> </w:t>
      </w:r>
      <w:r w:rsidRPr="00400565">
        <w:rPr>
          <w:rFonts w:ascii="Times New Roman" w:hAnsi="Times New Roman" w:cs="Times New Roman"/>
          <w:sz w:val="16"/>
          <w:szCs w:val="16"/>
        </w:rPr>
        <w:t>núdzového stavu alebo výnimočného stavu vyhláseného v súvislosti s ochorením COVID-19 (</w:t>
      </w:r>
      <w:hyperlink r:id="rId1" w:history="1">
        <w:r w:rsidRPr="00400565">
          <w:rPr>
            <w:rStyle w:val="Hypertextovprepojenie"/>
            <w:rFonts w:ascii="Times New Roman" w:hAnsi="Times New Roman" w:cs="Times New Roman"/>
            <w:sz w:val="16"/>
            <w:szCs w:val="16"/>
          </w:rPr>
          <w:t>https://www.slov-lex.sk/pravne-predpisy/SK/ZZ/2020/102/20200430</w:t>
        </w:r>
      </w:hyperlink>
      <w:r w:rsidRPr="00400565">
        <w:rPr>
          <w:rFonts w:ascii="Times New Roman" w:hAnsi="Times New Roman" w:cs="Times New Roman"/>
          <w:sz w:val="16"/>
          <w:szCs w:val="16"/>
        </w:rPr>
        <w:t>).</w:t>
      </w:r>
    </w:p>
    <w:p w:rsidR="00400565" w:rsidRPr="00400565" w:rsidRDefault="00400565">
      <w:pPr>
        <w:pStyle w:val="Textpoznmkypodiarou"/>
        <w:rPr>
          <w:rFonts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DA8"/>
    <w:multiLevelType w:val="hybridMultilevel"/>
    <w:tmpl w:val="CE2866E0"/>
    <w:lvl w:ilvl="0" w:tplc="891EB78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A13"/>
    <w:multiLevelType w:val="hybridMultilevel"/>
    <w:tmpl w:val="64F8088E"/>
    <w:lvl w:ilvl="0" w:tplc="4B78B1CC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93564"/>
    <w:multiLevelType w:val="hybridMultilevel"/>
    <w:tmpl w:val="DCE036B2"/>
    <w:lvl w:ilvl="0" w:tplc="3F0AC3E0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05CBE"/>
    <w:multiLevelType w:val="hybridMultilevel"/>
    <w:tmpl w:val="C2A0EFC8"/>
    <w:lvl w:ilvl="0" w:tplc="5EF6A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E442A"/>
    <w:multiLevelType w:val="hybridMultilevel"/>
    <w:tmpl w:val="7AAC96B2"/>
    <w:lvl w:ilvl="0" w:tplc="ADD2077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519EC"/>
    <w:multiLevelType w:val="hybridMultilevel"/>
    <w:tmpl w:val="6B728CF4"/>
    <w:lvl w:ilvl="0" w:tplc="3F0AC3E0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957BEC"/>
    <w:multiLevelType w:val="hybridMultilevel"/>
    <w:tmpl w:val="9B908BF6"/>
    <w:lvl w:ilvl="0" w:tplc="88F0F1D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1FF1C14"/>
    <w:multiLevelType w:val="hybridMultilevel"/>
    <w:tmpl w:val="4FA25AD4"/>
    <w:lvl w:ilvl="0" w:tplc="EF6EFCF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BC1816"/>
    <w:multiLevelType w:val="hybridMultilevel"/>
    <w:tmpl w:val="83DCF6F0"/>
    <w:lvl w:ilvl="0" w:tplc="26DC0CB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81C19"/>
    <w:multiLevelType w:val="hybridMultilevel"/>
    <w:tmpl w:val="4B9AD1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65099"/>
    <w:multiLevelType w:val="hybridMultilevel"/>
    <w:tmpl w:val="AD787A3E"/>
    <w:lvl w:ilvl="0" w:tplc="26DC0CB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EF6EFCF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B6"/>
    <w:rsid w:val="000009FA"/>
    <w:rsid w:val="000040D9"/>
    <w:rsid w:val="000341D8"/>
    <w:rsid w:val="000423ED"/>
    <w:rsid w:val="00053562"/>
    <w:rsid w:val="000804B7"/>
    <w:rsid w:val="000873A1"/>
    <w:rsid w:val="000956EC"/>
    <w:rsid w:val="000D2BBC"/>
    <w:rsid w:val="000F3F2E"/>
    <w:rsid w:val="00112A2C"/>
    <w:rsid w:val="00114E32"/>
    <w:rsid w:val="00122E37"/>
    <w:rsid w:val="00146D6F"/>
    <w:rsid w:val="0018694F"/>
    <w:rsid w:val="001D2376"/>
    <w:rsid w:val="001D5879"/>
    <w:rsid w:val="002061CD"/>
    <w:rsid w:val="00224FED"/>
    <w:rsid w:val="00225EB6"/>
    <w:rsid w:val="00235247"/>
    <w:rsid w:val="00236EFD"/>
    <w:rsid w:val="00261016"/>
    <w:rsid w:val="00283EA5"/>
    <w:rsid w:val="002C5E3A"/>
    <w:rsid w:val="002E3ED5"/>
    <w:rsid w:val="003153CB"/>
    <w:rsid w:val="0033371B"/>
    <w:rsid w:val="00354265"/>
    <w:rsid w:val="003762E9"/>
    <w:rsid w:val="003823A6"/>
    <w:rsid w:val="0039205B"/>
    <w:rsid w:val="003A1BDC"/>
    <w:rsid w:val="003B1E67"/>
    <w:rsid w:val="00400565"/>
    <w:rsid w:val="00413B5C"/>
    <w:rsid w:val="0042507F"/>
    <w:rsid w:val="00445FD3"/>
    <w:rsid w:val="00484C8E"/>
    <w:rsid w:val="00492A16"/>
    <w:rsid w:val="005578A1"/>
    <w:rsid w:val="00586667"/>
    <w:rsid w:val="00597237"/>
    <w:rsid w:val="005A7760"/>
    <w:rsid w:val="005D110C"/>
    <w:rsid w:val="005D33A8"/>
    <w:rsid w:val="005F3DA9"/>
    <w:rsid w:val="0060331F"/>
    <w:rsid w:val="006172E0"/>
    <w:rsid w:val="00621680"/>
    <w:rsid w:val="00621E3C"/>
    <w:rsid w:val="00624C57"/>
    <w:rsid w:val="006267F3"/>
    <w:rsid w:val="00635820"/>
    <w:rsid w:val="00646800"/>
    <w:rsid w:val="00655669"/>
    <w:rsid w:val="00667FC7"/>
    <w:rsid w:val="006701B6"/>
    <w:rsid w:val="006B326C"/>
    <w:rsid w:val="006B44DD"/>
    <w:rsid w:val="006C56FA"/>
    <w:rsid w:val="006D5CBA"/>
    <w:rsid w:val="006F2D60"/>
    <w:rsid w:val="006F4930"/>
    <w:rsid w:val="007324D3"/>
    <w:rsid w:val="00742A87"/>
    <w:rsid w:val="007A1CAE"/>
    <w:rsid w:val="007E5817"/>
    <w:rsid w:val="00815408"/>
    <w:rsid w:val="00825D4B"/>
    <w:rsid w:val="0083597E"/>
    <w:rsid w:val="00841740"/>
    <w:rsid w:val="00846D1F"/>
    <w:rsid w:val="00857065"/>
    <w:rsid w:val="00863CB8"/>
    <w:rsid w:val="00867D6E"/>
    <w:rsid w:val="008914CE"/>
    <w:rsid w:val="00895A82"/>
    <w:rsid w:val="008F3A02"/>
    <w:rsid w:val="00922924"/>
    <w:rsid w:val="0093089F"/>
    <w:rsid w:val="009B6581"/>
    <w:rsid w:val="009D6EE1"/>
    <w:rsid w:val="009D7448"/>
    <w:rsid w:val="009E03A5"/>
    <w:rsid w:val="00A2037E"/>
    <w:rsid w:val="00A2396F"/>
    <w:rsid w:val="00A37B81"/>
    <w:rsid w:val="00A73FC0"/>
    <w:rsid w:val="00AA2799"/>
    <w:rsid w:val="00AB0FA5"/>
    <w:rsid w:val="00AF6428"/>
    <w:rsid w:val="00B100A0"/>
    <w:rsid w:val="00B37B85"/>
    <w:rsid w:val="00B40D76"/>
    <w:rsid w:val="00B419C9"/>
    <w:rsid w:val="00B633DB"/>
    <w:rsid w:val="00B86E76"/>
    <w:rsid w:val="00BA48E4"/>
    <w:rsid w:val="00BA491B"/>
    <w:rsid w:val="00BB2F09"/>
    <w:rsid w:val="00BC4217"/>
    <w:rsid w:val="00BC4DDF"/>
    <w:rsid w:val="00BD2EBA"/>
    <w:rsid w:val="00BE2CB1"/>
    <w:rsid w:val="00BF2DE2"/>
    <w:rsid w:val="00BF6989"/>
    <w:rsid w:val="00C331EA"/>
    <w:rsid w:val="00C610E7"/>
    <w:rsid w:val="00C644F7"/>
    <w:rsid w:val="00C66F84"/>
    <w:rsid w:val="00C94AB7"/>
    <w:rsid w:val="00CC27E7"/>
    <w:rsid w:val="00CD1FD3"/>
    <w:rsid w:val="00D53BDF"/>
    <w:rsid w:val="00D54783"/>
    <w:rsid w:val="00D56DAF"/>
    <w:rsid w:val="00D80451"/>
    <w:rsid w:val="00D82CB7"/>
    <w:rsid w:val="00DC05B6"/>
    <w:rsid w:val="00DC5A96"/>
    <w:rsid w:val="00DD310A"/>
    <w:rsid w:val="00DE010A"/>
    <w:rsid w:val="00DE21C6"/>
    <w:rsid w:val="00DE467A"/>
    <w:rsid w:val="00DE7601"/>
    <w:rsid w:val="00DF2C6B"/>
    <w:rsid w:val="00E0297F"/>
    <w:rsid w:val="00E24A3D"/>
    <w:rsid w:val="00E4037D"/>
    <w:rsid w:val="00E4660F"/>
    <w:rsid w:val="00E47B75"/>
    <w:rsid w:val="00E64E16"/>
    <w:rsid w:val="00E81CA4"/>
    <w:rsid w:val="00E8235F"/>
    <w:rsid w:val="00EE234D"/>
    <w:rsid w:val="00EF59C4"/>
    <w:rsid w:val="00F04307"/>
    <w:rsid w:val="00F67AAB"/>
    <w:rsid w:val="00F72A52"/>
    <w:rsid w:val="00F85744"/>
    <w:rsid w:val="00FB24C4"/>
    <w:rsid w:val="00FB6E67"/>
    <w:rsid w:val="00FC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94F"/>
    <w:pPr>
      <w:spacing w:after="200" w:line="276" w:lineRule="auto"/>
      <w:jc w:val="left"/>
    </w:pPr>
  </w:style>
  <w:style w:type="paragraph" w:styleId="Nadpis2">
    <w:name w:val="heading 2"/>
    <w:basedOn w:val="Normlny"/>
    <w:link w:val="Nadpis2Char"/>
    <w:uiPriority w:val="9"/>
    <w:qFormat/>
    <w:rsid w:val="00382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04B7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95A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10C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2E3ED5"/>
  </w:style>
  <w:style w:type="paragraph" w:styleId="Textpoznmkypodiarou">
    <w:name w:val="footnote text"/>
    <w:basedOn w:val="Normlny"/>
    <w:link w:val="TextpoznmkypodiarouChar"/>
    <w:uiPriority w:val="99"/>
    <w:unhideWhenUsed/>
    <w:rsid w:val="00BB2F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B2F09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BB2F09"/>
    <w:rPr>
      <w:vertAlign w:val="superscript"/>
    </w:rPr>
  </w:style>
  <w:style w:type="paragraph" w:customStyle="1" w:styleId="xmsonormal">
    <w:name w:val="x_msonormal"/>
    <w:basedOn w:val="Normlny"/>
    <w:rsid w:val="001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153C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823A6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3823A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94F"/>
    <w:pPr>
      <w:spacing w:after="200" w:line="276" w:lineRule="auto"/>
      <w:jc w:val="left"/>
    </w:pPr>
  </w:style>
  <w:style w:type="paragraph" w:styleId="Nadpis2">
    <w:name w:val="heading 2"/>
    <w:basedOn w:val="Normlny"/>
    <w:link w:val="Nadpis2Char"/>
    <w:uiPriority w:val="9"/>
    <w:qFormat/>
    <w:rsid w:val="00382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04B7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95A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10C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2E3ED5"/>
  </w:style>
  <w:style w:type="paragraph" w:styleId="Textpoznmkypodiarou">
    <w:name w:val="footnote text"/>
    <w:basedOn w:val="Normlny"/>
    <w:link w:val="TextpoznmkypodiarouChar"/>
    <w:uiPriority w:val="99"/>
    <w:unhideWhenUsed/>
    <w:rsid w:val="00BB2F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B2F09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BB2F09"/>
    <w:rPr>
      <w:vertAlign w:val="superscript"/>
    </w:rPr>
  </w:style>
  <w:style w:type="paragraph" w:customStyle="1" w:styleId="xmsonormal">
    <w:name w:val="x_msonormal"/>
    <w:basedOn w:val="Normlny"/>
    <w:rsid w:val="001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153C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823A6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3823A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6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56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32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30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0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79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0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15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9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08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896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528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1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5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4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15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0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1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574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70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81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20/102/20200701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2020/102/2020043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E702-24F7-4332-BEDA-3C49B2C7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Klimanová Alena</dc:creator>
  <cp:lastModifiedBy>Straka Vladimír</cp:lastModifiedBy>
  <cp:revision>2</cp:revision>
  <dcterms:created xsi:type="dcterms:W3CDTF">2020-07-08T12:46:00Z</dcterms:created>
  <dcterms:modified xsi:type="dcterms:W3CDTF">2020-07-08T12:46:00Z</dcterms:modified>
</cp:coreProperties>
</file>