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9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06"/>
        <w:gridCol w:w="143"/>
        <w:gridCol w:w="99"/>
        <w:gridCol w:w="2"/>
        <w:gridCol w:w="152"/>
        <w:gridCol w:w="98"/>
        <w:gridCol w:w="8"/>
        <w:gridCol w:w="159"/>
        <w:gridCol w:w="92"/>
        <w:gridCol w:w="10"/>
        <w:gridCol w:w="156"/>
        <w:gridCol w:w="90"/>
        <w:gridCol w:w="14"/>
        <w:gridCol w:w="159"/>
        <w:gridCol w:w="83"/>
        <w:gridCol w:w="18"/>
        <w:gridCol w:w="162"/>
        <w:gridCol w:w="77"/>
        <w:gridCol w:w="21"/>
        <w:gridCol w:w="163"/>
        <w:gridCol w:w="75"/>
        <w:gridCol w:w="23"/>
        <w:gridCol w:w="162"/>
        <w:gridCol w:w="73"/>
        <w:gridCol w:w="27"/>
        <w:gridCol w:w="159"/>
        <w:gridCol w:w="75"/>
        <w:gridCol w:w="27"/>
        <w:gridCol w:w="163"/>
        <w:gridCol w:w="71"/>
        <w:gridCol w:w="30"/>
        <w:gridCol w:w="129"/>
        <w:gridCol w:w="14"/>
        <w:gridCol w:w="10"/>
        <w:gridCol w:w="39"/>
        <w:gridCol w:w="36"/>
        <w:gridCol w:w="1"/>
        <w:gridCol w:w="33"/>
        <w:gridCol w:w="168"/>
        <w:gridCol w:w="70"/>
        <w:gridCol w:w="35"/>
        <w:gridCol w:w="111"/>
        <w:gridCol w:w="7"/>
        <w:gridCol w:w="35"/>
        <w:gridCol w:w="14"/>
        <w:gridCol w:w="40"/>
        <w:gridCol w:w="15"/>
        <w:gridCol w:w="14"/>
        <w:gridCol w:w="37"/>
        <w:gridCol w:w="102"/>
        <w:gridCol w:w="29"/>
        <w:gridCol w:w="19"/>
        <w:gridCol w:w="35"/>
        <w:gridCol w:w="14"/>
        <w:gridCol w:w="19"/>
        <w:gridCol w:w="38"/>
        <w:gridCol w:w="107"/>
        <w:gridCol w:w="18"/>
        <w:gridCol w:w="25"/>
        <w:gridCol w:w="23"/>
        <w:gridCol w:w="23"/>
        <w:gridCol w:w="7"/>
        <w:gridCol w:w="13"/>
        <w:gridCol w:w="40"/>
        <w:gridCol w:w="125"/>
        <w:gridCol w:w="28"/>
        <w:gridCol w:w="51"/>
        <w:gridCol w:w="17"/>
        <w:gridCol w:w="38"/>
        <w:gridCol w:w="109"/>
        <w:gridCol w:w="8"/>
        <w:gridCol w:w="26"/>
        <w:gridCol w:w="2"/>
        <w:gridCol w:w="49"/>
        <w:gridCol w:w="5"/>
        <w:gridCol w:w="12"/>
        <w:gridCol w:w="40"/>
        <w:gridCol w:w="117"/>
        <w:gridCol w:w="33"/>
        <w:gridCol w:w="42"/>
        <w:gridCol w:w="25"/>
        <w:gridCol w:w="43"/>
        <w:gridCol w:w="115"/>
        <w:gridCol w:w="1"/>
        <w:gridCol w:w="38"/>
        <w:gridCol w:w="29"/>
        <w:gridCol w:w="20"/>
        <w:gridCol w:w="20"/>
        <w:gridCol w:w="40"/>
        <w:gridCol w:w="7"/>
        <w:gridCol w:w="96"/>
        <w:gridCol w:w="7"/>
        <w:gridCol w:w="32"/>
        <w:gridCol w:w="34"/>
        <w:gridCol w:w="46"/>
        <w:gridCol w:w="40"/>
        <w:gridCol w:w="85"/>
        <w:gridCol w:w="23"/>
        <w:gridCol w:w="23"/>
        <w:gridCol w:w="37"/>
        <w:gridCol w:w="36"/>
        <w:gridCol w:w="6"/>
        <w:gridCol w:w="42"/>
        <w:gridCol w:w="76"/>
        <w:gridCol w:w="31"/>
        <w:gridCol w:w="8"/>
        <w:gridCol w:w="17"/>
        <w:gridCol w:w="34"/>
        <w:gridCol w:w="43"/>
        <w:gridCol w:w="44"/>
        <w:gridCol w:w="67"/>
        <w:gridCol w:w="38"/>
        <w:gridCol w:w="16"/>
        <w:gridCol w:w="12"/>
        <w:gridCol w:w="29"/>
        <w:gridCol w:w="46"/>
        <w:gridCol w:w="51"/>
        <w:gridCol w:w="52"/>
        <w:gridCol w:w="45"/>
        <w:gridCol w:w="28"/>
        <w:gridCol w:w="27"/>
        <w:gridCol w:w="56"/>
        <w:gridCol w:w="53"/>
        <w:gridCol w:w="34"/>
        <w:gridCol w:w="53"/>
        <w:gridCol w:w="36"/>
        <w:gridCol w:w="17"/>
        <w:gridCol w:w="63"/>
        <w:gridCol w:w="55"/>
        <w:gridCol w:w="20"/>
        <w:gridCol w:w="60"/>
        <w:gridCol w:w="44"/>
        <w:gridCol w:w="7"/>
        <w:gridCol w:w="64"/>
        <w:gridCol w:w="64"/>
        <w:gridCol w:w="11"/>
        <w:gridCol w:w="62"/>
        <w:gridCol w:w="49"/>
        <w:gridCol w:w="4"/>
        <w:gridCol w:w="60"/>
        <w:gridCol w:w="70"/>
        <w:gridCol w:w="5"/>
        <w:gridCol w:w="64"/>
        <w:gridCol w:w="47"/>
        <w:gridCol w:w="12"/>
        <w:gridCol w:w="123"/>
        <w:gridCol w:w="4"/>
        <w:gridCol w:w="146"/>
        <w:gridCol w:w="108"/>
        <w:gridCol w:w="2"/>
        <w:gridCol w:w="172"/>
        <w:gridCol w:w="106"/>
      </w:tblGrid>
      <w:tr w:rsidR="004564CD" w:rsidRPr="001A6485">
        <w:trPr>
          <w:gridAfter w:val="1"/>
        </w:trPr>
        <w:tc>
          <w:tcPr>
            <w:tcW w:w="7793" w:type="dxa"/>
            <w:gridSpan w:val="151"/>
          </w:tcPr>
          <w:p w:rsidR="004564CD" w:rsidRPr="001A6485" w:rsidRDefault="00FD0C0D" w:rsidP="005A12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8pt;margin-top:0;width:27pt;height:549pt;z-index:251659264" filled="f" stroked="f">
                  <v:textbox style="layout-flow:vertical;mso-next-textbox:#_x0000_s1026">
                    <w:txbxContent>
                      <w:p w:rsidR="004564CD" w:rsidRDefault="004564CD" w:rsidP="00BD6810">
                        <w:r>
                          <w:sym w:font="Wingdings 2" w:char="F026"/>
                        </w:r>
                        <w:r>
                          <w:t xml:space="preserve">- - - - - - - - - - - - - - - - - - - -- - - - - - - - - - - - - - - - - - - -- - - - - - - - - - - - - - - - - - - -- - - - - - - - - - - - - - - - </w:t>
                        </w:r>
                      </w:p>
                      <w:p w:rsidR="004564CD" w:rsidRDefault="004564CD" w:rsidP="00BD6810"/>
                      <w:p w:rsidR="004564CD" w:rsidRDefault="004564CD" w:rsidP="00BD6810"/>
                      <w:p w:rsidR="004564CD" w:rsidRDefault="004564CD" w:rsidP="00BD6810">
                        <w:r>
                          <w:t>- - - - - - - - - - - - - - - - - - - -</w:t>
                        </w:r>
                      </w:p>
                      <w:p w:rsidR="004564CD" w:rsidRPr="004941B2" w:rsidRDefault="004564CD" w:rsidP="00BD6810"/>
                    </w:txbxContent>
                  </v:textbox>
                </v:shape>
              </w:pict>
            </w:r>
            <w:proofErr w:type="spellStart"/>
            <w:r w:rsidR="004564CD"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Igazolás</w:t>
            </w:r>
            <w:proofErr w:type="spellEnd"/>
            <w:r w:rsidR="004564CD" w:rsidRPr="001A64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564CD"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közép</w:t>
            </w:r>
            <w:proofErr w:type="spellEnd"/>
            <w:r w:rsidR="004564CD" w:rsidRPr="001A64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proofErr w:type="spellStart"/>
            <w:r w:rsidR="004564CD"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és</w:t>
            </w:r>
            <w:proofErr w:type="spellEnd"/>
            <w:r w:rsidR="004564CD" w:rsidRPr="001A64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564CD"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felsőfokú</w:t>
            </w:r>
            <w:proofErr w:type="spellEnd"/>
            <w:r w:rsidR="004564CD" w:rsidRPr="001A64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564CD"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iskola</w:t>
            </w:r>
            <w:proofErr w:type="spellEnd"/>
            <w:r w:rsidR="004564CD" w:rsidRPr="001A64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564CD"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látogatásáról</w:t>
            </w:r>
            <w:proofErr w:type="spellEnd"/>
          </w:p>
          <w:p w:rsidR="004564CD" w:rsidRPr="001A6485" w:rsidRDefault="004564CD" w:rsidP="005A123F">
            <w:pPr>
              <w:jc w:val="center"/>
              <w:rPr>
                <w:noProof/>
              </w:rPr>
            </w:pPr>
            <w:proofErr w:type="spellStart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gyermek</w:t>
            </w:r>
            <w:bookmarkStart w:id="0" w:name="_GoBack"/>
            <w:bookmarkEnd w:id="0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ek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után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járó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családi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támogatás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céljára</w:t>
            </w:r>
            <w:proofErr w:type="spellEnd"/>
          </w:p>
        </w:tc>
      </w:tr>
      <w:tr w:rsidR="004564CD" w:rsidRPr="001A6485">
        <w:trPr>
          <w:gridAfter w:val="1"/>
        </w:trPr>
        <w:tc>
          <w:tcPr>
            <w:tcW w:w="7793" w:type="dxa"/>
            <w:gridSpan w:val="151"/>
          </w:tcPr>
          <w:p w:rsidR="004564CD" w:rsidRPr="001A6485" w:rsidRDefault="004564CD" w:rsidP="001A275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Az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igazolás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nem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kiállítandó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középiskolák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külső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vagy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kombinált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típusú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k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  <w:lang w:val="hu-HU"/>
              </w:rPr>
              <w:t>épzései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illetve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azok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egyes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tantárgyainak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tanulása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esetén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valamint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külsős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főiskolai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vagy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idegen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nyelvek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tanulásánál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564CD" w:rsidRPr="001A6485">
        <w:trPr>
          <w:gridAfter w:val="1"/>
        </w:trPr>
        <w:tc>
          <w:tcPr>
            <w:tcW w:w="249" w:type="dxa"/>
            <w:gridSpan w:val="2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2" w:type="dxa"/>
            <w:gridSpan w:val="146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Az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igazolásba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az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adatokat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nyomtatott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nagy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betűvel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írja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be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, a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megfelelő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választ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a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következő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módon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jelölje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1A648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1A6485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D0C0D">
              <w:rPr>
                <w:rFonts w:ascii="Arial" w:hAnsi="Arial" w:cs="Arial"/>
                <w:sz w:val="14"/>
                <w:szCs w:val="14"/>
              </w:rPr>
            </w:r>
            <w:r w:rsidR="00FD0C0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A648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82" w:type="dxa"/>
            <w:gridSpan w:val="3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rPr>
          <w:gridAfter w:val="1"/>
        </w:trPr>
        <w:tc>
          <w:tcPr>
            <w:tcW w:w="249" w:type="dxa"/>
            <w:gridSpan w:val="2"/>
            <w:tcBorders>
              <w:bottom w:val="single" w:sz="12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3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3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5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5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6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6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8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8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7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7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3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rPr>
          <w:gridAfter w:val="1"/>
          <w:trHeight w:val="284"/>
        </w:trPr>
        <w:tc>
          <w:tcPr>
            <w:tcW w:w="50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1A27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485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919" w:type="dxa"/>
            <w:gridSpan w:val="6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 </w:t>
            </w: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jogosult</w:t>
            </w:r>
            <w:proofErr w:type="spellEnd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személy</w:t>
            </w:r>
            <w:proofErr w:type="spellEnd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- </w:t>
            </w: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kérvényező</w:t>
            </w:r>
            <w:proofErr w:type="spellEnd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- </w:t>
            </w: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adatai</w:t>
            </w:r>
            <w:proofErr w:type="spellEnd"/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6"/>
            <w:tcBorders>
              <w:bottom w:val="single" w:sz="12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8"/>
            <w:tcBorders>
              <w:bottom w:val="single" w:sz="12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7"/>
            <w:tcBorders>
              <w:bottom w:val="single" w:sz="12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rPr>
          <w:gridAfter w:val="1"/>
          <w:trHeight w:val="113"/>
        </w:trPr>
        <w:tc>
          <w:tcPr>
            <w:tcW w:w="249" w:type="dxa"/>
            <w:gridSpan w:val="2"/>
            <w:tcBorders>
              <w:left w:val="single" w:sz="12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5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bottom w:val="single" w:sz="4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bottom w:val="single" w:sz="4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6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7"/>
            <w:tcBorders>
              <w:bottom w:val="single" w:sz="4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rPr>
          <w:gridAfter w:val="1"/>
          <w:trHeight w:val="284"/>
        </w:trPr>
        <w:tc>
          <w:tcPr>
            <w:tcW w:w="1025" w:type="dxa"/>
            <w:gridSpan w:val="11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F32A93">
            <w:pPr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Vezetéknév</w:t>
            </w:r>
            <w:proofErr w:type="spellEnd"/>
          </w:p>
        </w:tc>
        <w:tc>
          <w:tcPr>
            <w:tcW w:w="1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1A27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6F4A63">
            <w:pPr>
              <w:ind w:left="-113" w:right="-57"/>
              <w:jc w:val="right"/>
              <w:rPr>
                <w:rFonts w:ascii="Arial" w:hAnsi="Arial" w:cs="Arial"/>
                <w:w w:val="90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w w:val="90"/>
                <w:sz w:val="16"/>
                <w:szCs w:val="16"/>
              </w:rPr>
              <w:t>Keresztnév</w:t>
            </w:r>
            <w:proofErr w:type="spellEnd"/>
          </w:p>
        </w:tc>
        <w:tc>
          <w:tcPr>
            <w:tcW w:w="12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F32A93">
            <w:pPr>
              <w:ind w:left="-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1A27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Szem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szám</w:t>
            </w:r>
            <w:proofErr w:type="spellEnd"/>
          </w:p>
        </w:tc>
        <w:tc>
          <w:tcPr>
            <w:tcW w:w="181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1A27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1A27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4CD" w:rsidRPr="001A6485">
        <w:trPr>
          <w:gridAfter w:val="1"/>
          <w:trHeight w:val="284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" w:name="Zaškrtávací1"/>
        <w:tc>
          <w:tcPr>
            <w:tcW w:w="3387" w:type="dxa"/>
            <w:gridSpan w:val="49"/>
            <w:vAlign w:val="bottom"/>
          </w:tcPr>
          <w:p w:rsidR="004564CD" w:rsidRPr="001A6485" w:rsidRDefault="004564CD" w:rsidP="00D05425">
            <w:pPr>
              <w:ind w:left="-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FD0C0D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FD0C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>Állandó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>lakcím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>Szlovák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>Közt.-ban</w:t>
            </w:r>
            <w:proofErr w:type="spellEnd"/>
          </w:p>
        </w:tc>
        <w:tc>
          <w:tcPr>
            <w:tcW w:w="3875" w:type="dxa"/>
            <w:gridSpan w:val="97"/>
            <w:vAlign w:val="bottom"/>
          </w:tcPr>
          <w:p w:rsidR="004564CD" w:rsidRPr="001A6485" w:rsidRDefault="004564CD" w:rsidP="00C755E4">
            <w:pPr>
              <w:rPr>
                <w:rFonts w:ascii="Arial" w:hAnsi="Arial" w:cs="Arial"/>
                <w:sz w:val="16"/>
                <w:szCs w:val="16"/>
              </w:rPr>
            </w:pPr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FD0C0D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FD0C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>Ideiglenes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>lakcím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>Szlovák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>Közt.-ban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6485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4CD" w:rsidRPr="001A6485">
        <w:trPr>
          <w:gridAfter w:val="1"/>
          <w:trHeight w:val="113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5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9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6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5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rPr>
          <w:gridAfter w:val="1"/>
          <w:trHeight w:val="284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9"/>
            <w:tcBorders>
              <w:right w:val="single" w:sz="4" w:space="0" w:color="auto"/>
            </w:tcBorders>
            <w:vAlign w:val="center"/>
          </w:tcPr>
          <w:p w:rsidR="004564CD" w:rsidRPr="001A6485" w:rsidRDefault="004564CD" w:rsidP="00A8613E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Utca</w:t>
            </w:r>
            <w:proofErr w:type="spellEnd"/>
          </w:p>
        </w:tc>
        <w:tc>
          <w:tcPr>
            <w:tcW w:w="4135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házsz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4CD" w:rsidRPr="001A6485">
        <w:trPr>
          <w:gridAfter w:val="1"/>
          <w:trHeight w:val="70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6" w:type="dxa"/>
            <w:gridSpan w:val="9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5" w:type="dxa"/>
            <w:gridSpan w:val="81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62" w:type="dxa"/>
            <w:gridSpan w:val="20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89" w:type="dxa"/>
            <w:gridSpan w:val="36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rPr>
          <w:gridAfter w:val="1"/>
          <w:trHeight w:val="284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9"/>
            <w:tcBorders>
              <w:right w:val="single" w:sz="4" w:space="0" w:color="auto"/>
            </w:tcBorders>
            <w:vAlign w:val="center"/>
          </w:tcPr>
          <w:p w:rsidR="004564CD" w:rsidRPr="001A6485" w:rsidRDefault="004564CD" w:rsidP="00D05425">
            <w:pPr>
              <w:ind w:left="-113" w:right="-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Irányítósz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A24B8A">
            <w:pPr>
              <w:ind w:left="-113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Település</w:t>
            </w:r>
            <w:proofErr w:type="spellEnd"/>
          </w:p>
        </w:tc>
        <w:tc>
          <w:tcPr>
            <w:tcW w:w="4384" w:type="dxa"/>
            <w:gridSpan w:val="10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4CD" w:rsidRPr="001A6485">
        <w:trPr>
          <w:gridAfter w:val="1"/>
          <w:trHeight w:val="113"/>
        </w:trPr>
        <w:tc>
          <w:tcPr>
            <w:tcW w:w="24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5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rPr>
          <w:gridAfter w:val="1"/>
          <w:trHeight w:val="113"/>
        </w:trPr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5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rPr>
          <w:gridAfter w:val="1"/>
          <w:trHeight w:val="284"/>
        </w:trPr>
        <w:tc>
          <w:tcPr>
            <w:tcW w:w="5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1A27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6485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29" w:type="dxa"/>
            <w:gridSpan w:val="2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 </w:t>
            </w: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gyermek</w:t>
            </w:r>
            <w:proofErr w:type="spellEnd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adatai</w:t>
            </w:r>
            <w:proofErr w:type="spellEnd"/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5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5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4CD" w:rsidRPr="001A6485">
        <w:trPr>
          <w:gridAfter w:val="1"/>
          <w:trHeight w:val="113"/>
        </w:trPr>
        <w:tc>
          <w:tcPr>
            <w:tcW w:w="1288" w:type="dxa"/>
            <w:gridSpan w:val="14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82" w:type="dxa"/>
            <w:gridSpan w:val="52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1" w:type="dxa"/>
            <w:gridSpan w:val="19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0" w:type="dxa"/>
            <w:gridSpan w:val="6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rPr>
          <w:gridAfter w:val="1"/>
          <w:trHeight w:val="284"/>
        </w:trPr>
        <w:tc>
          <w:tcPr>
            <w:tcW w:w="1025" w:type="dxa"/>
            <w:gridSpan w:val="11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A24B8A">
            <w:pPr>
              <w:ind w:left="-113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Vezetéknév</w:t>
            </w:r>
            <w:proofErr w:type="spellEnd"/>
          </w:p>
        </w:tc>
        <w:tc>
          <w:tcPr>
            <w:tcW w:w="1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C10D9F">
            <w:pPr>
              <w:ind w:left="-113" w:right="-57"/>
              <w:jc w:val="right"/>
              <w:rPr>
                <w:rFonts w:ascii="Arial" w:hAnsi="Arial" w:cs="Arial"/>
                <w:w w:val="90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w w:val="90"/>
                <w:sz w:val="16"/>
                <w:szCs w:val="16"/>
              </w:rPr>
              <w:t>Keresztnév</w:t>
            </w:r>
            <w:proofErr w:type="spellEnd"/>
          </w:p>
        </w:tc>
        <w:tc>
          <w:tcPr>
            <w:tcW w:w="12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gridSpan w:val="4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1A27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Születési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dátum</w:t>
            </w:r>
          </w:p>
        </w:tc>
        <w:tc>
          <w:tcPr>
            <w:tcW w:w="156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4CD" w:rsidRPr="001A6485">
        <w:trPr>
          <w:gridAfter w:val="1"/>
          <w:trHeight w:val="113"/>
        </w:trPr>
        <w:tc>
          <w:tcPr>
            <w:tcW w:w="24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5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rPr>
          <w:gridAfter w:val="1"/>
          <w:trHeight w:val="113"/>
        </w:trPr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5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rPr>
          <w:gridAfter w:val="1"/>
          <w:trHeight w:val="284"/>
        </w:trPr>
        <w:tc>
          <w:tcPr>
            <w:tcW w:w="5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1A27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6485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409" w:type="dxa"/>
            <w:gridSpan w:val="5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Az</w:t>
            </w:r>
            <w:proofErr w:type="spellEnd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iskola</w:t>
            </w:r>
            <w:proofErr w:type="spellEnd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tölti</w:t>
            </w:r>
            <w:proofErr w:type="spellEnd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ki</w:t>
            </w:r>
            <w:proofErr w:type="spellEnd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és</w:t>
            </w:r>
            <w:proofErr w:type="spellEnd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igazolja</w:t>
            </w:r>
            <w:proofErr w:type="spellEnd"/>
          </w:p>
        </w:tc>
        <w:tc>
          <w:tcPr>
            <w:tcW w:w="259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4CD" w:rsidRPr="001A6485">
        <w:trPr>
          <w:gridAfter w:val="1"/>
          <w:trHeight w:val="170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rPr>
          <w:gridAfter w:val="1"/>
          <w:trHeight w:val="284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5"/>
            <w:tcBorders>
              <w:right w:val="single" w:sz="4" w:space="0" w:color="auto"/>
            </w:tcBorders>
            <w:vAlign w:val="center"/>
          </w:tcPr>
          <w:p w:rsidR="004564CD" w:rsidRPr="001A6485" w:rsidRDefault="004564CD" w:rsidP="00A8613E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Iskola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neve</w:t>
            </w:r>
            <w:proofErr w:type="spellEnd"/>
          </w:p>
        </w:tc>
        <w:tc>
          <w:tcPr>
            <w:tcW w:w="5960" w:type="dxa"/>
            <w:gridSpan w:val="1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4CD" w:rsidRPr="001A6485">
        <w:trPr>
          <w:gridAfter w:val="1"/>
          <w:trHeight w:val="70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5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rPr>
          <w:gridAfter w:val="1"/>
          <w:trHeight w:val="284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5"/>
            <w:tcBorders>
              <w:right w:val="single" w:sz="4" w:space="0" w:color="auto"/>
            </w:tcBorders>
            <w:vAlign w:val="center"/>
          </w:tcPr>
          <w:p w:rsidR="004564CD" w:rsidRPr="001A6485" w:rsidRDefault="004564CD" w:rsidP="00A8613E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Iskola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székhelye</w:t>
            </w:r>
            <w:proofErr w:type="spellEnd"/>
          </w:p>
        </w:tc>
        <w:tc>
          <w:tcPr>
            <w:tcW w:w="5960" w:type="dxa"/>
            <w:gridSpan w:val="1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1A2752">
            <w:pPr>
              <w:tabs>
                <w:tab w:val="left" w:pos="15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4CD" w:rsidRPr="001A6485">
        <w:trPr>
          <w:gridAfter w:val="1"/>
          <w:trHeight w:val="70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5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rPr>
          <w:gridAfter w:val="1"/>
          <w:trHeight w:val="284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5"/>
            <w:tcBorders>
              <w:right w:val="single" w:sz="4" w:space="0" w:color="auto"/>
            </w:tcBorders>
            <w:vAlign w:val="center"/>
          </w:tcPr>
          <w:p w:rsidR="004564CD" w:rsidRPr="001A6485" w:rsidRDefault="004564CD" w:rsidP="00A8613E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Tanév</w:t>
            </w:r>
            <w:proofErr w:type="spellEnd"/>
          </w:p>
        </w:tc>
        <w:tc>
          <w:tcPr>
            <w:tcW w:w="3390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8"/>
            <w:tcBorders>
              <w:left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4CD" w:rsidRPr="001A6485">
        <w:trPr>
          <w:gridAfter w:val="1"/>
          <w:trHeight w:val="70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5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rPr>
          <w:gridAfter w:val="1"/>
          <w:trHeight w:val="284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5"/>
            <w:tcBorders>
              <w:right w:val="single" w:sz="4" w:space="0" w:color="auto"/>
            </w:tcBorders>
            <w:vAlign w:val="center"/>
          </w:tcPr>
          <w:p w:rsidR="004564CD" w:rsidRPr="001A6485" w:rsidRDefault="004564CD" w:rsidP="0060445D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Évfolyam</w:t>
            </w:r>
            <w:proofErr w:type="spellEnd"/>
          </w:p>
        </w:tc>
        <w:tc>
          <w:tcPr>
            <w:tcW w:w="3390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8"/>
            <w:tcBorders>
              <w:left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4CD" w:rsidRPr="001A6485">
        <w:trPr>
          <w:gridAfter w:val="1"/>
          <w:trHeight w:val="70"/>
        </w:trPr>
        <w:tc>
          <w:tcPr>
            <w:tcW w:w="249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5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4"/>
        </w:trPr>
        <w:tc>
          <w:tcPr>
            <w:tcW w:w="2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2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60445D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Nappali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szakos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képzésre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felvételt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nyert</w:t>
            </w:r>
            <w:proofErr w:type="spellEnd"/>
          </w:p>
        </w:tc>
        <w:tc>
          <w:tcPr>
            <w:tcW w:w="5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1A27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4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64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C0D">
              <w:rPr>
                <w:rFonts w:ascii="Arial" w:hAnsi="Arial" w:cs="Arial"/>
                <w:sz w:val="16"/>
                <w:szCs w:val="16"/>
              </w:rPr>
            </w:r>
            <w:r w:rsidR="00FD0C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648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60445D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igen</w:t>
            </w:r>
            <w:proofErr w:type="spellEnd"/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1A27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4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64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C0D">
              <w:rPr>
                <w:rFonts w:ascii="Arial" w:hAnsi="Arial" w:cs="Arial"/>
                <w:sz w:val="16"/>
                <w:szCs w:val="16"/>
              </w:rPr>
            </w:r>
            <w:r w:rsidR="00FD0C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648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60445D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nem</w:t>
            </w:r>
            <w:proofErr w:type="spellEnd"/>
          </w:p>
        </w:tc>
        <w:tc>
          <w:tcPr>
            <w:tcW w:w="2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4CD" w:rsidRPr="001A6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0"/>
        </w:trPr>
        <w:tc>
          <w:tcPr>
            <w:tcW w:w="2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4"/>
        </w:trPr>
        <w:tc>
          <w:tcPr>
            <w:tcW w:w="2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4CD" w:rsidRPr="001A6485" w:rsidRDefault="004564CD" w:rsidP="00677DEE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Beiratkozott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a 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következő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fokú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főiskolai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tanulmányokra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4CD" w:rsidRPr="001A6485" w:rsidRDefault="004564CD" w:rsidP="005C7B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64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64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C0D">
              <w:rPr>
                <w:rFonts w:ascii="Arial" w:hAnsi="Arial" w:cs="Arial"/>
                <w:sz w:val="16"/>
                <w:szCs w:val="16"/>
              </w:rPr>
            </w:r>
            <w:r w:rsidR="00FD0C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648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4CD" w:rsidRPr="001A6485" w:rsidRDefault="004564CD" w:rsidP="005C7B7A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1A6485">
              <w:rPr>
                <w:rFonts w:ascii="Arial" w:hAnsi="Arial" w:cs="Arial"/>
                <w:sz w:val="16"/>
                <w:szCs w:val="16"/>
              </w:rPr>
              <w:t>I.</w:t>
            </w:r>
          </w:p>
        </w:tc>
        <w:tc>
          <w:tcPr>
            <w:tcW w:w="5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4CD" w:rsidRPr="001A6485" w:rsidRDefault="004564CD" w:rsidP="005C7B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64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64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C0D">
              <w:rPr>
                <w:rFonts w:ascii="Arial" w:hAnsi="Arial" w:cs="Arial"/>
                <w:sz w:val="16"/>
                <w:szCs w:val="16"/>
              </w:rPr>
            </w:r>
            <w:r w:rsidR="00FD0C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648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4CD" w:rsidRPr="001A6485" w:rsidRDefault="004564CD" w:rsidP="005C7B7A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1A6485">
              <w:rPr>
                <w:rFonts w:ascii="Arial" w:hAnsi="Arial" w:cs="Arial"/>
                <w:sz w:val="16"/>
                <w:szCs w:val="16"/>
              </w:rPr>
              <w:t>II.</w:t>
            </w:r>
          </w:p>
        </w:tc>
        <w:tc>
          <w:tcPr>
            <w:tcW w:w="51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4CD" w:rsidRPr="001A6485" w:rsidRDefault="004564CD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1A64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64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C0D">
              <w:rPr>
                <w:rFonts w:ascii="Arial" w:hAnsi="Arial" w:cs="Arial"/>
                <w:sz w:val="16"/>
                <w:szCs w:val="16"/>
              </w:rPr>
            </w:r>
            <w:r w:rsidR="00FD0C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648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91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4CD" w:rsidRPr="001A6485" w:rsidRDefault="004564CD" w:rsidP="005C7B7A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1A6485">
              <w:rPr>
                <w:rFonts w:ascii="Arial" w:hAnsi="Arial" w:cs="Arial"/>
                <w:sz w:val="16"/>
                <w:szCs w:val="16"/>
              </w:rPr>
              <w:t xml:space="preserve">I.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és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 II.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együtt</w:t>
            </w:r>
            <w:proofErr w:type="spellEnd"/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64CD" w:rsidRPr="001A6485" w:rsidRDefault="004564CD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4CD" w:rsidRPr="001A6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80"/>
        </w:trPr>
        <w:tc>
          <w:tcPr>
            <w:tcW w:w="2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19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0" w:type="dxa"/>
            <w:gridSpan w:val="63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4"/>
        </w:trPr>
        <w:tc>
          <w:tcPr>
            <w:tcW w:w="2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9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146D4C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Az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évfolyamba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való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beiratkozás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dátuma</w:t>
            </w:r>
            <w:proofErr w:type="spellEnd"/>
          </w:p>
        </w:tc>
        <w:tc>
          <w:tcPr>
            <w:tcW w:w="30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0" w:type="dxa"/>
            <w:gridSpan w:val="63"/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4CD" w:rsidRPr="001A6485"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70"/>
        </w:trPr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84"/>
        </w:trPr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2" w:type="dxa"/>
            <w:gridSpan w:val="85"/>
            <w:tcBorders>
              <w:top w:val="nil"/>
              <w:left w:val="nil"/>
              <w:bottom w:val="nil"/>
            </w:tcBorders>
            <w:vAlign w:val="center"/>
          </w:tcPr>
          <w:p w:rsidR="004564CD" w:rsidRPr="001A6485" w:rsidRDefault="004564CD" w:rsidP="00E30C99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Tanév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kezdete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(dátum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megadása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11" w:type="dxa"/>
            <w:gridSpan w:val="62"/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4CD" w:rsidRPr="001A6485"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70"/>
        </w:trPr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64CD" w:rsidRPr="001A6485" w:rsidRDefault="004564CD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  <w:gridSpan w:val="106"/>
            <w:tcBorders>
              <w:right w:val="single" w:sz="4" w:space="0" w:color="auto"/>
            </w:tcBorders>
            <w:vAlign w:val="center"/>
          </w:tcPr>
          <w:p w:rsidR="004564CD" w:rsidRPr="001A6485" w:rsidRDefault="004564CD" w:rsidP="00E30C99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1A6485">
              <w:rPr>
                <w:rFonts w:ascii="Arial" w:hAnsi="Arial" w:cs="Arial"/>
                <w:sz w:val="16"/>
                <w:szCs w:val="16"/>
              </w:rPr>
              <w:t xml:space="preserve">A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középiskolai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vagy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főiskolai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tanulmányok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vége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6485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3" w:type="dxa"/>
            <w:gridSpan w:val="147"/>
            <w:vAlign w:val="center"/>
          </w:tcPr>
          <w:p w:rsidR="004564CD" w:rsidRPr="001A6485" w:rsidRDefault="004564CD" w:rsidP="00C36FBE">
            <w:pPr>
              <w:tabs>
                <w:tab w:val="left" w:pos="3402"/>
                <w:tab w:val="left" w:pos="3718"/>
                <w:tab w:val="left" w:pos="4536"/>
                <w:tab w:val="left" w:pos="4798"/>
              </w:tabs>
              <w:ind w:left="-113"/>
              <w:rPr>
                <w:rFonts w:ascii="Arial" w:hAnsi="Arial" w:cs="Arial"/>
                <w:sz w:val="16"/>
                <w:szCs w:val="16"/>
              </w:rPr>
            </w:pPr>
            <w:r w:rsidRPr="001A6485">
              <w:rPr>
                <w:rFonts w:ascii="Arial" w:hAnsi="Arial" w:cs="Arial"/>
                <w:sz w:val="16"/>
                <w:szCs w:val="16"/>
              </w:rPr>
              <w:t xml:space="preserve">A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diák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előkészítő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állami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szolgálatban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6485">
              <w:tab/>
            </w:r>
            <w:r w:rsidRPr="001A64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64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C0D">
              <w:rPr>
                <w:rFonts w:ascii="Arial" w:hAnsi="Arial" w:cs="Arial"/>
                <w:sz w:val="16"/>
                <w:szCs w:val="16"/>
              </w:rPr>
            </w:r>
            <w:r w:rsidR="00FD0C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64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6485">
              <w:tab/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van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6485">
              <w:tab/>
            </w:r>
            <w:r w:rsidRPr="001A64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64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C0D">
              <w:rPr>
                <w:rFonts w:ascii="Arial" w:hAnsi="Arial" w:cs="Arial"/>
                <w:sz w:val="16"/>
                <w:szCs w:val="16"/>
              </w:rPr>
            </w:r>
            <w:r w:rsidR="00FD0C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64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6485">
              <w:tab/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nincs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hRule="exact" w:val="57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4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8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7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65"/>
            <w:tcBorders>
              <w:right w:val="single" w:sz="4" w:space="0" w:color="auto"/>
            </w:tcBorders>
            <w:vAlign w:val="center"/>
          </w:tcPr>
          <w:p w:rsidR="004564CD" w:rsidRPr="001A6485" w:rsidRDefault="004564CD" w:rsidP="00854C80">
            <w:pPr>
              <w:ind w:left="-113" w:right="-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Az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iskola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igazolást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kiállító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alkalmazottjának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neve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83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hRule="exact" w:val="79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65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gridSpan w:val="82"/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564CD" w:rsidRPr="001A6485" w:rsidRDefault="004564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4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8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7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7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4564CD" w:rsidRPr="001A6485" w:rsidRDefault="00FD0C0D" w:rsidP="00903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oval id="_x0000_s1027" style="position:absolute;margin-left:-3.75pt;margin-top:3.05pt;width:21pt;height:21pt;z-index:251657216;mso-position-horizontal-relative:text;mso-position-vertical-relative:text">
                  <o:lock v:ext="edit" aspectratio="t"/>
                </v:oval>
              </w:pict>
            </w:r>
          </w:p>
        </w:tc>
        <w:tc>
          <w:tcPr>
            <w:tcW w:w="250" w:type="dxa"/>
            <w:gridSpan w:val="6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7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left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59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7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7"/>
            <w:tcBorders>
              <w:top w:val="single" w:sz="4" w:space="0" w:color="auto"/>
            </w:tcBorders>
            <w:vAlign w:val="center"/>
          </w:tcPr>
          <w:p w:rsidR="004564CD" w:rsidRPr="001A6485" w:rsidRDefault="004564CD" w:rsidP="001A2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485">
              <w:rPr>
                <w:rFonts w:ascii="Arial" w:hAnsi="Arial" w:cs="Arial"/>
                <w:sz w:val="16"/>
                <w:szCs w:val="16"/>
              </w:rPr>
              <w:t>Dátum</w:t>
            </w:r>
          </w:p>
        </w:tc>
        <w:tc>
          <w:tcPr>
            <w:tcW w:w="258" w:type="dxa"/>
            <w:gridSpan w:val="6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59"/>
            <w:vAlign w:val="center"/>
          </w:tcPr>
          <w:p w:rsidR="004564CD" w:rsidRPr="001A6485" w:rsidRDefault="004564CD" w:rsidP="001A27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Aláírás</w:t>
            </w:r>
            <w:proofErr w:type="spellEnd"/>
          </w:p>
        </w:tc>
        <w:tc>
          <w:tcPr>
            <w:tcW w:w="250" w:type="dxa"/>
            <w:gridSpan w:val="7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48"/>
            <w:vAlign w:val="center"/>
          </w:tcPr>
          <w:p w:rsidR="004564CD" w:rsidRPr="001A6485" w:rsidRDefault="004564CD" w:rsidP="001A27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Az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iskola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pecsétje</w:t>
            </w:r>
            <w:proofErr w:type="spellEnd"/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4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113"/>
        </w:trPr>
        <w:tc>
          <w:tcPr>
            <w:tcW w:w="242" w:type="dxa"/>
            <w:gridSpan w:val="2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4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7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7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64CD" w:rsidRPr="001A6485" w:rsidRDefault="004564CD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540"/>
        </w:trPr>
        <w:tc>
          <w:tcPr>
            <w:tcW w:w="7793" w:type="dxa"/>
            <w:gridSpan w:val="151"/>
          </w:tcPr>
          <w:p w:rsidR="004564CD" w:rsidRPr="001A6485" w:rsidRDefault="004564CD" w:rsidP="00903A60">
            <w:pPr>
              <w:rPr>
                <w:rFonts w:ascii="Arial" w:hAnsi="Arial" w:cs="Arial"/>
                <w:sz w:val="14"/>
                <w:szCs w:val="14"/>
              </w:rPr>
            </w:pPr>
            <w:r w:rsidRPr="001A6485">
              <w:rPr>
                <w:rFonts w:ascii="Arial" w:hAnsi="Arial" w:cs="Arial"/>
                <w:sz w:val="14"/>
                <w:szCs w:val="14"/>
              </w:rPr>
              <w:t xml:space="preserve">1)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csak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a 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Szlovák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Köztársaság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területén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ideiglenesen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tartózkodó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külföldiek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töltik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ki</w:t>
            </w:r>
            <w:proofErr w:type="spellEnd"/>
          </w:p>
          <w:p w:rsidR="004564CD" w:rsidRPr="001A6485" w:rsidRDefault="004564CD" w:rsidP="008868BF">
            <w:pPr>
              <w:rPr>
                <w:rFonts w:ascii="Arial" w:hAnsi="Arial" w:cs="Arial"/>
                <w:sz w:val="14"/>
                <w:szCs w:val="14"/>
              </w:rPr>
            </w:pPr>
            <w:r w:rsidRPr="001A6485">
              <w:rPr>
                <w:rFonts w:ascii="Arial" w:hAnsi="Arial" w:cs="Arial"/>
                <w:sz w:val="14"/>
                <w:szCs w:val="14"/>
              </w:rPr>
              <w:t xml:space="preserve">2)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hónap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és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tanév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amelyben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a 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diák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befejezi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a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tanulmányokat</w:t>
            </w:r>
            <w:proofErr w:type="spellEnd"/>
          </w:p>
        </w:tc>
      </w:tr>
      <w:tr w:rsidR="004564CD" w:rsidRPr="001A6485">
        <w:tblPrEx>
          <w:tblInd w:w="0" w:type="dxa"/>
        </w:tblPrEx>
        <w:trPr>
          <w:gridBefore w:val="1"/>
        </w:trPr>
        <w:tc>
          <w:tcPr>
            <w:tcW w:w="7793" w:type="dxa"/>
            <w:gridSpan w:val="151"/>
          </w:tcPr>
          <w:p w:rsidR="004564CD" w:rsidRPr="001A6485" w:rsidRDefault="004564CD" w:rsidP="0056545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Igazolás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közép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és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felsőfokú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iskola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látogatásáról</w:t>
            </w:r>
            <w:proofErr w:type="spellEnd"/>
          </w:p>
          <w:p w:rsidR="004564CD" w:rsidRPr="001A6485" w:rsidRDefault="004564CD" w:rsidP="0056545A">
            <w:pPr>
              <w:jc w:val="center"/>
              <w:rPr>
                <w:noProof/>
              </w:rPr>
            </w:pPr>
            <w:proofErr w:type="spellStart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gyermekek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után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járó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családi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támogatás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22"/>
                <w:szCs w:val="22"/>
              </w:rPr>
              <w:t>céljára</w:t>
            </w:r>
            <w:proofErr w:type="spellEnd"/>
          </w:p>
        </w:tc>
      </w:tr>
      <w:tr w:rsidR="004564CD" w:rsidRPr="001A6485">
        <w:tblPrEx>
          <w:tblInd w:w="0" w:type="dxa"/>
        </w:tblPrEx>
        <w:trPr>
          <w:gridBefore w:val="1"/>
        </w:trPr>
        <w:tc>
          <w:tcPr>
            <w:tcW w:w="7793" w:type="dxa"/>
            <w:gridSpan w:val="151"/>
          </w:tcPr>
          <w:p w:rsidR="004564CD" w:rsidRPr="001A6485" w:rsidRDefault="004564CD" w:rsidP="00F009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Az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igazolás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nem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kiállítandó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középiskolák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külső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vagy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kombinált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típusú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k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  <w:lang w:val="hu-HU"/>
              </w:rPr>
              <w:t>épzései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illetve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azok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egyes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tantárgyainak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tanulása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esetén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valamint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külsős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főiskolai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vagy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idegen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nyelvek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2"/>
                <w:szCs w:val="12"/>
              </w:rPr>
              <w:t>tanulásánál</w:t>
            </w:r>
            <w:proofErr w:type="spellEnd"/>
            <w:r w:rsidRPr="001A6485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564CD" w:rsidRPr="001A6485">
        <w:tblPrEx>
          <w:tblInd w:w="0" w:type="dxa"/>
        </w:tblPrEx>
        <w:trPr>
          <w:gridBefore w:val="1"/>
        </w:trPr>
        <w:tc>
          <w:tcPr>
            <w:tcW w:w="242" w:type="dxa"/>
            <w:gridSpan w:val="2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7" w:type="dxa"/>
            <w:gridSpan w:val="144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Az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igazolásba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az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adatokat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nyomtatott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nagy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betűvel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írja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be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, a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megfelelő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választ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a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következő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módon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jelölje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1A648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1A6485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D0C0D">
              <w:rPr>
                <w:rFonts w:ascii="Arial" w:hAnsi="Arial" w:cs="Arial"/>
                <w:sz w:val="14"/>
                <w:szCs w:val="14"/>
              </w:rPr>
            </w:r>
            <w:r w:rsidR="00FD0C0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A648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6" w:type="dxa"/>
            <w:gridSpan w:val="3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</w:trPr>
        <w:tc>
          <w:tcPr>
            <w:tcW w:w="242" w:type="dxa"/>
            <w:gridSpan w:val="2"/>
            <w:tcBorders>
              <w:bottom w:val="single" w:sz="12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4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8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7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7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7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7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49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1A27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485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887" w:type="dxa"/>
            <w:gridSpan w:val="7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 </w:t>
            </w: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jogosult</w:t>
            </w:r>
            <w:proofErr w:type="spellEnd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személy</w:t>
            </w:r>
            <w:proofErr w:type="spellEnd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- </w:t>
            </w: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kérvényező</w:t>
            </w:r>
            <w:proofErr w:type="spellEnd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- </w:t>
            </w: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adatai</w:t>
            </w:r>
            <w:proofErr w:type="spellEnd"/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7"/>
            <w:tcBorders>
              <w:bottom w:val="single" w:sz="12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7"/>
            <w:tcBorders>
              <w:bottom w:val="single" w:sz="12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113"/>
        </w:trPr>
        <w:tc>
          <w:tcPr>
            <w:tcW w:w="242" w:type="dxa"/>
            <w:gridSpan w:val="2"/>
            <w:tcBorders>
              <w:left w:val="single" w:sz="12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4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4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4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7"/>
            <w:tcBorders>
              <w:bottom w:val="single" w:sz="4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bottom w:val="single" w:sz="4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7"/>
            <w:tcBorders>
              <w:bottom w:val="single" w:sz="4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1009" w:type="dxa"/>
            <w:gridSpan w:val="11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77441B">
            <w:pPr>
              <w:ind w:left="-113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Vezetéknév</w:t>
            </w:r>
            <w:proofErr w:type="spellEnd"/>
          </w:p>
        </w:tc>
        <w:tc>
          <w:tcPr>
            <w:tcW w:w="1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1A27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C10D9F">
            <w:pPr>
              <w:ind w:left="-113" w:right="-57"/>
              <w:jc w:val="right"/>
              <w:rPr>
                <w:rFonts w:ascii="Arial" w:hAnsi="Arial" w:cs="Arial"/>
                <w:w w:val="90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w w:val="90"/>
                <w:sz w:val="16"/>
                <w:szCs w:val="16"/>
              </w:rPr>
              <w:t>Keresztnév</w:t>
            </w:r>
            <w:proofErr w:type="spellEnd"/>
          </w:p>
        </w:tc>
        <w:tc>
          <w:tcPr>
            <w:tcW w:w="129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1A27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1A27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Szem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szám</w:t>
            </w:r>
            <w:proofErr w:type="spellEnd"/>
          </w:p>
        </w:tc>
        <w:tc>
          <w:tcPr>
            <w:tcW w:w="184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1A27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1A27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6" w:type="dxa"/>
            <w:gridSpan w:val="51"/>
            <w:vAlign w:val="bottom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FD0C0D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FD0C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>Állandó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>lakcím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>Szlovák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>Közt.-ban</w:t>
            </w:r>
            <w:proofErr w:type="spellEnd"/>
          </w:p>
        </w:tc>
        <w:tc>
          <w:tcPr>
            <w:tcW w:w="3917" w:type="dxa"/>
            <w:gridSpan w:val="96"/>
            <w:vAlign w:val="bottom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FD0C0D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FD0C0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>Ideiglenes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>lakcím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>Szlovák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>Közt.-ban</w:t>
            </w:r>
            <w:proofErr w:type="spellEnd"/>
            <w:r w:rsidRPr="001A64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6485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113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4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8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5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9"/>
            <w:tcBorders>
              <w:right w:val="single" w:sz="4" w:space="0" w:color="auto"/>
            </w:tcBorders>
            <w:vAlign w:val="center"/>
          </w:tcPr>
          <w:p w:rsidR="004564CD" w:rsidRPr="001A6485" w:rsidRDefault="004564CD" w:rsidP="009656D9">
            <w:pPr>
              <w:ind w:left="-113" w:right="-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Utca</w:t>
            </w:r>
            <w:proofErr w:type="spellEnd"/>
          </w:p>
        </w:tc>
        <w:tc>
          <w:tcPr>
            <w:tcW w:w="4111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házsz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4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70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67" w:type="dxa"/>
            <w:gridSpan w:val="9"/>
            <w:vAlign w:val="center"/>
          </w:tcPr>
          <w:p w:rsidR="004564CD" w:rsidRPr="001A6485" w:rsidRDefault="004564CD" w:rsidP="009656D9">
            <w:pPr>
              <w:ind w:left="-113" w:right="-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1" w:type="dxa"/>
            <w:gridSpan w:val="82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53" w:type="dxa"/>
            <w:gridSpan w:val="21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42" w:type="dxa"/>
            <w:gridSpan w:val="35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9"/>
            <w:tcBorders>
              <w:right w:val="single" w:sz="4" w:space="0" w:color="auto"/>
            </w:tcBorders>
            <w:vAlign w:val="center"/>
          </w:tcPr>
          <w:p w:rsidR="004564CD" w:rsidRPr="001A6485" w:rsidRDefault="004564CD" w:rsidP="00080656">
            <w:pPr>
              <w:ind w:left="-113" w:right="-85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Irányítósz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9656D9">
            <w:pPr>
              <w:ind w:left="-113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Település</w:t>
            </w:r>
            <w:proofErr w:type="spellEnd"/>
          </w:p>
        </w:tc>
        <w:tc>
          <w:tcPr>
            <w:tcW w:w="4424" w:type="dxa"/>
            <w:gridSpan w:val="1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113"/>
        </w:trPr>
        <w:tc>
          <w:tcPr>
            <w:tcW w:w="2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4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113"/>
        </w:trPr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4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1A27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6485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06" w:type="dxa"/>
            <w:gridSpan w:val="2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 </w:t>
            </w: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gyermek</w:t>
            </w:r>
            <w:proofErr w:type="spellEnd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adatai</w:t>
            </w:r>
            <w:proofErr w:type="spellEnd"/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4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113"/>
        </w:trPr>
        <w:tc>
          <w:tcPr>
            <w:tcW w:w="1265" w:type="dxa"/>
            <w:gridSpan w:val="14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7" w:type="dxa"/>
            <w:gridSpan w:val="5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2" w:type="dxa"/>
            <w:gridSpan w:val="20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1" w:type="dxa"/>
            <w:gridSpan w:val="62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1009" w:type="dxa"/>
            <w:gridSpan w:val="11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9656D9">
            <w:pPr>
              <w:ind w:left="-113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Vezetéknév</w:t>
            </w:r>
            <w:proofErr w:type="spellEnd"/>
          </w:p>
        </w:tc>
        <w:tc>
          <w:tcPr>
            <w:tcW w:w="1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C10D9F">
            <w:pPr>
              <w:ind w:left="-113" w:right="-57"/>
              <w:jc w:val="right"/>
              <w:rPr>
                <w:rFonts w:ascii="Arial" w:hAnsi="Arial" w:cs="Arial"/>
                <w:w w:val="90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w w:val="90"/>
                <w:sz w:val="16"/>
                <w:szCs w:val="16"/>
              </w:rPr>
              <w:t>Keresztnév</w:t>
            </w:r>
            <w:proofErr w:type="spellEnd"/>
          </w:p>
        </w:tc>
        <w:tc>
          <w:tcPr>
            <w:tcW w:w="129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gridSpan w:val="4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1A27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Születési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dátum</w:t>
            </w:r>
          </w:p>
        </w:tc>
        <w:tc>
          <w:tcPr>
            <w:tcW w:w="159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113"/>
        </w:trPr>
        <w:tc>
          <w:tcPr>
            <w:tcW w:w="2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4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113"/>
        </w:trPr>
        <w:tc>
          <w:tcPr>
            <w:tcW w:w="242" w:type="dxa"/>
            <w:gridSpan w:val="2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4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1A27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6485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868" w:type="dxa"/>
            <w:gridSpan w:val="4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Az</w:t>
            </w:r>
            <w:proofErr w:type="spellEnd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iskola</w:t>
            </w:r>
            <w:proofErr w:type="spellEnd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tölti</w:t>
            </w:r>
            <w:proofErr w:type="spellEnd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ki</w:t>
            </w:r>
            <w:proofErr w:type="spellEnd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és</w:t>
            </w:r>
            <w:proofErr w:type="spellEnd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igazolja</w:t>
            </w:r>
            <w:proofErr w:type="spellEnd"/>
          </w:p>
        </w:tc>
        <w:tc>
          <w:tcPr>
            <w:tcW w:w="255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170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5"/>
            <w:tcBorders>
              <w:right w:val="single" w:sz="4" w:space="0" w:color="auto"/>
            </w:tcBorders>
            <w:vAlign w:val="center"/>
          </w:tcPr>
          <w:p w:rsidR="004564CD" w:rsidRPr="001A6485" w:rsidRDefault="004564CD" w:rsidP="00562890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Iskola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neve</w:t>
            </w:r>
            <w:proofErr w:type="spellEnd"/>
          </w:p>
        </w:tc>
        <w:tc>
          <w:tcPr>
            <w:tcW w:w="5993" w:type="dxa"/>
            <w:gridSpan w:val="1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70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4564CD" w:rsidRPr="001A6485" w:rsidRDefault="004564CD" w:rsidP="00562890">
            <w:pPr>
              <w:ind w:left="-11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5628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5628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4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5"/>
            <w:tcBorders>
              <w:right w:val="single" w:sz="4" w:space="0" w:color="auto"/>
            </w:tcBorders>
            <w:vAlign w:val="center"/>
          </w:tcPr>
          <w:p w:rsidR="004564CD" w:rsidRPr="001A6485" w:rsidRDefault="004564CD" w:rsidP="00562890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Iskola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székhelye</w:t>
            </w:r>
            <w:proofErr w:type="spellEnd"/>
          </w:p>
        </w:tc>
        <w:tc>
          <w:tcPr>
            <w:tcW w:w="5993" w:type="dxa"/>
            <w:gridSpan w:val="1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1A2752">
            <w:pPr>
              <w:tabs>
                <w:tab w:val="left" w:pos="15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70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4564CD" w:rsidRPr="001A6485" w:rsidRDefault="004564CD" w:rsidP="00562890">
            <w:pPr>
              <w:ind w:left="-11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5628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5628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4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5"/>
            <w:tcBorders>
              <w:right w:val="single" w:sz="4" w:space="0" w:color="auto"/>
            </w:tcBorders>
            <w:vAlign w:val="center"/>
          </w:tcPr>
          <w:p w:rsidR="004564CD" w:rsidRPr="001A6485" w:rsidRDefault="004564CD" w:rsidP="00562890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Tanév</w:t>
            </w:r>
            <w:proofErr w:type="spellEnd"/>
          </w:p>
        </w:tc>
        <w:tc>
          <w:tcPr>
            <w:tcW w:w="3382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left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70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4564CD" w:rsidRPr="001A6485" w:rsidRDefault="004564CD" w:rsidP="00562890">
            <w:pPr>
              <w:ind w:left="-11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5628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56289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4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5"/>
            <w:tcBorders>
              <w:right w:val="single" w:sz="4" w:space="0" w:color="auto"/>
            </w:tcBorders>
            <w:vAlign w:val="center"/>
          </w:tcPr>
          <w:p w:rsidR="004564CD" w:rsidRPr="001A6485" w:rsidRDefault="004564CD" w:rsidP="00562890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Évfolyam</w:t>
            </w:r>
            <w:proofErr w:type="spellEnd"/>
          </w:p>
        </w:tc>
        <w:tc>
          <w:tcPr>
            <w:tcW w:w="3382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left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70"/>
        </w:trPr>
        <w:tc>
          <w:tcPr>
            <w:tcW w:w="242" w:type="dxa"/>
            <w:gridSpan w:val="2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4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5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gridSpan w:val="2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84"/>
        </w:trPr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562890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Nappali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szakos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képzésre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felvételt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nyert</w:t>
            </w:r>
            <w:proofErr w:type="spellEnd"/>
          </w:p>
        </w:tc>
        <w:tc>
          <w:tcPr>
            <w:tcW w:w="4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1A27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4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64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C0D">
              <w:rPr>
                <w:rFonts w:ascii="Arial" w:hAnsi="Arial" w:cs="Arial"/>
                <w:sz w:val="16"/>
                <w:szCs w:val="16"/>
              </w:rPr>
            </w:r>
            <w:r w:rsidR="00FD0C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648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562890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igen</w:t>
            </w:r>
            <w:proofErr w:type="spellEnd"/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1A27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4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64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C0D">
              <w:rPr>
                <w:rFonts w:ascii="Arial" w:hAnsi="Arial" w:cs="Arial"/>
                <w:sz w:val="16"/>
                <w:szCs w:val="16"/>
              </w:rPr>
            </w:r>
            <w:r w:rsidR="00FD0C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648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562890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nem</w:t>
            </w:r>
            <w:proofErr w:type="spellEnd"/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4CD" w:rsidRPr="001A6485"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80"/>
        </w:trPr>
        <w:tc>
          <w:tcPr>
            <w:tcW w:w="2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84"/>
        </w:trPr>
        <w:tc>
          <w:tcPr>
            <w:tcW w:w="2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6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4CD" w:rsidRPr="001A6485" w:rsidRDefault="004564CD" w:rsidP="0056545A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Beiratkozott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a 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következő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fokú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főiskolai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tanulmányokra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4CD" w:rsidRPr="001A6485" w:rsidRDefault="004564CD" w:rsidP="003239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64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64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C0D">
              <w:rPr>
                <w:rFonts w:ascii="Arial" w:hAnsi="Arial" w:cs="Arial"/>
                <w:sz w:val="16"/>
                <w:szCs w:val="16"/>
              </w:rPr>
            </w:r>
            <w:r w:rsidR="00FD0C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648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4CD" w:rsidRPr="001A6485" w:rsidRDefault="004564CD" w:rsidP="003239A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1A6485">
              <w:rPr>
                <w:rFonts w:ascii="Arial" w:hAnsi="Arial" w:cs="Arial"/>
                <w:sz w:val="16"/>
                <w:szCs w:val="16"/>
              </w:rPr>
              <w:t>I.</w:t>
            </w:r>
          </w:p>
        </w:tc>
        <w:tc>
          <w:tcPr>
            <w:tcW w:w="51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4CD" w:rsidRPr="001A6485" w:rsidRDefault="004564CD" w:rsidP="003239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64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64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C0D">
              <w:rPr>
                <w:rFonts w:ascii="Arial" w:hAnsi="Arial" w:cs="Arial"/>
                <w:sz w:val="16"/>
                <w:szCs w:val="16"/>
              </w:rPr>
            </w:r>
            <w:r w:rsidR="00FD0C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648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4CD" w:rsidRPr="001A6485" w:rsidRDefault="004564CD" w:rsidP="003239A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1A6485">
              <w:rPr>
                <w:rFonts w:ascii="Arial" w:hAnsi="Arial" w:cs="Arial"/>
                <w:sz w:val="16"/>
                <w:szCs w:val="16"/>
              </w:rPr>
              <w:t>II.</w:t>
            </w:r>
          </w:p>
        </w:tc>
        <w:tc>
          <w:tcPr>
            <w:tcW w:w="52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4CD" w:rsidRPr="001A6485" w:rsidRDefault="004564CD" w:rsidP="003239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64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64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C0D">
              <w:rPr>
                <w:rFonts w:ascii="Arial" w:hAnsi="Arial" w:cs="Arial"/>
                <w:sz w:val="16"/>
                <w:szCs w:val="16"/>
              </w:rPr>
            </w:r>
            <w:r w:rsidR="00FD0C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648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03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4CD" w:rsidRPr="001A6485" w:rsidRDefault="004564CD" w:rsidP="003239A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1A6485">
              <w:rPr>
                <w:rFonts w:ascii="Arial" w:hAnsi="Arial" w:cs="Arial"/>
                <w:sz w:val="16"/>
                <w:szCs w:val="16"/>
              </w:rPr>
              <w:t xml:space="preserve">I.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és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 II.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együtt</w:t>
            </w:r>
            <w:proofErr w:type="spellEnd"/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4CD" w:rsidRPr="001A6485"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80"/>
        </w:trPr>
        <w:tc>
          <w:tcPr>
            <w:tcW w:w="2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67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9" w:type="dxa"/>
            <w:gridSpan w:val="60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84"/>
        </w:trPr>
        <w:tc>
          <w:tcPr>
            <w:tcW w:w="2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7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E30C99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Az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évfolyamba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való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beiratkozás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dátuma</w:t>
            </w:r>
            <w:proofErr w:type="spellEnd"/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9" w:type="dxa"/>
            <w:gridSpan w:val="60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4CD" w:rsidRPr="001A6485"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70"/>
        </w:trPr>
        <w:tc>
          <w:tcPr>
            <w:tcW w:w="2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E30C99">
            <w:pPr>
              <w:ind w:left="-11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E30C99">
            <w:pPr>
              <w:ind w:left="-11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E30C99">
            <w:pPr>
              <w:ind w:left="-11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E30C99">
            <w:pPr>
              <w:ind w:left="-11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E30C99">
            <w:pPr>
              <w:ind w:left="-11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E30C99">
            <w:pPr>
              <w:ind w:left="-11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E30C99">
            <w:pPr>
              <w:ind w:left="-11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E30C99">
            <w:pPr>
              <w:ind w:left="-11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E30C99">
            <w:pPr>
              <w:ind w:left="-11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E30C99">
            <w:pPr>
              <w:ind w:left="-11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E30C99">
            <w:pPr>
              <w:ind w:left="-11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E30C99">
            <w:pPr>
              <w:ind w:left="-11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E30C99">
            <w:pPr>
              <w:ind w:left="-11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E30C99">
            <w:pPr>
              <w:ind w:left="-11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284"/>
        </w:trPr>
        <w:tc>
          <w:tcPr>
            <w:tcW w:w="2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0" w:type="dxa"/>
            <w:gridSpan w:val="85"/>
            <w:tcBorders>
              <w:top w:val="nil"/>
              <w:left w:val="nil"/>
              <w:bottom w:val="nil"/>
            </w:tcBorders>
            <w:vAlign w:val="center"/>
          </w:tcPr>
          <w:p w:rsidR="004564CD" w:rsidRPr="001A6485" w:rsidRDefault="004564CD" w:rsidP="00E30C99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Tanév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kezdete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(dátum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megadása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69" w:type="dxa"/>
            <w:gridSpan w:val="60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64CD" w:rsidRPr="001A6485">
        <w:tblPrEx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70"/>
        </w:trPr>
        <w:tc>
          <w:tcPr>
            <w:tcW w:w="24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106"/>
            <w:tcBorders>
              <w:right w:val="single" w:sz="4" w:space="0" w:color="auto"/>
            </w:tcBorders>
            <w:vAlign w:val="center"/>
          </w:tcPr>
          <w:p w:rsidR="004564CD" w:rsidRPr="001A6485" w:rsidRDefault="004564CD" w:rsidP="00A70A7F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1A6485">
              <w:rPr>
                <w:rFonts w:ascii="Arial" w:hAnsi="Arial" w:cs="Arial"/>
                <w:sz w:val="16"/>
                <w:szCs w:val="16"/>
              </w:rPr>
              <w:t xml:space="preserve">A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középiskolai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vagy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főiskolai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tanulmányok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vége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6485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80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9" w:type="dxa"/>
            <w:gridSpan w:val="145"/>
            <w:vAlign w:val="center"/>
          </w:tcPr>
          <w:p w:rsidR="004564CD" w:rsidRPr="001A6485" w:rsidRDefault="004564CD" w:rsidP="00C36FBE">
            <w:pPr>
              <w:tabs>
                <w:tab w:val="left" w:pos="3356"/>
                <w:tab w:val="left" w:pos="3716"/>
                <w:tab w:val="left" w:pos="4616"/>
                <w:tab w:val="left" w:pos="4976"/>
              </w:tabs>
              <w:ind w:left="-113"/>
              <w:rPr>
                <w:rFonts w:ascii="Arial" w:hAnsi="Arial" w:cs="Arial"/>
                <w:sz w:val="16"/>
                <w:szCs w:val="16"/>
              </w:rPr>
            </w:pPr>
            <w:r w:rsidRPr="001A6485">
              <w:rPr>
                <w:rFonts w:ascii="Arial" w:hAnsi="Arial" w:cs="Arial"/>
                <w:sz w:val="16"/>
                <w:szCs w:val="16"/>
              </w:rPr>
              <w:t xml:space="preserve">A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diák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előkészítő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állami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szolgálatban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6485">
              <w:tab/>
            </w:r>
            <w:r w:rsidRPr="001A64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64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C0D">
              <w:rPr>
                <w:rFonts w:ascii="Arial" w:hAnsi="Arial" w:cs="Arial"/>
                <w:sz w:val="16"/>
                <w:szCs w:val="16"/>
              </w:rPr>
            </w:r>
            <w:r w:rsidR="00FD0C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64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6485">
              <w:tab/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van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6485">
              <w:tab/>
            </w:r>
            <w:r w:rsidRPr="001A64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648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D0C0D">
              <w:rPr>
                <w:rFonts w:ascii="Arial" w:hAnsi="Arial" w:cs="Arial"/>
                <w:sz w:val="16"/>
                <w:szCs w:val="16"/>
              </w:rPr>
            </w:r>
            <w:r w:rsidR="00FD0C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648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6485">
              <w:tab/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nincs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0" w:type="dxa"/>
            <w:gridSpan w:val="3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hRule="exact" w:val="57"/>
        </w:trPr>
        <w:tc>
          <w:tcPr>
            <w:tcW w:w="244" w:type="dxa"/>
            <w:gridSpan w:val="3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8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8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6" w:type="dxa"/>
            <w:gridSpan w:val="65"/>
            <w:tcBorders>
              <w:right w:val="single" w:sz="4" w:space="0" w:color="auto"/>
            </w:tcBorders>
            <w:vAlign w:val="center"/>
          </w:tcPr>
          <w:p w:rsidR="004564CD" w:rsidRPr="001A6485" w:rsidRDefault="004564CD" w:rsidP="00854C80">
            <w:pPr>
              <w:ind w:left="-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Az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iskola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igazolást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kiállító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alkalmazottjának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neve</w:t>
            </w:r>
            <w:proofErr w:type="spellEnd"/>
          </w:p>
        </w:tc>
        <w:tc>
          <w:tcPr>
            <w:tcW w:w="3343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hRule="exact" w:val="79"/>
        </w:trPr>
        <w:tc>
          <w:tcPr>
            <w:tcW w:w="244" w:type="dxa"/>
            <w:gridSpan w:val="3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6" w:type="dxa"/>
            <w:gridSpan w:val="65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3" w:type="dxa"/>
            <w:gridSpan w:val="80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8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8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5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8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4564CD" w:rsidRPr="001A6485" w:rsidRDefault="00FD0C0D" w:rsidP="00FF3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>
                <v:oval id="_x0000_s1028" style="position:absolute;margin-left:-3.75pt;margin-top:3.05pt;width:21pt;height:21pt;z-index:251658240;mso-position-horizontal-relative:text;mso-position-vertical-relative:text">
                  <o:lock v:ext="edit" aspectratio="t"/>
                </v:oval>
              </w:pict>
            </w: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left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gridSpan w:val="58"/>
            <w:tcBorders>
              <w:bottom w:val="single" w:sz="4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27"/>
            <w:tcBorders>
              <w:top w:val="single" w:sz="4" w:space="0" w:color="auto"/>
            </w:tcBorders>
            <w:vAlign w:val="center"/>
          </w:tcPr>
          <w:p w:rsidR="004564CD" w:rsidRPr="001A6485" w:rsidRDefault="004564CD" w:rsidP="001A2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485">
              <w:rPr>
                <w:rFonts w:ascii="Arial" w:hAnsi="Arial" w:cs="Arial"/>
                <w:sz w:val="16"/>
                <w:szCs w:val="16"/>
              </w:rPr>
              <w:t>Dátum</w:t>
            </w:r>
          </w:p>
        </w:tc>
        <w:tc>
          <w:tcPr>
            <w:tcW w:w="262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gridSpan w:val="58"/>
            <w:vAlign w:val="center"/>
          </w:tcPr>
          <w:p w:rsidR="004564CD" w:rsidRPr="001A6485" w:rsidRDefault="004564CD" w:rsidP="001A27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Aláírás</w:t>
            </w:r>
            <w:proofErr w:type="spellEnd"/>
          </w:p>
        </w:tc>
        <w:tc>
          <w:tcPr>
            <w:tcW w:w="252" w:type="dxa"/>
            <w:gridSpan w:val="7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gridSpan w:val="46"/>
            <w:vAlign w:val="center"/>
          </w:tcPr>
          <w:p w:rsidR="004564CD" w:rsidRPr="001A6485" w:rsidRDefault="004564CD" w:rsidP="001A27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Az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iskola</w:t>
            </w:r>
            <w:proofErr w:type="spellEnd"/>
            <w:r w:rsidRPr="001A64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6"/>
                <w:szCs w:val="16"/>
              </w:rPr>
              <w:t>pecsétje</w:t>
            </w:r>
            <w:proofErr w:type="spellEnd"/>
          </w:p>
        </w:tc>
        <w:tc>
          <w:tcPr>
            <w:tcW w:w="280" w:type="dxa"/>
            <w:gridSpan w:val="3"/>
            <w:tcBorders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284"/>
        </w:trPr>
        <w:tc>
          <w:tcPr>
            <w:tcW w:w="24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5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113"/>
        </w:trPr>
        <w:tc>
          <w:tcPr>
            <w:tcW w:w="244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vAlign w:val="center"/>
          </w:tcPr>
          <w:p w:rsidR="004564CD" w:rsidRPr="001A6485" w:rsidRDefault="004564CD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64CD" w:rsidRPr="001A6485">
        <w:tblPrEx>
          <w:tblInd w:w="0" w:type="dxa"/>
        </w:tblPrEx>
        <w:trPr>
          <w:gridBefore w:val="1"/>
          <w:trHeight w:val="540"/>
        </w:trPr>
        <w:tc>
          <w:tcPr>
            <w:tcW w:w="7793" w:type="dxa"/>
            <w:gridSpan w:val="151"/>
          </w:tcPr>
          <w:p w:rsidR="004564CD" w:rsidRPr="001A6485" w:rsidRDefault="004564CD" w:rsidP="00FF3CEC">
            <w:pPr>
              <w:rPr>
                <w:rFonts w:ascii="Arial" w:hAnsi="Arial" w:cs="Arial"/>
                <w:sz w:val="14"/>
                <w:szCs w:val="14"/>
              </w:rPr>
            </w:pPr>
            <w:r w:rsidRPr="001A6485">
              <w:rPr>
                <w:rFonts w:ascii="Arial" w:hAnsi="Arial" w:cs="Arial"/>
                <w:sz w:val="14"/>
                <w:szCs w:val="14"/>
              </w:rPr>
              <w:t xml:space="preserve">1)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csak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a 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Szlovák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Köztársaság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területén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ideiglenesen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tartózkodó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külföldiek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töltik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ki</w:t>
            </w:r>
            <w:proofErr w:type="spellEnd"/>
          </w:p>
          <w:p w:rsidR="004564CD" w:rsidRPr="001A6485" w:rsidRDefault="004564CD" w:rsidP="00FF3CEC">
            <w:pPr>
              <w:rPr>
                <w:rFonts w:ascii="Arial" w:hAnsi="Arial" w:cs="Arial"/>
                <w:sz w:val="14"/>
                <w:szCs w:val="14"/>
              </w:rPr>
            </w:pPr>
            <w:r w:rsidRPr="001A6485">
              <w:rPr>
                <w:rFonts w:ascii="Arial" w:hAnsi="Arial" w:cs="Arial"/>
                <w:sz w:val="14"/>
                <w:szCs w:val="14"/>
              </w:rPr>
              <w:t xml:space="preserve">2)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hónap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és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tanév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amelyben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a 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diák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befejezi</w:t>
            </w:r>
            <w:proofErr w:type="spellEnd"/>
            <w:r w:rsidRPr="001A6485">
              <w:rPr>
                <w:rFonts w:ascii="Arial" w:hAnsi="Arial" w:cs="Arial"/>
                <w:sz w:val="14"/>
                <w:szCs w:val="14"/>
              </w:rPr>
              <w:t xml:space="preserve"> a </w:t>
            </w:r>
            <w:proofErr w:type="spellStart"/>
            <w:r w:rsidRPr="001A6485">
              <w:rPr>
                <w:rFonts w:ascii="Arial" w:hAnsi="Arial" w:cs="Arial"/>
                <w:sz w:val="14"/>
                <w:szCs w:val="14"/>
              </w:rPr>
              <w:t>tanulmányokat</w:t>
            </w:r>
            <w:proofErr w:type="spellEnd"/>
          </w:p>
        </w:tc>
      </w:tr>
    </w:tbl>
    <w:p w:rsidR="004564CD" w:rsidRPr="001A6485" w:rsidRDefault="00FD0C0D" w:rsidP="009978B2">
      <w:pPr>
        <w:rPr>
          <w:rFonts w:ascii="Arial" w:hAnsi="Arial" w:cs="Arial"/>
          <w:sz w:val="18"/>
          <w:szCs w:val="18"/>
        </w:rPr>
      </w:pPr>
      <w:r>
        <w:rPr>
          <w:noProof/>
        </w:rPr>
        <w:pict>
          <v:shape id="_x0000_s1029" type="#_x0000_t202" style="position:absolute;margin-left:379.65pt;margin-top:-9pt;width:27pt;height:549pt;z-index:251656192;mso-position-horizontal-relative:text;mso-position-vertical-relative:text" filled="f" stroked="f">
            <v:textbox style="layout-flow:vertical;mso-next-textbox:#_x0000_s1029">
              <w:txbxContent>
                <w:p w:rsidR="004564CD" w:rsidRDefault="004564CD" w:rsidP="00BD6810">
                  <w:r>
                    <w:sym w:font="Wingdings 2" w:char="F026"/>
                  </w:r>
                  <w:r>
                    <w:t xml:space="preserve">- - - - - - - - - - - - - - - - - - - -- - - - - - - - - - - - - - - - - - - -- - - - - - - - - - - - - - - - - - - -- - - - - - - - - - - - - - - - </w:t>
                  </w:r>
                </w:p>
                <w:p w:rsidR="004564CD" w:rsidRDefault="004564CD" w:rsidP="00BD6810"/>
                <w:p w:rsidR="004564CD" w:rsidRDefault="004564CD" w:rsidP="00BD6810"/>
                <w:p w:rsidR="004564CD" w:rsidRDefault="004564CD" w:rsidP="00BD6810">
                  <w:r>
                    <w:t>- - - - - - - - - - - - - - - - - - - -</w:t>
                  </w:r>
                </w:p>
                <w:p w:rsidR="004564CD" w:rsidRPr="004941B2" w:rsidRDefault="004564CD" w:rsidP="00BD6810"/>
              </w:txbxContent>
            </v:textbox>
          </v:shape>
        </w:pict>
      </w:r>
    </w:p>
    <w:p w:rsidR="004564CD" w:rsidRPr="001A6485" w:rsidRDefault="004564CD" w:rsidP="008868BF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  <w:lang w:val="sk-SK"/>
        </w:rPr>
      </w:pPr>
      <w:r w:rsidRPr="001A6485">
        <w:rPr>
          <w:rFonts w:ascii="Arial" w:hAnsi="Arial" w:cs="Arial"/>
          <w:sz w:val="22"/>
          <w:szCs w:val="22"/>
          <w:lang w:val="sk-SK"/>
        </w:rPr>
        <w:t>F i g y e l m e z t e t é s</w:t>
      </w:r>
    </w:p>
    <w:p w:rsidR="004564CD" w:rsidRPr="001A6485" w:rsidRDefault="004564CD" w:rsidP="008868BF">
      <w:pPr>
        <w:shd w:val="clear" w:color="auto" w:fill="FFFFFF"/>
        <w:ind w:firstLine="346"/>
        <w:jc w:val="both"/>
        <w:rPr>
          <w:rFonts w:ascii="Arial" w:hAnsi="Arial" w:cs="Arial"/>
          <w:b/>
          <w:bCs/>
          <w:w w:val="96"/>
          <w:sz w:val="22"/>
          <w:szCs w:val="22"/>
        </w:rPr>
      </w:pPr>
    </w:p>
    <w:p w:rsidR="004564CD" w:rsidRPr="001A6485" w:rsidRDefault="004564CD" w:rsidP="004A0DF4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 w:rsidRPr="001A6485">
        <w:rPr>
          <w:rFonts w:ascii="Arial" w:hAnsi="Arial" w:cs="Arial"/>
          <w:b/>
          <w:bCs/>
          <w:sz w:val="16"/>
          <w:szCs w:val="16"/>
        </w:rPr>
        <w:t>A 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gyermek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szakmára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való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folyamatos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felkészítése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alá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következők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tartoznak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>:</w:t>
      </w:r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proofErr w:type="spellStart"/>
      <w:r w:rsidRPr="001A6485">
        <w:rPr>
          <w:rFonts w:ascii="Arial" w:hAnsi="Arial" w:cs="Arial"/>
          <w:sz w:val="16"/>
          <w:szCs w:val="16"/>
        </w:rPr>
        <w:t>nappali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tagozatos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középiskolai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tanulmányok</w:t>
      </w:r>
      <w:proofErr w:type="spellEnd"/>
      <w:r w:rsidRPr="001A6485">
        <w:rPr>
          <w:rFonts w:ascii="Arial" w:hAnsi="Arial" w:cs="Arial"/>
          <w:sz w:val="16"/>
          <w:szCs w:val="16"/>
        </w:rPr>
        <w:t>,</w:t>
      </w:r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proofErr w:type="spellStart"/>
      <w:r w:rsidRPr="001A6485">
        <w:rPr>
          <w:rFonts w:ascii="Arial" w:hAnsi="Arial" w:cs="Arial"/>
          <w:sz w:val="16"/>
          <w:szCs w:val="16"/>
        </w:rPr>
        <w:t>nappali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tagozatos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főiskolai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tanulmányok</w:t>
      </w:r>
      <w:proofErr w:type="spellEnd"/>
      <w:r w:rsidRPr="001A6485">
        <w:rPr>
          <w:rFonts w:ascii="Arial" w:hAnsi="Arial" w:cs="Arial"/>
          <w:sz w:val="16"/>
          <w:szCs w:val="16"/>
        </w:rPr>
        <w:t>,</w:t>
      </w:r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1A6485">
        <w:rPr>
          <w:rFonts w:ascii="Arial" w:hAnsi="Arial" w:cs="Arial"/>
          <w:sz w:val="16"/>
          <w:szCs w:val="16"/>
        </w:rPr>
        <w:t xml:space="preserve">a </w:t>
      </w:r>
      <w:proofErr w:type="spellStart"/>
      <w:r w:rsidRPr="001A6485">
        <w:rPr>
          <w:rFonts w:ascii="Arial" w:hAnsi="Arial" w:cs="Arial"/>
          <w:sz w:val="16"/>
          <w:szCs w:val="16"/>
        </w:rPr>
        <w:t>Szlovák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Köztársaság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Oktatás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-, </w:t>
      </w:r>
      <w:proofErr w:type="spellStart"/>
      <w:r w:rsidRPr="001A6485">
        <w:rPr>
          <w:rFonts w:ascii="Arial" w:hAnsi="Arial" w:cs="Arial"/>
          <w:sz w:val="16"/>
          <w:szCs w:val="16"/>
        </w:rPr>
        <w:t>Tudomány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-, </w:t>
      </w:r>
      <w:proofErr w:type="spellStart"/>
      <w:r w:rsidRPr="001A6485">
        <w:rPr>
          <w:rFonts w:ascii="Arial" w:hAnsi="Arial" w:cs="Arial"/>
          <w:sz w:val="16"/>
          <w:szCs w:val="16"/>
        </w:rPr>
        <w:t>Kutatás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1A6485">
        <w:rPr>
          <w:rFonts w:ascii="Arial" w:hAnsi="Arial" w:cs="Arial"/>
          <w:sz w:val="16"/>
          <w:szCs w:val="16"/>
        </w:rPr>
        <w:t>és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Sportügyi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Minisztériumának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határozata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szerinti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egyéb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tanulmányok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1A6485">
        <w:rPr>
          <w:rFonts w:ascii="Arial" w:hAnsi="Arial" w:cs="Arial"/>
          <w:sz w:val="16"/>
          <w:szCs w:val="16"/>
        </w:rPr>
        <w:t>pl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1A6485">
        <w:rPr>
          <w:rFonts w:ascii="Arial" w:hAnsi="Arial" w:cs="Arial"/>
          <w:sz w:val="16"/>
          <w:szCs w:val="16"/>
        </w:rPr>
        <w:t>külföldi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közép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1A6485">
        <w:rPr>
          <w:rFonts w:ascii="Arial" w:hAnsi="Arial" w:cs="Arial"/>
          <w:sz w:val="16"/>
          <w:szCs w:val="16"/>
        </w:rPr>
        <w:t>vagy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főiskolai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tanulmányok</w:t>
      </w:r>
      <w:proofErr w:type="spellEnd"/>
      <w:r w:rsidRPr="001A6485">
        <w:rPr>
          <w:rFonts w:ascii="Arial" w:hAnsi="Arial" w:cs="Arial"/>
          <w:sz w:val="16"/>
          <w:szCs w:val="16"/>
        </w:rPr>
        <w:t>).</w:t>
      </w:r>
    </w:p>
    <w:p w:rsidR="004564CD" w:rsidRPr="001A6485" w:rsidRDefault="004564CD" w:rsidP="004A0DF4">
      <w:pPr>
        <w:shd w:val="clear" w:color="auto" w:fill="FFFFFF"/>
        <w:ind w:left="720" w:rightChars="50" w:right="120"/>
        <w:jc w:val="both"/>
        <w:rPr>
          <w:rFonts w:ascii="Arial" w:hAnsi="Arial" w:cs="Arial"/>
          <w:sz w:val="16"/>
          <w:szCs w:val="16"/>
        </w:rPr>
      </w:pPr>
    </w:p>
    <w:p w:rsidR="004564CD" w:rsidRPr="001A6485" w:rsidRDefault="004564CD" w:rsidP="004A0DF4">
      <w:pPr>
        <w:pStyle w:val="Nadpis8"/>
        <w:spacing w:before="0" w:after="0"/>
        <w:ind w:left="720" w:rightChars="50" w:right="120"/>
        <w:jc w:val="both"/>
        <w:rPr>
          <w:rFonts w:ascii="Arial" w:hAnsi="Arial" w:cs="Arial"/>
          <w:sz w:val="16"/>
          <w:szCs w:val="16"/>
          <w:lang w:val="sk-SK"/>
        </w:rPr>
      </w:pPr>
      <w:r w:rsidRPr="001A6485">
        <w:rPr>
          <w:rFonts w:ascii="Arial" w:hAnsi="Arial" w:cs="Arial"/>
          <w:b/>
          <w:bCs/>
          <w:sz w:val="16"/>
          <w:szCs w:val="16"/>
          <w:lang w:val="sk-SK"/>
        </w:rPr>
        <w:t xml:space="preserve">A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  <w:lang w:val="sk-SK"/>
        </w:rPr>
        <w:t>szakmára</w:t>
      </w:r>
      <w:proofErr w:type="spellEnd"/>
      <w:r w:rsidRPr="001A6485">
        <w:rPr>
          <w:rFonts w:ascii="Arial" w:hAnsi="Arial" w:cs="Arial"/>
          <w:b/>
          <w:bCs/>
          <w:sz w:val="16"/>
          <w:szCs w:val="16"/>
          <w:lang w:val="sk-SK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  <w:lang w:val="sk-SK"/>
        </w:rPr>
        <w:t>való</w:t>
      </w:r>
      <w:proofErr w:type="spellEnd"/>
      <w:r w:rsidRPr="001A6485">
        <w:rPr>
          <w:rFonts w:ascii="Arial" w:hAnsi="Arial" w:cs="Arial"/>
          <w:b/>
          <w:bCs/>
          <w:sz w:val="16"/>
          <w:szCs w:val="16"/>
          <w:lang w:val="sk-SK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  <w:lang w:val="sk-SK"/>
        </w:rPr>
        <w:t>folyamatos</w:t>
      </w:r>
      <w:proofErr w:type="spellEnd"/>
      <w:r w:rsidRPr="001A6485">
        <w:rPr>
          <w:rFonts w:ascii="Arial" w:hAnsi="Arial" w:cs="Arial"/>
          <w:b/>
          <w:bCs/>
          <w:sz w:val="16"/>
          <w:szCs w:val="16"/>
          <w:lang w:val="sk-SK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  <w:lang w:val="sk-SK"/>
        </w:rPr>
        <w:t>felkészítés</w:t>
      </w:r>
      <w:proofErr w:type="spellEnd"/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proofErr w:type="spellStart"/>
      <w:r w:rsidRPr="001A6485">
        <w:rPr>
          <w:rFonts w:ascii="Arial" w:hAnsi="Arial" w:cs="Arial"/>
          <w:sz w:val="16"/>
          <w:szCs w:val="16"/>
        </w:rPr>
        <w:lastRenderedPageBreak/>
        <w:t>középiskolai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r w:rsidRPr="001A6485">
        <w:rPr>
          <w:rFonts w:ascii="Arial" w:hAnsi="Arial" w:cs="Arial"/>
          <w:sz w:val="16"/>
          <w:szCs w:val="16"/>
          <w:lang w:val="hu-HU"/>
        </w:rPr>
        <w:t>tanulmányok esetén</w:t>
      </w:r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legkorábban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középiskola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első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évfolyamának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tanévkezdésével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r w:rsidRPr="001A6485">
        <w:rPr>
          <w:rFonts w:ascii="Arial" w:hAnsi="Arial" w:cs="Arial"/>
          <w:sz w:val="16"/>
          <w:szCs w:val="16"/>
          <w:lang w:val="hu-HU"/>
        </w:rPr>
        <w:t>kezdődik</w:t>
      </w:r>
      <w:r w:rsidRPr="001A6485">
        <w:rPr>
          <w:rFonts w:ascii="Arial" w:hAnsi="Arial" w:cs="Arial"/>
          <w:sz w:val="16"/>
          <w:szCs w:val="16"/>
        </w:rPr>
        <w:t>,</w:t>
      </w:r>
    </w:p>
    <w:p w:rsidR="004564CD" w:rsidRPr="001A6485" w:rsidRDefault="004564CD" w:rsidP="004A0DF4">
      <w:pPr>
        <w:numPr>
          <w:ilvl w:val="0"/>
          <w:numId w:val="14"/>
        </w:numPr>
        <w:shd w:val="clear" w:color="auto" w:fill="FFFFFF"/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proofErr w:type="spellStart"/>
      <w:r w:rsidRPr="001A6485">
        <w:rPr>
          <w:rFonts w:ascii="Arial" w:hAnsi="Arial" w:cs="Arial"/>
          <w:sz w:val="16"/>
          <w:szCs w:val="16"/>
        </w:rPr>
        <w:t>főiskolai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r w:rsidRPr="001A6485">
        <w:rPr>
          <w:rFonts w:ascii="Arial" w:hAnsi="Arial" w:cs="Arial"/>
          <w:sz w:val="16"/>
          <w:szCs w:val="16"/>
          <w:lang w:val="hu-HU"/>
        </w:rPr>
        <w:t xml:space="preserve">tanulmányok esetén a főiskolai első fokú (felsőfokú alapképzési program) vagy második fokú (mesterképzési, mérnöki, ill. doktori képzési programok) képzésére való beiratkozás napjával kezdődik. Amennyiben a főiskolai képzésre való beiratkozás azon tanév kezdete előtt történik, amelyben a képzés kezdődik, a gyermek szakmára való folyamatos felkészítése legkorábban a tanév első napjával kezdődik. </w:t>
      </w:r>
    </w:p>
    <w:p w:rsidR="004564CD" w:rsidRPr="001A6485" w:rsidRDefault="004564CD" w:rsidP="004A0DF4">
      <w:pPr>
        <w:shd w:val="clear" w:color="auto" w:fill="FFFFFF"/>
        <w:spacing w:before="120"/>
        <w:ind w:left="170" w:rightChars="50" w:right="120"/>
        <w:jc w:val="both"/>
        <w:rPr>
          <w:rFonts w:ascii="Arial" w:hAnsi="Arial" w:cs="Arial"/>
          <w:sz w:val="16"/>
          <w:szCs w:val="16"/>
        </w:rPr>
      </w:pPr>
    </w:p>
    <w:p w:rsidR="004564CD" w:rsidRPr="001A6485" w:rsidRDefault="004564CD" w:rsidP="004A0DF4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 w:rsidRPr="001A6485">
        <w:rPr>
          <w:rFonts w:ascii="Arial" w:hAnsi="Arial" w:cs="Arial"/>
          <w:b/>
          <w:bCs/>
          <w:sz w:val="16"/>
          <w:szCs w:val="16"/>
        </w:rPr>
        <w:t xml:space="preserve">A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gyermek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szakmára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való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folyamatos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felkészítésének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számít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továbbá</w:t>
      </w:r>
      <w:proofErr w:type="spellEnd"/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1A6485">
        <w:rPr>
          <w:rFonts w:ascii="Arial" w:hAnsi="Arial" w:cs="Arial"/>
          <w:sz w:val="16"/>
          <w:szCs w:val="16"/>
        </w:rPr>
        <w:t>a </w:t>
      </w:r>
      <w:proofErr w:type="spellStart"/>
      <w:r w:rsidRPr="001A6485">
        <w:rPr>
          <w:rFonts w:ascii="Arial" w:hAnsi="Arial" w:cs="Arial"/>
          <w:sz w:val="16"/>
          <w:szCs w:val="16"/>
        </w:rPr>
        <w:t>középiskolai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képzés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befejezését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1A6485">
        <w:rPr>
          <w:rFonts w:ascii="Arial" w:hAnsi="Arial" w:cs="Arial"/>
          <w:sz w:val="16"/>
          <w:szCs w:val="16"/>
        </w:rPr>
        <w:t>pl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1A6485">
        <w:rPr>
          <w:rFonts w:ascii="Arial" w:hAnsi="Arial" w:cs="Arial"/>
          <w:sz w:val="16"/>
          <w:szCs w:val="16"/>
        </w:rPr>
        <w:t>érettségi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vizsga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letételével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) </w:t>
      </w:r>
      <w:proofErr w:type="spellStart"/>
      <w:r w:rsidRPr="001A6485">
        <w:rPr>
          <w:rFonts w:ascii="Arial" w:hAnsi="Arial" w:cs="Arial"/>
          <w:sz w:val="16"/>
          <w:szCs w:val="16"/>
        </w:rPr>
        <w:t>közvetlenül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követő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időszak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legtovább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annak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tanévnek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végéig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amelyben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gyermek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befejezte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középiskolai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tanulmányait</w:t>
      </w:r>
      <w:proofErr w:type="spellEnd"/>
      <w:r w:rsidRPr="001A6485">
        <w:rPr>
          <w:rFonts w:ascii="Arial" w:hAnsi="Arial" w:cs="Arial"/>
          <w:sz w:val="16"/>
          <w:szCs w:val="16"/>
        </w:rPr>
        <w:t>,</w:t>
      </w:r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proofErr w:type="spellStart"/>
      <w:r w:rsidRPr="001A6485">
        <w:rPr>
          <w:rFonts w:ascii="Arial" w:hAnsi="Arial" w:cs="Arial"/>
          <w:sz w:val="16"/>
          <w:szCs w:val="16"/>
        </w:rPr>
        <w:t>annak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tanévnek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végétől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amelyben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gyermek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befejezte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középiskolai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tanulmányait</w:t>
      </w:r>
      <w:proofErr w:type="spellEnd"/>
      <w:r w:rsidRPr="001A6485">
        <w:rPr>
          <w:rFonts w:ascii="Arial" w:hAnsi="Arial" w:cs="Arial"/>
          <w:sz w:val="16"/>
          <w:szCs w:val="16"/>
        </w:rPr>
        <w:t>, a </w:t>
      </w:r>
      <w:proofErr w:type="spellStart"/>
      <w:r w:rsidRPr="001A6485">
        <w:rPr>
          <w:rFonts w:ascii="Arial" w:hAnsi="Arial" w:cs="Arial"/>
          <w:sz w:val="16"/>
          <w:szCs w:val="16"/>
        </w:rPr>
        <w:t>főiskolára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való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beiratkozás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tartó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időszak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legkésőbb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azon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év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októberében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amelyben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gyermek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befejezte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középiskolai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tanulmányait</w:t>
      </w:r>
      <w:proofErr w:type="spellEnd"/>
      <w:r w:rsidRPr="001A6485">
        <w:rPr>
          <w:rFonts w:ascii="Arial" w:hAnsi="Arial" w:cs="Arial"/>
          <w:sz w:val="16"/>
          <w:szCs w:val="16"/>
        </w:rPr>
        <w:t>,</w:t>
      </w:r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1A6485">
        <w:rPr>
          <w:rFonts w:ascii="Arial" w:hAnsi="Arial" w:cs="Arial"/>
          <w:sz w:val="16"/>
          <w:szCs w:val="16"/>
        </w:rPr>
        <w:t>a </w:t>
      </w:r>
      <w:proofErr w:type="spellStart"/>
      <w:r w:rsidRPr="001A6485">
        <w:rPr>
          <w:rFonts w:ascii="Arial" w:hAnsi="Arial" w:cs="Arial"/>
          <w:sz w:val="16"/>
          <w:szCs w:val="16"/>
        </w:rPr>
        <w:t>középiskola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utolsó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évfolyamának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befejezése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után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 245/2008 </w:t>
      </w:r>
      <w:proofErr w:type="spellStart"/>
      <w:r w:rsidRPr="001A6485">
        <w:rPr>
          <w:rFonts w:ascii="Arial" w:hAnsi="Arial" w:cs="Arial"/>
          <w:sz w:val="16"/>
          <w:szCs w:val="16"/>
        </w:rPr>
        <w:t>sz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1A6485">
        <w:rPr>
          <w:rFonts w:ascii="Arial" w:hAnsi="Arial" w:cs="Arial"/>
          <w:sz w:val="16"/>
          <w:szCs w:val="16"/>
        </w:rPr>
        <w:t>törvény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72 § </w:t>
      </w:r>
      <w:proofErr w:type="spellStart"/>
      <w:r w:rsidRPr="001A6485">
        <w:rPr>
          <w:rFonts w:ascii="Arial" w:hAnsi="Arial" w:cs="Arial"/>
          <w:sz w:val="16"/>
          <w:szCs w:val="16"/>
        </w:rPr>
        <w:t>szerinti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vizsga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1A6485">
        <w:rPr>
          <w:rFonts w:ascii="Arial" w:hAnsi="Arial" w:cs="Arial"/>
          <w:sz w:val="16"/>
          <w:szCs w:val="16"/>
        </w:rPr>
        <w:t>pl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1A6485">
        <w:rPr>
          <w:rFonts w:ascii="Arial" w:hAnsi="Arial" w:cs="Arial"/>
          <w:sz w:val="16"/>
          <w:szCs w:val="16"/>
        </w:rPr>
        <w:t>érettségi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vizsga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) </w:t>
      </w:r>
      <w:proofErr w:type="spellStart"/>
      <w:r w:rsidRPr="001A6485">
        <w:rPr>
          <w:rFonts w:ascii="Arial" w:hAnsi="Arial" w:cs="Arial"/>
          <w:sz w:val="16"/>
          <w:szCs w:val="16"/>
        </w:rPr>
        <w:t>letételéig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tartó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időszak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legkésőbb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annak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tanévnek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végéig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amelyben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képzésnek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véget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kellett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volna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érnie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proofErr w:type="spellStart"/>
      <w:r w:rsidRPr="001A6485">
        <w:rPr>
          <w:rFonts w:ascii="Arial" w:hAnsi="Arial" w:cs="Arial"/>
          <w:sz w:val="16"/>
          <w:szCs w:val="16"/>
        </w:rPr>
        <w:t>az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első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fokú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főiskolai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képzés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(</w:t>
      </w:r>
      <w:r w:rsidRPr="001A6485">
        <w:rPr>
          <w:rFonts w:ascii="Arial" w:hAnsi="Arial" w:cs="Arial"/>
          <w:sz w:val="16"/>
          <w:szCs w:val="16"/>
          <w:lang w:val="hu-HU"/>
        </w:rPr>
        <w:t xml:space="preserve">felsőfokú alapképzés) elvégzése után a második fokú </w:t>
      </w:r>
      <w:proofErr w:type="spellStart"/>
      <w:r w:rsidRPr="001A6485">
        <w:rPr>
          <w:rFonts w:ascii="Arial" w:hAnsi="Arial" w:cs="Arial"/>
          <w:sz w:val="16"/>
          <w:szCs w:val="16"/>
        </w:rPr>
        <w:t>főiskolai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képzésre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1A6485">
        <w:rPr>
          <w:rFonts w:ascii="Arial" w:hAnsi="Arial" w:cs="Arial"/>
          <w:sz w:val="16"/>
          <w:szCs w:val="16"/>
        </w:rPr>
        <w:t>mesterképzés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mérnöki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képzés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) </w:t>
      </w:r>
      <w:proofErr w:type="spellStart"/>
      <w:r w:rsidRPr="001A6485">
        <w:rPr>
          <w:rFonts w:ascii="Arial" w:hAnsi="Arial" w:cs="Arial"/>
          <w:sz w:val="16"/>
          <w:szCs w:val="16"/>
        </w:rPr>
        <w:t>való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beiratkozásig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tartó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időszak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legkésőbb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azon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év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októberében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amelyben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gyermek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befejezte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az</w:t>
      </w:r>
      <w:proofErr w:type="spellEnd"/>
      <w:r w:rsidRPr="001A6485">
        <w:rPr>
          <w:rFonts w:ascii="Arial" w:hAnsi="Arial" w:cs="Arial"/>
          <w:sz w:val="16"/>
          <w:szCs w:val="16"/>
        </w:rPr>
        <w:t> </w:t>
      </w:r>
      <w:proofErr w:type="spellStart"/>
      <w:r w:rsidRPr="001A6485">
        <w:rPr>
          <w:rFonts w:ascii="Arial" w:hAnsi="Arial" w:cs="Arial"/>
          <w:sz w:val="16"/>
          <w:szCs w:val="16"/>
        </w:rPr>
        <w:t>első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fokú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főiskolai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tanulmányait</w:t>
      </w:r>
      <w:proofErr w:type="spellEnd"/>
      <w:r w:rsidRPr="001A6485">
        <w:rPr>
          <w:rFonts w:ascii="Arial" w:hAnsi="Arial" w:cs="Arial"/>
          <w:sz w:val="16"/>
          <w:szCs w:val="16"/>
        </w:rPr>
        <w:t>,</w:t>
      </w:r>
    </w:p>
    <w:p w:rsidR="004564CD" w:rsidRPr="001A6485" w:rsidRDefault="004564CD" w:rsidP="004A0DF4">
      <w:pPr>
        <w:shd w:val="clear" w:color="auto" w:fill="FFFFFF"/>
        <w:ind w:left="720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4564CD" w:rsidRPr="001A6485" w:rsidRDefault="004564CD" w:rsidP="004A0DF4">
      <w:pPr>
        <w:shd w:val="clear" w:color="auto" w:fill="FFFFFF"/>
        <w:ind w:left="113" w:rightChars="50" w:right="120"/>
        <w:jc w:val="both"/>
        <w:rPr>
          <w:rFonts w:ascii="Arial" w:hAnsi="Arial" w:cs="Arial"/>
          <w:sz w:val="16"/>
          <w:szCs w:val="16"/>
        </w:rPr>
      </w:pP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Nem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számít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a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gyermek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szakmára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való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folyamatos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felkészítésnek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proofErr w:type="spellStart"/>
      <w:r w:rsidRPr="001A6485">
        <w:rPr>
          <w:rFonts w:ascii="Arial" w:hAnsi="Arial" w:cs="Arial"/>
          <w:sz w:val="16"/>
          <w:szCs w:val="16"/>
        </w:rPr>
        <w:t>hivatásos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katonák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rendőrök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vámtisztviselők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és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Tűzoltó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és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mentőszolgálat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tagjainak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képzése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előkészítő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állami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szolgálatban</w:t>
      </w:r>
      <w:proofErr w:type="spellEnd"/>
      <w:r w:rsidRPr="001A6485">
        <w:rPr>
          <w:rFonts w:ascii="Arial" w:hAnsi="Arial" w:cs="Arial"/>
          <w:sz w:val="16"/>
          <w:szCs w:val="16"/>
        </w:rPr>
        <w:t>,</w:t>
      </w:r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 w:rsidRPr="001A6485">
        <w:rPr>
          <w:rFonts w:ascii="Arial" w:hAnsi="Arial" w:cs="Arial"/>
          <w:sz w:val="16"/>
          <w:szCs w:val="16"/>
        </w:rPr>
        <w:t>a </w:t>
      </w:r>
      <w:proofErr w:type="spellStart"/>
      <w:r w:rsidRPr="001A6485">
        <w:rPr>
          <w:rFonts w:ascii="Arial" w:hAnsi="Arial" w:cs="Arial"/>
          <w:sz w:val="16"/>
          <w:szCs w:val="16"/>
        </w:rPr>
        <w:t>tanulmányok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megszakításának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időtartama</w:t>
      </w:r>
      <w:proofErr w:type="spellEnd"/>
      <w:r w:rsidRPr="001A6485">
        <w:rPr>
          <w:rFonts w:ascii="Arial" w:hAnsi="Arial" w:cs="Arial"/>
          <w:sz w:val="16"/>
          <w:szCs w:val="16"/>
        </w:rPr>
        <w:t>,</w:t>
      </w:r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 w:rsidRPr="001A6485">
        <w:rPr>
          <w:rFonts w:ascii="Arial" w:hAnsi="Arial" w:cs="Arial"/>
          <w:sz w:val="16"/>
          <w:szCs w:val="16"/>
        </w:rPr>
        <w:t>a </w:t>
      </w:r>
      <w:proofErr w:type="spellStart"/>
      <w:r w:rsidRPr="001A6485">
        <w:rPr>
          <w:rFonts w:ascii="Arial" w:hAnsi="Arial" w:cs="Arial"/>
          <w:sz w:val="16"/>
          <w:szCs w:val="16"/>
        </w:rPr>
        <w:t>felsőfokú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alapképzés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befejezésétől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egy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másik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felsőfokú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alapképzésre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történő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beiratkozás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közötti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időszak</w:t>
      </w:r>
      <w:proofErr w:type="spellEnd"/>
      <w:r w:rsidRPr="001A6485">
        <w:rPr>
          <w:rFonts w:ascii="Arial" w:hAnsi="Arial" w:cs="Arial"/>
          <w:sz w:val="16"/>
          <w:szCs w:val="16"/>
        </w:rPr>
        <w:t>,</w:t>
      </w:r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proofErr w:type="spellStart"/>
      <w:r w:rsidRPr="001A6485">
        <w:rPr>
          <w:rFonts w:ascii="Arial" w:hAnsi="Arial" w:cs="Arial"/>
          <w:sz w:val="16"/>
          <w:szCs w:val="16"/>
        </w:rPr>
        <w:t>nyelviskolai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idegen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nyelv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tanulás</w:t>
      </w:r>
      <w:proofErr w:type="spellEnd"/>
      <w:r w:rsidRPr="001A6485">
        <w:rPr>
          <w:rFonts w:ascii="Arial" w:hAnsi="Arial" w:cs="Arial"/>
          <w:sz w:val="16"/>
          <w:szCs w:val="16"/>
        </w:rPr>
        <w:t>.</w:t>
      </w:r>
    </w:p>
    <w:p w:rsidR="004564CD" w:rsidRPr="001A6485" w:rsidRDefault="004564CD" w:rsidP="008868BF">
      <w:pPr>
        <w:jc w:val="both"/>
        <w:rPr>
          <w:rFonts w:ascii="Arial" w:hAnsi="Arial" w:cs="Arial"/>
          <w:sz w:val="18"/>
          <w:szCs w:val="18"/>
        </w:rPr>
      </w:pPr>
    </w:p>
    <w:p w:rsidR="004564CD" w:rsidRPr="001A6485" w:rsidRDefault="004564CD" w:rsidP="004A0DF4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Megjegyzés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:</w:t>
      </w:r>
    </w:p>
    <w:p w:rsidR="004564CD" w:rsidRPr="001A6485" w:rsidRDefault="004564CD" w:rsidP="004A0DF4">
      <w:pPr>
        <w:shd w:val="clear" w:color="auto" w:fill="FFFFFF"/>
        <w:spacing w:before="120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Nem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minősül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eltartott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gyermeknek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az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 a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gyermek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aki</w:t>
      </w:r>
      <w:bookmarkStart w:id="2" w:name="f_4449533"/>
      <w:bookmarkEnd w:id="2"/>
      <w:proofErr w:type="spellEnd"/>
    </w:p>
    <w:p w:rsidR="004564CD" w:rsidRPr="001A6485" w:rsidRDefault="004564CD" w:rsidP="004A0DF4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jc w:val="both"/>
        <w:rPr>
          <w:rFonts w:ascii="Arial" w:hAnsi="Arial" w:cs="Arial"/>
          <w:i/>
          <w:iCs/>
          <w:sz w:val="16"/>
          <w:szCs w:val="16"/>
        </w:rPr>
      </w:pP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rokkantsági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járadékra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jogosult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,</w:t>
      </w:r>
    </w:p>
    <w:p w:rsidR="004564CD" w:rsidRPr="001A6485" w:rsidRDefault="004564CD" w:rsidP="004A0DF4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jc w:val="both"/>
        <w:rPr>
          <w:rFonts w:ascii="Arial" w:hAnsi="Arial" w:cs="Arial"/>
          <w:i/>
          <w:iCs/>
          <w:sz w:val="16"/>
          <w:szCs w:val="16"/>
        </w:rPr>
      </w:pP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második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 (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mester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)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fokozatú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felsőfokú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oktatásban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részesült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.</w:t>
      </w:r>
    </w:p>
    <w:p w:rsidR="004564CD" w:rsidRPr="001A6485" w:rsidRDefault="004564CD" w:rsidP="004A0DF4">
      <w:pPr>
        <w:shd w:val="clear" w:color="auto" w:fill="FFFFFF"/>
        <w:spacing w:before="120"/>
        <w:ind w:rightChars="50" w:right="12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564CD" w:rsidRPr="001A6485" w:rsidRDefault="004564CD" w:rsidP="004A0DF4">
      <w:pPr>
        <w:shd w:val="clear" w:color="auto" w:fill="FFFFFF"/>
        <w:spacing w:before="120"/>
        <w:ind w:rightChars="50" w:right="120"/>
        <w:jc w:val="both"/>
        <w:rPr>
          <w:rFonts w:ascii="Arial" w:hAnsi="Arial" w:cs="Arial"/>
          <w:i/>
          <w:iCs/>
          <w:sz w:val="16"/>
          <w:szCs w:val="16"/>
        </w:rPr>
      </w:pPr>
    </w:p>
    <w:p w:rsidR="004564CD" w:rsidRPr="001A6485" w:rsidRDefault="004564CD" w:rsidP="00E31CF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  <w:lang w:val="sk-SK"/>
        </w:rPr>
      </w:pPr>
    </w:p>
    <w:p w:rsidR="004564CD" w:rsidRPr="001A6485" w:rsidRDefault="004564CD" w:rsidP="00080656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  <w:lang w:val="sk-SK"/>
        </w:rPr>
      </w:pPr>
      <w:r w:rsidRPr="001A6485">
        <w:rPr>
          <w:rFonts w:ascii="Arial" w:hAnsi="Arial" w:cs="Arial"/>
          <w:sz w:val="22"/>
          <w:szCs w:val="22"/>
          <w:lang w:val="sk-SK"/>
        </w:rPr>
        <w:t>F i g y e l m e z t e t é s</w:t>
      </w:r>
    </w:p>
    <w:p w:rsidR="004564CD" w:rsidRPr="001A6485" w:rsidRDefault="004564CD" w:rsidP="00080656">
      <w:pPr>
        <w:shd w:val="clear" w:color="auto" w:fill="FFFFFF"/>
        <w:ind w:firstLine="346"/>
        <w:jc w:val="both"/>
        <w:rPr>
          <w:rFonts w:ascii="Arial" w:hAnsi="Arial" w:cs="Arial"/>
          <w:b/>
          <w:bCs/>
          <w:w w:val="96"/>
          <w:sz w:val="22"/>
          <w:szCs w:val="22"/>
        </w:rPr>
      </w:pPr>
    </w:p>
    <w:p w:rsidR="004564CD" w:rsidRPr="001A6485" w:rsidRDefault="004564CD" w:rsidP="004A0DF4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 w:rsidRPr="001A6485">
        <w:rPr>
          <w:rFonts w:ascii="Arial" w:hAnsi="Arial" w:cs="Arial"/>
          <w:b/>
          <w:bCs/>
          <w:sz w:val="16"/>
          <w:szCs w:val="16"/>
        </w:rPr>
        <w:t>A 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gyermek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szakmára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való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folyamatos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felkészítése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alá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következők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tartoznak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>:</w:t>
      </w:r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proofErr w:type="spellStart"/>
      <w:r w:rsidRPr="001A6485">
        <w:rPr>
          <w:rFonts w:ascii="Arial" w:hAnsi="Arial" w:cs="Arial"/>
          <w:sz w:val="16"/>
          <w:szCs w:val="16"/>
        </w:rPr>
        <w:t>nappali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tagozatos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középiskolai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tanulmányok</w:t>
      </w:r>
      <w:proofErr w:type="spellEnd"/>
      <w:r w:rsidRPr="001A6485">
        <w:rPr>
          <w:rFonts w:ascii="Arial" w:hAnsi="Arial" w:cs="Arial"/>
          <w:sz w:val="16"/>
          <w:szCs w:val="16"/>
        </w:rPr>
        <w:t>,</w:t>
      </w:r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proofErr w:type="spellStart"/>
      <w:r w:rsidRPr="001A6485">
        <w:rPr>
          <w:rFonts w:ascii="Arial" w:hAnsi="Arial" w:cs="Arial"/>
          <w:sz w:val="16"/>
          <w:szCs w:val="16"/>
        </w:rPr>
        <w:t>nappali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tagozatos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főiskolai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tanulmányok</w:t>
      </w:r>
      <w:proofErr w:type="spellEnd"/>
      <w:r w:rsidRPr="001A6485">
        <w:rPr>
          <w:rFonts w:ascii="Arial" w:hAnsi="Arial" w:cs="Arial"/>
          <w:sz w:val="16"/>
          <w:szCs w:val="16"/>
        </w:rPr>
        <w:t>,</w:t>
      </w:r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1A6485">
        <w:rPr>
          <w:rFonts w:ascii="Arial" w:hAnsi="Arial" w:cs="Arial"/>
          <w:sz w:val="16"/>
          <w:szCs w:val="16"/>
        </w:rPr>
        <w:lastRenderedPageBreak/>
        <w:t xml:space="preserve">a </w:t>
      </w:r>
      <w:proofErr w:type="spellStart"/>
      <w:r w:rsidRPr="001A6485">
        <w:rPr>
          <w:rFonts w:ascii="Arial" w:hAnsi="Arial" w:cs="Arial"/>
          <w:sz w:val="16"/>
          <w:szCs w:val="16"/>
        </w:rPr>
        <w:t>Szlovák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Köztársaság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Oktatás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-, </w:t>
      </w:r>
      <w:proofErr w:type="spellStart"/>
      <w:r w:rsidRPr="001A6485">
        <w:rPr>
          <w:rFonts w:ascii="Arial" w:hAnsi="Arial" w:cs="Arial"/>
          <w:sz w:val="16"/>
          <w:szCs w:val="16"/>
        </w:rPr>
        <w:t>Tudomány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-, </w:t>
      </w:r>
      <w:proofErr w:type="spellStart"/>
      <w:r w:rsidRPr="001A6485">
        <w:rPr>
          <w:rFonts w:ascii="Arial" w:hAnsi="Arial" w:cs="Arial"/>
          <w:sz w:val="16"/>
          <w:szCs w:val="16"/>
        </w:rPr>
        <w:t>Kutatás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1A6485">
        <w:rPr>
          <w:rFonts w:ascii="Arial" w:hAnsi="Arial" w:cs="Arial"/>
          <w:sz w:val="16"/>
          <w:szCs w:val="16"/>
        </w:rPr>
        <w:t>és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Sportügyi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Minisztériumának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határozata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szerinti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egyéb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tanulmányok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1A6485">
        <w:rPr>
          <w:rFonts w:ascii="Arial" w:hAnsi="Arial" w:cs="Arial"/>
          <w:sz w:val="16"/>
          <w:szCs w:val="16"/>
        </w:rPr>
        <w:t>pl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1A6485">
        <w:rPr>
          <w:rFonts w:ascii="Arial" w:hAnsi="Arial" w:cs="Arial"/>
          <w:sz w:val="16"/>
          <w:szCs w:val="16"/>
        </w:rPr>
        <w:t>külföldi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közép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1A6485">
        <w:rPr>
          <w:rFonts w:ascii="Arial" w:hAnsi="Arial" w:cs="Arial"/>
          <w:sz w:val="16"/>
          <w:szCs w:val="16"/>
        </w:rPr>
        <w:t>vagy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főiskolai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tanulmányok</w:t>
      </w:r>
      <w:proofErr w:type="spellEnd"/>
      <w:r w:rsidRPr="001A6485">
        <w:rPr>
          <w:rFonts w:ascii="Arial" w:hAnsi="Arial" w:cs="Arial"/>
          <w:sz w:val="16"/>
          <w:szCs w:val="16"/>
        </w:rPr>
        <w:t>).</w:t>
      </w:r>
    </w:p>
    <w:p w:rsidR="004564CD" w:rsidRPr="001A6485" w:rsidRDefault="004564CD" w:rsidP="004A0DF4">
      <w:pPr>
        <w:shd w:val="clear" w:color="auto" w:fill="FFFFFF"/>
        <w:ind w:left="720" w:rightChars="50" w:right="120"/>
        <w:jc w:val="both"/>
        <w:rPr>
          <w:rFonts w:ascii="Arial" w:hAnsi="Arial" w:cs="Arial"/>
          <w:sz w:val="16"/>
          <w:szCs w:val="16"/>
        </w:rPr>
      </w:pPr>
    </w:p>
    <w:p w:rsidR="004564CD" w:rsidRPr="001A6485" w:rsidRDefault="004564CD" w:rsidP="004A0DF4">
      <w:pPr>
        <w:pStyle w:val="Nadpis8"/>
        <w:spacing w:before="0" w:after="0"/>
        <w:ind w:left="720" w:rightChars="50" w:right="120"/>
        <w:jc w:val="both"/>
        <w:rPr>
          <w:rFonts w:ascii="Arial" w:hAnsi="Arial" w:cs="Arial"/>
          <w:sz w:val="16"/>
          <w:szCs w:val="16"/>
          <w:lang w:val="sk-SK"/>
        </w:rPr>
      </w:pPr>
      <w:r w:rsidRPr="001A6485">
        <w:rPr>
          <w:rFonts w:ascii="Arial" w:hAnsi="Arial" w:cs="Arial"/>
          <w:b/>
          <w:bCs/>
          <w:sz w:val="16"/>
          <w:szCs w:val="16"/>
          <w:lang w:val="sk-SK"/>
        </w:rPr>
        <w:t xml:space="preserve">A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  <w:lang w:val="sk-SK"/>
        </w:rPr>
        <w:t>szakmára</w:t>
      </w:r>
      <w:proofErr w:type="spellEnd"/>
      <w:r w:rsidRPr="001A6485">
        <w:rPr>
          <w:rFonts w:ascii="Arial" w:hAnsi="Arial" w:cs="Arial"/>
          <w:b/>
          <w:bCs/>
          <w:sz w:val="16"/>
          <w:szCs w:val="16"/>
          <w:lang w:val="sk-SK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  <w:lang w:val="sk-SK"/>
        </w:rPr>
        <w:t>való</w:t>
      </w:r>
      <w:proofErr w:type="spellEnd"/>
      <w:r w:rsidRPr="001A6485">
        <w:rPr>
          <w:rFonts w:ascii="Arial" w:hAnsi="Arial" w:cs="Arial"/>
          <w:b/>
          <w:bCs/>
          <w:sz w:val="16"/>
          <w:szCs w:val="16"/>
          <w:lang w:val="sk-SK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  <w:lang w:val="sk-SK"/>
        </w:rPr>
        <w:t>folyamatos</w:t>
      </w:r>
      <w:proofErr w:type="spellEnd"/>
      <w:r w:rsidRPr="001A6485">
        <w:rPr>
          <w:rFonts w:ascii="Arial" w:hAnsi="Arial" w:cs="Arial"/>
          <w:b/>
          <w:bCs/>
          <w:sz w:val="16"/>
          <w:szCs w:val="16"/>
          <w:lang w:val="sk-SK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  <w:lang w:val="sk-SK"/>
        </w:rPr>
        <w:t>felkészítés</w:t>
      </w:r>
      <w:proofErr w:type="spellEnd"/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proofErr w:type="spellStart"/>
      <w:r w:rsidRPr="001A6485">
        <w:rPr>
          <w:rFonts w:ascii="Arial" w:hAnsi="Arial" w:cs="Arial"/>
          <w:sz w:val="16"/>
          <w:szCs w:val="16"/>
        </w:rPr>
        <w:t>középiskolai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r w:rsidRPr="001A6485">
        <w:rPr>
          <w:rFonts w:ascii="Arial" w:hAnsi="Arial" w:cs="Arial"/>
          <w:sz w:val="16"/>
          <w:szCs w:val="16"/>
          <w:lang w:val="hu-HU"/>
        </w:rPr>
        <w:t>tanulmányok esetén</w:t>
      </w:r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legkorábban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középiskola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első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évfolyamának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tanévkezdésével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r w:rsidRPr="001A6485">
        <w:rPr>
          <w:rFonts w:ascii="Arial" w:hAnsi="Arial" w:cs="Arial"/>
          <w:sz w:val="16"/>
          <w:szCs w:val="16"/>
          <w:lang w:val="hu-HU"/>
        </w:rPr>
        <w:t>kezdődik</w:t>
      </w:r>
      <w:r w:rsidRPr="001A6485">
        <w:rPr>
          <w:rFonts w:ascii="Arial" w:hAnsi="Arial" w:cs="Arial"/>
          <w:sz w:val="16"/>
          <w:szCs w:val="16"/>
        </w:rPr>
        <w:t>,</w:t>
      </w:r>
    </w:p>
    <w:p w:rsidR="004564CD" w:rsidRPr="001A6485" w:rsidRDefault="004564CD" w:rsidP="004A0DF4">
      <w:pPr>
        <w:numPr>
          <w:ilvl w:val="0"/>
          <w:numId w:val="14"/>
        </w:numPr>
        <w:shd w:val="clear" w:color="auto" w:fill="FFFFFF"/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proofErr w:type="spellStart"/>
      <w:r w:rsidRPr="001A6485">
        <w:rPr>
          <w:rFonts w:ascii="Arial" w:hAnsi="Arial" w:cs="Arial"/>
          <w:sz w:val="16"/>
          <w:szCs w:val="16"/>
        </w:rPr>
        <w:t>főiskolai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r w:rsidRPr="001A6485">
        <w:rPr>
          <w:rFonts w:ascii="Arial" w:hAnsi="Arial" w:cs="Arial"/>
          <w:sz w:val="16"/>
          <w:szCs w:val="16"/>
          <w:lang w:val="hu-HU"/>
        </w:rPr>
        <w:t xml:space="preserve">tanulmányok esetén a főiskolai első fokú (felsőfokú alapképzési program) vagy második fokú (mesterképzési, mérnöki, ill. doktori képzési programok) képzésére való beiratkozás napjával kezdődik. Amennyiben a főiskolai képzésre való beiratkozás azon tanév kezdete előtt történik, amelyben a képzés kezdődik, a gyermek szakmára való folyamatos felkészítése legkorábban a tanév első napjával kezdődik. </w:t>
      </w:r>
    </w:p>
    <w:p w:rsidR="004564CD" w:rsidRPr="001A6485" w:rsidRDefault="004564CD" w:rsidP="004A0DF4">
      <w:pPr>
        <w:shd w:val="clear" w:color="auto" w:fill="FFFFFF"/>
        <w:spacing w:before="120"/>
        <w:ind w:left="170" w:rightChars="50" w:right="120"/>
        <w:jc w:val="both"/>
        <w:rPr>
          <w:rFonts w:ascii="Arial" w:hAnsi="Arial" w:cs="Arial"/>
          <w:sz w:val="16"/>
          <w:szCs w:val="16"/>
        </w:rPr>
      </w:pPr>
    </w:p>
    <w:p w:rsidR="004564CD" w:rsidRPr="001A6485" w:rsidRDefault="004564CD" w:rsidP="004A0DF4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 w:rsidRPr="001A6485">
        <w:rPr>
          <w:rFonts w:ascii="Arial" w:hAnsi="Arial" w:cs="Arial"/>
          <w:b/>
          <w:bCs/>
          <w:sz w:val="16"/>
          <w:szCs w:val="16"/>
        </w:rPr>
        <w:t xml:space="preserve">A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gyermek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szakmára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való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folyamatos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felkészítésének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számít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továbbá</w:t>
      </w:r>
      <w:proofErr w:type="spellEnd"/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1A6485">
        <w:rPr>
          <w:rFonts w:ascii="Arial" w:hAnsi="Arial" w:cs="Arial"/>
          <w:sz w:val="16"/>
          <w:szCs w:val="16"/>
        </w:rPr>
        <w:t>a </w:t>
      </w:r>
      <w:proofErr w:type="spellStart"/>
      <w:r w:rsidRPr="001A6485">
        <w:rPr>
          <w:rFonts w:ascii="Arial" w:hAnsi="Arial" w:cs="Arial"/>
          <w:sz w:val="16"/>
          <w:szCs w:val="16"/>
        </w:rPr>
        <w:t>középiskolai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képzés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befejezését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1A6485">
        <w:rPr>
          <w:rFonts w:ascii="Arial" w:hAnsi="Arial" w:cs="Arial"/>
          <w:sz w:val="16"/>
          <w:szCs w:val="16"/>
        </w:rPr>
        <w:t>pl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1A6485">
        <w:rPr>
          <w:rFonts w:ascii="Arial" w:hAnsi="Arial" w:cs="Arial"/>
          <w:sz w:val="16"/>
          <w:szCs w:val="16"/>
        </w:rPr>
        <w:t>érettségi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vizsga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letételével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) </w:t>
      </w:r>
      <w:proofErr w:type="spellStart"/>
      <w:r w:rsidRPr="001A6485">
        <w:rPr>
          <w:rFonts w:ascii="Arial" w:hAnsi="Arial" w:cs="Arial"/>
          <w:sz w:val="16"/>
          <w:szCs w:val="16"/>
        </w:rPr>
        <w:t>közvetlenül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követő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időszak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legtovább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annak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tanévnek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végéig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amelyben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gyermek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befejezte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középiskolai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tanulmányait</w:t>
      </w:r>
      <w:proofErr w:type="spellEnd"/>
      <w:r w:rsidRPr="001A6485">
        <w:rPr>
          <w:rFonts w:ascii="Arial" w:hAnsi="Arial" w:cs="Arial"/>
          <w:sz w:val="16"/>
          <w:szCs w:val="16"/>
        </w:rPr>
        <w:t>,</w:t>
      </w:r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proofErr w:type="spellStart"/>
      <w:r w:rsidRPr="001A6485">
        <w:rPr>
          <w:rFonts w:ascii="Arial" w:hAnsi="Arial" w:cs="Arial"/>
          <w:sz w:val="16"/>
          <w:szCs w:val="16"/>
        </w:rPr>
        <w:t>annak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tanévnek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végétől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amelyben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gyermek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befejezte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középiskolai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tanulmányait</w:t>
      </w:r>
      <w:proofErr w:type="spellEnd"/>
      <w:r w:rsidRPr="001A6485">
        <w:rPr>
          <w:rFonts w:ascii="Arial" w:hAnsi="Arial" w:cs="Arial"/>
          <w:sz w:val="16"/>
          <w:szCs w:val="16"/>
        </w:rPr>
        <w:t>, a </w:t>
      </w:r>
      <w:proofErr w:type="spellStart"/>
      <w:r w:rsidRPr="001A6485">
        <w:rPr>
          <w:rFonts w:ascii="Arial" w:hAnsi="Arial" w:cs="Arial"/>
          <w:sz w:val="16"/>
          <w:szCs w:val="16"/>
        </w:rPr>
        <w:t>főiskolára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való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beiratkozás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tartó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időszak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legkésőbb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azon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év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októberében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amelyben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gyermek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befejezte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középiskolai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tanulmányait</w:t>
      </w:r>
      <w:proofErr w:type="spellEnd"/>
      <w:r w:rsidRPr="001A6485">
        <w:rPr>
          <w:rFonts w:ascii="Arial" w:hAnsi="Arial" w:cs="Arial"/>
          <w:sz w:val="16"/>
          <w:szCs w:val="16"/>
        </w:rPr>
        <w:t>,</w:t>
      </w:r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 w:rsidRPr="001A6485">
        <w:rPr>
          <w:rFonts w:ascii="Arial" w:hAnsi="Arial" w:cs="Arial"/>
          <w:sz w:val="16"/>
          <w:szCs w:val="16"/>
        </w:rPr>
        <w:t>a </w:t>
      </w:r>
      <w:proofErr w:type="spellStart"/>
      <w:r w:rsidRPr="001A6485">
        <w:rPr>
          <w:rFonts w:ascii="Arial" w:hAnsi="Arial" w:cs="Arial"/>
          <w:sz w:val="16"/>
          <w:szCs w:val="16"/>
        </w:rPr>
        <w:t>középiskola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utolsó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évfolyamának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befejezése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után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 245/2008 </w:t>
      </w:r>
      <w:proofErr w:type="spellStart"/>
      <w:r w:rsidRPr="001A6485">
        <w:rPr>
          <w:rFonts w:ascii="Arial" w:hAnsi="Arial" w:cs="Arial"/>
          <w:sz w:val="16"/>
          <w:szCs w:val="16"/>
        </w:rPr>
        <w:t>sz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1A6485">
        <w:rPr>
          <w:rFonts w:ascii="Arial" w:hAnsi="Arial" w:cs="Arial"/>
          <w:sz w:val="16"/>
          <w:szCs w:val="16"/>
        </w:rPr>
        <w:t>törvény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72 § </w:t>
      </w:r>
      <w:proofErr w:type="spellStart"/>
      <w:r w:rsidRPr="001A6485">
        <w:rPr>
          <w:rFonts w:ascii="Arial" w:hAnsi="Arial" w:cs="Arial"/>
          <w:sz w:val="16"/>
          <w:szCs w:val="16"/>
        </w:rPr>
        <w:t>szerinti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vizsga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1A6485">
        <w:rPr>
          <w:rFonts w:ascii="Arial" w:hAnsi="Arial" w:cs="Arial"/>
          <w:sz w:val="16"/>
          <w:szCs w:val="16"/>
        </w:rPr>
        <w:t>pl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1A6485">
        <w:rPr>
          <w:rFonts w:ascii="Arial" w:hAnsi="Arial" w:cs="Arial"/>
          <w:sz w:val="16"/>
          <w:szCs w:val="16"/>
        </w:rPr>
        <w:t>érettségi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vizsga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) </w:t>
      </w:r>
      <w:proofErr w:type="spellStart"/>
      <w:r w:rsidRPr="001A6485">
        <w:rPr>
          <w:rFonts w:ascii="Arial" w:hAnsi="Arial" w:cs="Arial"/>
          <w:sz w:val="16"/>
          <w:szCs w:val="16"/>
        </w:rPr>
        <w:t>letételéig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tartó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időszak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legkésőbb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annak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tanévnek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végéig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amelyben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képzésnek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véget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kellett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volna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érnie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proofErr w:type="spellStart"/>
      <w:r w:rsidRPr="001A6485">
        <w:rPr>
          <w:rFonts w:ascii="Arial" w:hAnsi="Arial" w:cs="Arial"/>
          <w:sz w:val="16"/>
          <w:szCs w:val="16"/>
        </w:rPr>
        <w:t>az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első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fokú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főiskolai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képzés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(</w:t>
      </w:r>
      <w:r w:rsidRPr="001A6485">
        <w:rPr>
          <w:rFonts w:ascii="Arial" w:hAnsi="Arial" w:cs="Arial"/>
          <w:sz w:val="16"/>
          <w:szCs w:val="16"/>
          <w:lang w:val="hu-HU"/>
        </w:rPr>
        <w:t xml:space="preserve">felsőfokú alapképzés) elvégzése után a második fokú </w:t>
      </w:r>
      <w:proofErr w:type="spellStart"/>
      <w:r w:rsidRPr="001A6485">
        <w:rPr>
          <w:rFonts w:ascii="Arial" w:hAnsi="Arial" w:cs="Arial"/>
          <w:sz w:val="16"/>
          <w:szCs w:val="16"/>
        </w:rPr>
        <w:t>főiskolai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képzésre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1A6485">
        <w:rPr>
          <w:rFonts w:ascii="Arial" w:hAnsi="Arial" w:cs="Arial"/>
          <w:sz w:val="16"/>
          <w:szCs w:val="16"/>
        </w:rPr>
        <w:t>mesterképzés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mérnöki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képzés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) </w:t>
      </w:r>
      <w:proofErr w:type="spellStart"/>
      <w:r w:rsidRPr="001A6485">
        <w:rPr>
          <w:rFonts w:ascii="Arial" w:hAnsi="Arial" w:cs="Arial"/>
          <w:sz w:val="16"/>
          <w:szCs w:val="16"/>
        </w:rPr>
        <w:t>való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beiratkozásig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tartó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időszak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legkésőbb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azon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év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októberében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amelyben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gyermek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befejezte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az</w:t>
      </w:r>
      <w:proofErr w:type="spellEnd"/>
      <w:r w:rsidRPr="001A6485">
        <w:rPr>
          <w:rFonts w:ascii="Arial" w:hAnsi="Arial" w:cs="Arial"/>
          <w:sz w:val="16"/>
          <w:szCs w:val="16"/>
        </w:rPr>
        <w:t> </w:t>
      </w:r>
      <w:proofErr w:type="spellStart"/>
      <w:r w:rsidRPr="001A6485">
        <w:rPr>
          <w:rFonts w:ascii="Arial" w:hAnsi="Arial" w:cs="Arial"/>
          <w:sz w:val="16"/>
          <w:szCs w:val="16"/>
        </w:rPr>
        <w:t>első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fokú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főiskolai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tanulmányait</w:t>
      </w:r>
      <w:proofErr w:type="spellEnd"/>
      <w:r w:rsidRPr="001A6485">
        <w:rPr>
          <w:rFonts w:ascii="Arial" w:hAnsi="Arial" w:cs="Arial"/>
          <w:sz w:val="16"/>
          <w:szCs w:val="16"/>
        </w:rPr>
        <w:t>,</w:t>
      </w:r>
    </w:p>
    <w:p w:rsidR="004564CD" w:rsidRPr="001A6485" w:rsidRDefault="004564CD" w:rsidP="004A0DF4">
      <w:pPr>
        <w:shd w:val="clear" w:color="auto" w:fill="FFFFFF"/>
        <w:ind w:left="720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4564CD" w:rsidRPr="001A6485" w:rsidRDefault="004564CD" w:rsidP="004A0DF4">
      <w:pPr>
        <w:shd w:val="clear" w:color="auto" w:fill="FFFFFF"/>
        <w:ind w:left="113" w:rightChars="50" w:right="120"/>
        <w:jc w:val="both"/>
        <w:rPr>
          <w:rFonts w:ascii="Arial" w:hAnsi="Arial" w:cs="Arial"/>
          <w:sz w:val="16"/>
          <w:szCs w:val="16"/>
        </w:rPr>
      </w:pP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Nem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számít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a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gyermek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szakmára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való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folyamatos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sz w:val="16"/>
          <w:szCs w:val="16"/>
        </w:rPr>
        <w:t>felkészítésnek</w:t>
      </w:r>
      <w:proofErr w:type="spellEnd"/>
      <w:r w:rsidRPr="001A6485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proofErr w:type="spellStart"/>
      <w:r w:rsidRPr="001A6485">
        <w:rPr>
          <w:rFonts w:ascii="Arial" w:hAnsi="Arial" w:cs="Arial"/>
          <w:sz w:val="16"/>
          <w:szCs w:val="16"/>
        </w:rPr>
        <w:t>hivatásos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katonák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rendőrök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sz w:val="16"/>
          <w:szCs w:val="16"/>
        </w:rPr>
        <w:t>vámtisztviselők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és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a </w:t>
      </w:r>
      <w:proofErr w:type="spellStart"/>
      <w:r w:rsidRPr="001A6485">
        <w:rPr>
          <w:rFonts w:ascii="Arial" w:hAnsi="Arial" w:cs="Arial"/>
          <w:sz w:val="16"/>
          <w:szCs w:val="16"/>
        </w:rPr>
        <w:t>Tűzoltó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és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mentőszolgálat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tagjainak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képzése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előkészítő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állami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szolgálatban</w:t>
      </w:r>
      <w:proofErr w:type="spellEnd"/>
      <w:r w:rsidRPr="001A6485">
        <w:rPr>
          <w:rFonts w:ascii="Arial" w:hAnsi="Arial" w:cs="Arial"/>
          <w:sz w:val="16"/>
          <w:szCs w:val="16"/>
        </w:rPr>
        <w:t>,</w:t>
      </w:r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 w:rsidRPr="001A6485">
        <w:rPr>
          <w:rFonts w:ascii="Arial" w:hAnsi="Arial" w:cs="Arial"/>
          <w:sz w:val="16"/>
          <w:szCs w:val="16"/>
        </w:rPr>
        <w:t>a </w:t>
      </w:r>
      <w:proofErr w:type="spellStart"/>
      <w:r w:rsidRPr="001A6485">
        <w:rPr>
          <w:rFonts w:ascii="Arial" w:hAnsi="Arial" w:cs="Arial"/>
          <w:sz w:val="16"/>
          <w:szCs w:val="16"/>
        </w:rPr>
        <w:t>tanulmányok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megszakításának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időtartama</w:t>
      </w:r>
      <w:proofErr w:type="spellEnd"/>
      <w:r w:rsidRPr="001A6485">
        <w:rPr>
          <w:rFonts w:ascii="Arial" w:hAnsi="Arial" w:cs="Arial"/>
          <w:sz w:val="16"/>
          <w:szCs w:val="16"/>
        </w:rPr>
        <w:t>,</w:t>
      </w:r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 w:rsidRPr="001A6485">
        <w:rPr>
          <w:rFonts w:ascii="Arial" w:hAnsi="Arial" w:cs="Arial"/>
          <w:sz w:val="16"/>
          <w:szCs w:val="16"/>
        </w:rPr>
        <w:t>a </w:t>
      </w:r>
      <w:proofErr w:type="spellStart"/>
      <w:r w:rsidRPr="001A6485">
        <w:rPr>
          <w:rFonts w:ascii="Arial" w:hAnsi="Arial" w:cs="Arial"/>
          <w:sz w:val="16"/>
          <w:szCs w:val="16"/>
        </w:rPr>
        <w:t>felsőfokú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alapképzés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befejezésétől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egy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másik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felsőfokú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alapképzésre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történő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beiratkozás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közötti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időszak</w:t>
      </w:r>
      <w:proofErr w:type="spellEnd"/>
      <w:r w:rsidRPr="001A6485">
        <w:rPr>
          <w:rFonts w:ascii="Arial" w:hAnsi="Arial" w:cs="Arial"/>
          <w:sz w:val="16"/>
          <w:szCs w:val="16"/>
        </w:rPr>
        <w:t>,</w:t>
      </w:r>
    </w:p>
    <w:p w:rsidR="004564CD" w:rsidRPr="001A6485" w:rsidRDefault="004564CD" w:rsidP="004A0DF4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proofErr w:type="spellStart"/>
      <w:r w:rsidRPr="001A6485">
        <w:rPr>
          <w:rFonts w:ascii="Arial" w:hAnsi="Arial" w:cs="Arial"/>
          <w:sz w:val="16"/>
          <w:szCs w:val="16"/>
        </w:rPr>
        <w:t>nyelviskolai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idegen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nyelv</w:t>
      </w:r>
      <w:proofErr w:type="spellEnd"/>
      <w:r w:rsidRPr="001A64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sz w:val="16"/>
          <w:szCs w:val="16"/>
        </w:rPr>
        <w:t>tanulás</w:t>
      </w:r>
      <w:proofErr w:type="spellEnd"/>
      <w:r w:rsidRPr="001A6485">
        <w:rPr>
          <w:rFonts w:ascii="Arial" w:hAnsi="Arial" w:cs="Arial"/>
          <w:sz w:val="16"/>
          <w:szCs w:val="16"/>
        </w:rPr>
        <w:t>.</w:t>
      </w:r>
    </w:p>
    <w:p w:rsidR="004564CD" w:rsidRPr="001A6485" w:rsidRDefault="004564CD" w:rsidP="00080656">
      <w:pPr>
        <w:jc w:val="both"/>
        <w:rPr>
          <w:rFonts w:ascii="Arial" w:hAnsi="Arial" w:cs="Arial"/>
          <w:sz w:val="18"/>
          <w:szCs w:val="18"/>
        </w:rPr>
      </w:pPr>
    </w:p>
    <w:p w:rsidR="004564CD" w:rsidRPr="001A6485" w:rsidRDefault="004564CD" w:rsidP="004A0DF4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Megjegyzés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:</w:t>
      </w:r>
    </w:p>
    <w:p w:rsidR="004564CD" w:rsidRPr="001A6485" w:rsidRDefault="004564CD" w:rsidP="004A0DF4">
      <w:pPr>
        <w:shd w:val="clear" w:color="auto" w:fill="FFFFFF"/>
        <w:spacing w:before="120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Nem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minősül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eltartott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gyermeknek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az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 a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gyermek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,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aki</w:t>
      </w:r>
      <w:proofErr w:type="spellEnd"/>
    </w:p>
    <w:p w:rsidR="004564CD" w:rsidRPr="001A6485" w:rsidRDefault="004564CD" w:rsidP="004A0DF4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jc w:val="both"/>
        <w:rPr>
          <w:rFonts w:ascii="Arial" w:hAnsi="Arial" w:cs="Arial"/>
          <w:i/>
          <w:iCs/>
          <w:sz w:val="16"/>
          <w:szCs w:val="16"/>
        </w:rPr>
      </w:pP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rokkantsági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járadékra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jogosult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,</w:t>
      </w:r>
    </w:p>
    <w:p w:rsidR="004564CD" w:rsidRPr="001A6485" w:rsidRDefault="004564CD" w:rsidP="004A0DF4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jc w:val="both"/>
        <w:rPr>
          <w:rFonts w:ascii="Arial" w:hAnsi="Arial" w:cs="Arial"/>
          <w:i/>
          <w:iCs/>
          <w:sz w:val="16"/>
          <w:szCs w:val="16"/>
        </w:rPr>
      </w:pP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második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 (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mester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)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fokozatú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felsőfokú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oktatásban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részesült</w:t>
      </w:r>
      <w:proofErr w:type="spellEnd"/>
      <w:r w:rsidRPr="001A6485">
        <w:rPr>
          <w:rFonts w:ascii="Arial" w:hAnsi="Arial" w:cs="Arial"/>
          <w:b/>
          <w:bCs/>
          <w:i/>
          <w:iCs/>
          <w:sz w:val="16"/>
          <w:szCs w:val="16"/>
        </w:rPr>
        <w:t>.</w:t>
      </w:r>
    </w:p>
    <w:p w:rsidR="004564CD" w:rsidRPr="001A6485" w:rsidRDefault="004564CD" w:rsidP="00080656">
      <w:pPr>
        <w:pStyle w:val="Nadpis4"/>
        <w:spacing w:before="0" w:after="0"/>
        <w:jc w:val="center"/>
        <w:rPr>
          <w:w w:val="96"/>
        </w:rPr>
      </w:pPr>
    </w:p>
    <w:sectPr w:rsidR="004564CD" w:rsidRPr="001A6485" w:rsidSect="00BB4E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540" w:right="567" w:bottom="360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CD" w:rsidRDefault="004564CD">
      <w:r>
        <w:separator/>
      </w:r>
    </w:p>
  </w:endnote>
  <w:endnote w:type="continuationSeparator" w:id="0">
    <w:p w:rsidR="004564CD" w:rsidRDefault="004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0D" w:rsidRDefault="00FD0C0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0D" w:rsidRDefault="00FD0C0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0D" w:rsidRDefault="00FD0C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CD" w:rsidRDefault="004564CD">
      <w:r>
        <w:separator/>
      </w:r>
    </w:p>
  </w:footnote>
  <w:footnote w:type="continuationSeparator" w:id="0">
    <w:p w:rsidR="004564CD" w:rsidRDefault="004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0D" w:rsidRDefault="00FD0C0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0D" w:rsidRDefault="00FD0C0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0D" w:rsidRDefault="00FD0C0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4B3"/>
    <w:multiLevelType w:val="hybridMultilevel"/>
    <w:tmpl w:val="8DB03770"/>
    <w:lvl w:ilvl="0" w:tplc="95381AA8">
      <w:start w:val="1"/>
      <w:numFmt w:val="decimal"/>
      <w:lvlText w:val="%1)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F5EA5"/>
    <w:multiLevelType w:val="singleLevel"/>
    <w:tmpl w:val="74660B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">
    <w:nsid w:val="205F2733"/>
    <w:multiLevelType w:val="hybridMultilevel"/>
    <w:tmpl w:val="D0840074"/>
    <w:lvl w:ilvl="0" w:tplc="F8463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0E310A"/>
    <w:multiLevelType w:val="hybridMultilevel"/>
    <w:tmpl w:val="022A83CE"/>
    <w:lvl w:ilvl="0" w:tplc="18C0C544">
      <w:start w:val="6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hint="default"/>
        <w:b/>
        <w:bCs/>
      </w:rPr>
    </w:lvl>
    <w:lvl w:ilvl="1" w:tplc="041B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4">
    <w:nsid w:val="3A91039D"/>
    <w:multiLevelType w:val="hybridMultilevel"/>
    <w:tmpl w:val="3B00E9A2"/>
    <w:lvl w:ilvl="0" w:tplc="A7308A30">
      <w:start w:val="6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hint="default"/>
        <w:b/>
        <w:bCs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5">
    <w:nsid w:val="46514895"/>
    <w:multiLevelType w:val="hybridMultilevel"/>
    <w:tmpl w:val="810C50B2"/>
    <w:lvl w:ilvl="0" w:tplc="F332703E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6">
    <w:nsid w:val="5EF0794E"/>
    <w:multiLevelType w:val="singleLevel"/>
    <w:tmpl w:val="74660B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7">
    <w:nsid w:val="6C6403FB"/>
    <w:multiLevelType w:val="hybridMultilevel"/>
    <w:tmpl w:val="2F0E9DDA"/>
    <w:lvl w:ilvl="0" w:tplc="4C8CFF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861529"/>
    <w:multiLevelType w:val="hybridMultilevel"/>
    <w:tmpl w:val="060439BA"/>
    <w:lvl w:ilvl="0" w:tplc="75A4B4EA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9C2322"/>
    <w:multiLevelType w:val="hybridMultilevel"/>
    <w:tmpl w:val="F71CB2D6"/>
    <w:lvl w:ilvl="0" w:tplc="6562D8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4B43A6"/>
    <w:multiLevelType w:val="multilevel"/>
    <w:tmpl w:val="810C50B2"/>
    <w:lvl w:ilvl="0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1">
    <w:nsid w:val="798B102C"/>
    <w:multiLevelType w:val="singleLevel"/>
    <w:tmpl w:val="74660B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2">
    <w:nsid w:val="7FB2229D"/>
    <w:multiLevelType w:val="multilevel"/>
    <w:tmpl w:val="060439BA"/>
    <w:lvl w:ilvl="0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2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hideSpellingErrors/>
  <w:hideGrammaticalError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EC0"/>
    <w:rsid w:val="000173AB"/>
    <w:rsid w:val="00022D26"/>
    <w:rsid w:val="00045FE2"/>
    <w:rsid w:val="000632B5"/>
    <w:rsid w:val="00064955"/>
    <w:rsid w:val="00073756"/>
    <w:rsid w:val="00080656"/>
    <w:rsid w:val="00086783"/>
    <w:rsid w:val="00086D3D"/>
    <w:rsid w:val="00087F5A"/>
    <w:rsid w:val="00092032"/>
    <w:rsid w:val="00092236"/>
    <w:rsid w:val="00096C70"/>
    <w:rsid w:val="000A0596"/>
    <w:rsid w:val="000A1C73"/>
    <w:rsid w:val="000A6BCD"/>
    <w:rsid w:val="000B05D1"/>
    <w:rsid w:val="00100934"/>
    <w:rsid w:val="00101CCD"/>
    <w:rsid w:val="0010301F"/>
    <w:rsid w:val="001103FF"/>
    <w:rsid w:val="00114BE7"/>
    <w:rsid w:val="00146D4C"/>
    <w:rsid w:val="0015251A"/>
    <w:rsid w:val="001611AA"/>
    <w:rsid w:val="00172879"/>
    <w:rsid w:val="00190F04"/>
    <w:rsid w:val="0019165D"/>
    <w:rsid w:val="00191A28"/>
    <w:rsid w:val="001928C7"/>
    <w:rsid w:val="00195478"/>
    <w:rsid w:val="001971FA"/>
    <w:rsid w:val="001A2752"/>
    <w:rsid w:val="001A6485"/>
    <w:rsid w:val="001C5C19"/>
    <w:rsid w:val="001C73C6"/>
    <w:rsid w:val="001E6BFF"/>
    <w:rsid w:val="00230E33"/>
    <w:rsid w:val="00252243"/>
    <w:rsid w:val="00272D69"/>
    <w:rsid w:val="00277C12"/>
    <w:rsid w:val="002847DE"/>
    <w:rsid w:val="00293970"/>
    <w:rsid w:val="00296A09"/>
    <w:rsid w:val="002A7D91"/>
    <w:rsid w:val="002B1D93"/>
    <w:rsid w:val="002C2E8F"/>
    <w:rsid w:val="002C763F"/>
    <w:rsid w:val="002D2E83"/>
    <w:rsid w:val="002E13B3"/>
    <w:rsid w:val="002E157E"/>
    <w:rsid w:val="002E2031"/>
    <w:rsid w:val="002E63D8"/>
    <w:rsid w:val="002F09EE"/>
    <w:rsid w:val="002F16E0"/>
    <w:rsid w:val="003007AF"/>
    <w:rsid w:val="003239A4"/>
    <w:rsid w:val="00333220"/>
    <w:rsid w:val="003430B8"/>
    <w:rsid w:val="003973BB"/>
    <w:rsid w:val="003A4EEE"/>
    <w:rsid w:val="003C0F6B"/>
    <w:rsid w:val="003C6F62"/>
    <w:rsid w:val="003D0899"/>
    <w:rsid w:val="0041799C"/>
    <w:rsid w:val="0042062E"/>
    <w:rsid w:val="00420F73"/>
    <w:rsid w:val="00437D67"/>
    <w:rsid w:val="00442A21"/>
    <w:rsid w:val="00446CF3"/>
    <w:rsid w:val="004564CD"/>
    <w:rsid w:val="004604EC"/>
    <w:rsid w:val="004678FE"/>
    <w:rsid w:val="00467F4F"/>
    <w:rsid w:val="00470F73"/>
    <w:rsid w:val="004763F8"/>
    <w:rsid w:val="00487263"/>
    <w:rsid w:val="004941B2"/>
    <w:rsid w:val="004A0DF4"/>
    <w:rsid w:val="004B2CF2"/>
    <w:rsid w:val="004B30AA"/>
    <w:rsid w:val="004C30A3"/>
    <w:rsid w:val="004E3C07"/>
    <w:rsid w:val="004E48B0"/>
    <w:rsid w:val="004F2771"/>
    <w:rsid w:val="00526EC9"/>
    <w:rsid w:val="00527703"/>
    <w:rsid w:val="00536F16"/>
    <w:rsid w:val="0055747B"/>
    <w:rsid w:val="005609FC"/>
    <w:rsid w:val="00562890"/>
    <w:rsid w:val="0056545A"/>
    <w:rsid w:val="00565FB3"/>
    <w:rsid w:val="00576A01"/>
    <w:rsid w:val="00590BA4"/>
    <w:rsid w:val="005A123F"/>
    <w:rsid w:val="005A2195"/>
    <w:rsid w:val="005C4C24"/>
    <w:rsid w:val="005C7B7A"/>
    <w:rsid w:val="005D0750"/>
    <w:rsid w:val="005D0971"/>
    <w:rsid w:val="005D1B12"/>
    <w:rsid w:val="005E5349"/>
    <w:rsid w:val="005F013D"/>
    <w:rsid w:val="005F3323"/>
    <w:rsid w:val="005F6394"/>
    <w:rsid w:val="00601943"/>
    <w:rsid w:val="00601A60"/>
    <w:rsid w:val="0060445D"/>
    <w:rsid w:val="00610910"/>
    <w:rsid w:val="00622F32"/>
    <w:rsid w:val="006340C8"/>
    <w:rsid w:val="00641A9B"/>
    <w:rsid w:val="0065100B"/>
    <w:rsid w:val="0066711D"/>
    <w:rsid w:val="00674FF4"/>
    <w:rsid w:val="00677DEE"/>
    <w:rsid w:val="0068255F"/>
    <w:rsid w:val="006A1E98"/>
    <w:rsid w:val="006A539E"/>
    <w:rsid w:val="006B3112"/>
    <w:rsid w:val="006C0BE6"/>
    <w:rsid w:val="006C57C0"/>
    <w:rsid w:val="006F428E"/>
    <w:rsid w:val="006F4A63"/>
    <w:rsid w:val="007011F4"/>
    <w:rsid w:val="00724470"/>
    <w:rsid w:val="00726039"/>
    <w:rsid w:val="0072730C"/>
    <w:rsid w:val="00730D9A"/>
    <w:rsid w:val="00730E6B"/>
    <w:rsid w:val="00736988"/>
    <w:rsid w:val="0074724A"/>
    <w:rsid w:val="00750612"/>
    <w:rsid w:val="0077441B"/>
    <w:rsid w:val="007824FD"/>
    <w:rsid w:val="007835B7"/>
    <w:rsid w:val="00786A8A"/>
    <w:rsid w:val="00790686"/>
    <w:rsid w:val="007B0E08"/>
    <w:rsid w:val="007E0A4F"/>
    <w:rsid w:val="007F7AA1"/>
    <w:rsid w:val="008107CA"/>
    <w:rsid w:val="00854C80"/>
    <w:rsid w:val="008616A4"/>
    <w:rsid w:val="008732D2"/>
    <w:rsid w:val="008829EE"/>
    <w:rsid w:val="008868BF"/>
    <w:rsid w:val="00893B43"/>
    <w:rsid w:val="008A2565"/>
    <w:rsid w:val="008C354F"/>
    <w:rsid w:val="008C5845"/>
    <w:rsid w:val="00900466"/>
    <w:rsid w:val="009009BB"/>
    <w:rsid w:val="00903A60"/>
    <w:rsid w:val="00903BAD"/>
    <w:rsid w:val="009048BD"/>
    <w:rsid w:val="00905DBD"/>
    <w:rsid w:val="009227DD"/>
    <w:rsid w:val="009259EE"/>
    <w:rsid w:val="009325FA"/>
    <w:rsid w:val="009348B5"/>
    <w:rsid w:val="00934C6A"/>
    <w:rsid w:val="009656D9"/>
    <w:rsid w:val="009747F8"/>
    <w:rsid w:val="00993F73"/>
    <w:rsid w:val="009978B2"/>
    <w:rsid w:val="009B5FFC"/>
    <w:rsid w:val="009C1661"/>
    <w:rsid w:val="009D0B9F"/>
    <w:rsid w:val="009D0EB0"/>
    <w:rsid w:val="009E0669"/>
    <w:rsid w:val="009F4BBA"/>
    <w:rsid w:val="00A023C6"/>
    <w:rsid w:val="00A03FCE"/>
    <w:rsid w:val="00A24B17"/>
    <w:rsid w:val="00A24B8A"/>
    <w:rsid w:val="00A250F2"/>
    <w:rsid w:val="00A251F7"/>
    <w:rsid w:val="00A349D1"/>
    <w:rsid w:val="00A50864"/>
    <w:rsid w:val="00A56DEA"/>
    <w:rsid w:val="00A70A7F"/>
    <w:rsid w:val="00A8613E"/>
    <w:rsid w:val="00AA2E10"/>
    <w:rsid w:val="00AE3E5F"/>
    <w:rsid w:val="00AF1A64"/>
    <w:rsid w:val="00AF5CE5"/>
    <w:rsid w:val="00AF7335"/>
    <w:rsid w:val="00B208D8"/>
    <w:rsid w:val="00B31779"/>
    <w:rsid w:val="00B34AEE"/>
    <w:rsid w:val="00B438A0"/>
    <w:rsid w:val="00B641B9"/>
    <w:rsid w:val="00B7242A"/>
    <w:rsid w:val="00B74D35"/>
    <w:rsid w:val="00B80C2B"/>
    <w:rsid w:val="00B80F72"/>
    <w:rsid w:val="00BB4EC0"/>
    <w:rsid w:val="00BC1470"/>
    <w:rsid w:val="00BC2F91"/>
    <w:rsid w:val="00BD21F4"/>
    <w:rsid w:val="00BD6810"/>
    <w:rsid w:val="00BE795D"/>
    <w:rsid w:val="00BF7EF2"/>
    <w:rsid w:val="00C01662"/>
    <w:rsid w:val="00C10D9F"/>
    <w:rsid w:val="00C277F5"/>
    <w:rsid w:val="00C36FBE"/>
    <w:rsid w:val="00C62269"/>
    <w:rsid w:val="00C62E94"/>
    <w:rsid w:val="00C755E4"/>
    <w:rsid w:val="00C812CB"/>
    <w:rsid w:val="00C85F1B"/>
    <w:rsid w:val="00C8604D"/>
    <w:rsid w:val="00CC291B"/>
    <w:rsid w:val="00CC2C50"/>
    <w:rsid w:val="00CC530C"/>
    <w:rsid w:val="00CD0593"/>
    <w:rsid w:val="00CD7349"/>
    <w:rsid w:val="00CF1506"/>
    <w:rsid w:val="00D03F4A"/>
    <w:rsid w:val="00D05425"/>
    <w:rsid w:val="00D11E5B"/>
    <w:rsid w:val="00D2356B"/>
    <w:rsid w:val="00D239E1"/>
    <w:rsid w:val="00D870A9"/>
    <w:rsid w:val="00D903CF"/>
    <w:rsid w:val="00D95A90"/>
    <w:rsid w:val="00DA11B5"/>
    <w:rsid w:val="00DC3688"/>
    <w:rsid w:val="00DC5A6F"/>
    <w:rsid w:val="00DD01B5"/>
    <w:rsid w:val="00DE695E"/>
    <w:rsid w:val="00DF1BEB"/>
    <w:rsid w:val="00DF1D94"/>
    <w:rsid w:val="00DF3E1C"/>
    <w:rsid w:val="00E15384"/>
    <w:rsid w:val="00E255EB"/>
    <w:rsid w:val="00E30C99"/>
    <w:rsid w:val="00E31CFA"/>
    <w:rsid w:val="00E40537"/>
    <w:rsid w:val="00E52262"/>
    <w:rsid w:val="00E665BC"/>
    <w:rsid w:val="00E76D45"/>
    <w:rsid w:val="00E83213"/>
    <w:rsid w:val="00E840E6"/>
    <w:rsid w:val="00E9424D"/>
    <w:rsid w:val="00E97171"/>
    <w:rsid w:val="00EB4232"/>
    <w:rsid w:val="00EC6569"/>
    <w:rsid w:val="00EF0404"/>
    <w:rsid w:val="00F009DF"/>
    <w:rsid w:val="00F0200A"/>
    <w:rsid w:val="00F07AD0"/>
    <w:rsid w:val="00F2262A"/>
    <w:rsid w:val="00F32A93"/>
    <w:rsid w:val="00F452E8"/>
    <w:rsid w:val="00F465EC"/>
    <w:rsid w:val="00F501E4"/>
    <w:rsid w:val="00F573D2"/>
    <w:rsid w:val="00F61B59"/>
    <w:rsid w:val="00F656C7"/>
    <w:rsid w:val="00F7568B"/>
    <w:rsid w:val="00F820F3"/>
    <w:rsid w:val="00F82F64"/>
    <w:rsid w:val="00FA4CFC"/>
    <w:rsid w:val="00FD0C0D"/>
    <w:rsid w:val="00FD38B3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68BF"/>
    <w:rPr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8868BF"/>
    <w:pPr>
      <w:keepNext/>
      <w:spacing w:before="240" w:after="60"/>
      <w:outlineLvl w:val="3"/>
    </w:pPr>
    <w:rPr>
      <w:b/>
      <w:bCs/>
      <w:sz w:val="28"/>
      <w:szCs w:val="28"/>
      <w:lang w:val="cs-CZ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868BF"/>
    <w:pPr>
      <w:spacing w:before="240" w:after="60"/>
      <w:outlineLvl w:val="7"/>
    </w:pPr>
    <w:rPr>
      <w:i/>
      <w:iCs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F7568B"/>
    <w:rPr>
      <w:rFonts w:ascii="Calibri" w:hAnsi="Calibri" w:cs="Calibri"/>
      <w:b/>
      <w:bCs/>
      <w:sz w:val="28"/>
      <w:szCs w:val="28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F7568B"/>
    <w:rPr>
      <w:rFonts w:ascii="Calibri" w:hAnsi="Calibri" w:cs="Calibri"/>
      <w:i/>
      <w:iCs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7568B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F7568B"/>
    <w:rPr>
      <w:sz w:val="24"/>
      <w:szCs w:val="24"/>
    </w:rPr>
  </w:style>
  <w:style w:type="character" w:styleId="Hypertextovprepojenie">
    <w:name w:val="Hyperlink"/>
    <w:basedOn w:val="Predvolenpsmoodseku"/>
    <w:uiPriority w:val="99"/>
    <w:rsid w:val="003A4EEE"/>
    <w:rPr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3A4EEE"/>
    <w:rPr>
      <w:sz w:val="28"/>
      <w:szCs w:val="28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F7568B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905D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F7568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8868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rsid w:val="008868BF"/>
    <w:pPr>
      <w:spacing w:after="120" w:line="480" w:lineRule="auto"/>
      <w:ind w:left="283"/>
    </w:pPr>
    <w:rPr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F756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1268</Words>
  <Characters>8015</Characters>
  <Application>Microsoft Office Word</Application>
  <DocSecurity>0</DocSecurity>
  <Lines>2671</Lines>
  <Paragraphs>201</Paragraphs>
  <ScaleCrop>false</ScaleCrop>
  <Company/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2018-11-23T09:08:00Z</dcterms:created>
  <dcterms:modified xsi:type="dcterms:W3CDTF">2018-11-23T09:09:00Z</dcterms:modified>
</cp:coreProperties>
</file>