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211AC2" w14:textId="77777777" w:rsidR="002131EA" w:rsidRDefault="002131EA">
      <w:pPr>
        <w:pStyle w:val="Nzov"/>
        <w:spacing w:line="264" w:lineRule="auto"/>
        <w:rPr>
          <w:bCs/>
          <w:iCs/>
          <w:sz w:val="26"/>
          <w:szCs w:val="26"/>
          <w:lang w:val="sk-SK" w:eastAsia="sk-SK"/>
        </w:rPr>
      </w:pPr>
    </w:p>
    <w:p w14:paraId="370C73BF" w14:textId="77777777" w:rsidR="002131EA" w:rsidRDefault="002131EA">
      <w:pPr>
        <w:pStyle w:val="Nzov"/>
        <w:spacing w:line="264" w:lineRule="auto"/>
        <w:rPr>
          <w:bCs/>
          <w:iCs/>
          <w:sz w:val="26"/>
          <w:szCs w:val="26"/>
          <w:lang w:val="sk-SK" w:eastAsia="sk-SK"/>
        </w:rPr>
      </w:pPr>
    </w:p>
    <w:p w14:paraId="73C1361C" w14:textId="77777777" w:rsidR="002131EA" w:rsidRDefault="00866257">
      <w:pPr>
        <w:pStyle w:val="Nzov"/>
        <w:spacing w:line="264" w:lineRule="auto"/>
        <w:rPr>
          <w:bCs/>
          <w:iCs/>
          <w:sz w:val="26"/>
          <w:szCs w:val="26"/>
          <w:lang w:val="sk-SK" w:eastAsia="sk-SK"/>
        </w:rPr>
      </w:pPr>
      <w:r>
        <w:rPr>
          <w:bCs/>
          <w:iCs/>
          <w:sz w:val="26"/>
          <w:szCs w:val="26"/>
          <w:lang w:val="sk-SK" w:eastAsia="sk-SK"/>
        </w:rPr>
        <w:t>ŽIADOSŤ</w:t>
      </w:r>
    </w:p>
    <w:p w14:paraId="5645B433" w14:textId="77777777" w:rsidR="002131EA" w:rsidRDefault="00866257">
      <w:pPr>
        <w:pStyle w:val="Nzov"/>
        <w:spacing w:before="120" w:line="264" w:lineRule="auto"/>
        <w:rPr>
          <w:b w:val="0"/>
          <w:bCs/>
          <w:iCs/>
          <w:szCs w:val="24"/>
          <w:lang w:val="sk-SK" w:eastAsia="sk-SK"/>
        </w:rPr>
      </w:pPr>
      <w:r>
        <w:rPr>
          <w:b w:val="0"/>
          <w:bCs/>
          <w:iCs/>
          <w:szCs w:val="24"/>
          <w:lang w:val="sk-SK" w:eastAsia="sk-SK"/>
        </w:rPr>
        <w:t xml:space="preserve">o poskytnutie vyrovnávacieho príspevku integračnému podniku </w:t>
      </w:r>
    </w:p>
    <w:p w14:paraId="4B1EF53F" w14:textId="77777777" w:rsidR="002131EA" w:rsidRDefault="00866257">
      <w:pPr>
        <w:pStyle w:val="Nzov"/>
        <w:spacing w:line="264" w:lineRule="auto"/>
        <w:rPr>
          <w:bCs/>
          <w:iCs/>
          <w:szCs w:val="24"/>
          <w:lang w:val="sk-SK" w:eastAsia="sk-SK"/>
        </w:rPr>
      </w:pPr>
      <w:r>
        <w:rPr>
          <w:b w:val="0"/>
          <w:bCs/>
          <w:iCs/>
          <w:szCs w:val="24"/>
          <w:lang w:val="sk-SK" w:eastAsia="sk-SK"/>
        </w:rPr>
        <w:t>v rámci národného projektu</w:t>
      </w:r>
      <w:r>
        <w:rPr>
          <w:bCs/>
          <w:iCs/>
          <w:szCs w:val="24"/>
          <w:lang w:val="sk-SK" w:eastAsia="sk-SK"/>
        </w:rPr>
        <w:t xml:space="preserve"> „Poskytovanie finančných príspevkov integračným podnikom“</w:t>
      </w:r>
    </w:p>
    <w:p w14:paraId="7DB3613A" w14:textId="77777777" w:rsidR="002131EA" w:rsidRDefault="002131EA">
      <w:pPr>
        <w:pStyle w:val="Nzov"/>
        <w:spacing w:line="264" w:lineRule="auto"/>
        <w:rPr>
          <w:bCs/>
          <w:iCs/>
          <w:sz w:val="26"/>
          <w:szCs w:val="26"/>
          <w:lang w:val="sk-SK" w:eastAsia="sk-SK"/>
        </w:rPr>
      </w:pPr>
    </w:p>
    <w:p w14:paraId="65A5EB20" w14:textId="03B8432C" w:rsidR="002131EA" w:rsidRDefault="00866257">
      <w:pPr>
        <w:pStyle w:val="Nzov"/>
        <w:rPr>
          <w:b w:val="0"/>
          <w:bCs/>
          <w:sz w:val="22"/>
          <w:szCs w:val="22"/>
        </w:rPr>
      </w:pPr>
      <w:r>
        <w:rPr>
          <w:b w:val="0"/>
          <w:bCs/>
          <w:sz w:val="22"/>
          <w:szCs w:val="22"/>
        </w:rPr>
        <w:t xml:space="preserve">podľa § </w:t>
      </w:r>
      <w:r>
        <w:rPr>
          <w:b w:val="0"/>
          <w:bCs/>
          <w:sz w:val="22"/>
          <w:szCs w:val="22"/>
          <w:lang w:val="sk-SK"/>
        </w:rPr>
        <w:t xml:space="preserve">19b </w:t>
      </w:r>
      <w:r>
        <w:rPr>
          <w:b w:val="0"/>
          <w:bCs/>
          <w:sz w:val="22"/>
          <w:szCs w:val="22"/>
        </w:rPr>
        <w:t xml:space="preserve">zákona </w:t>
      </w:r>
      <w:r w:rsidR="00D51037">
        <w:rPr>
          <w:b w:val="0"/>
          <w:bCs/>
          <w:sz w:val="22"/>
          <w:szCs w:val="22"/>
          <w:lang w:val="sk-SK"/>
        </w:rPr>
        <w:t xml:space="preserve">č. 112/2018 Z.z. </w:t>
      </w:r>
      <w:r>
        <w:rPr>
          <w:b w:val="0"/>
          <w:bCs/>
          <w:sz w:val="22"/>
          <w:szCs w:val="22"/>
          <w:lang w:val="sk-SK"/>
        </w:rPr>
        <w:t>o sociálnej ekonomike a sociálnych podnikoch</w:t>
      </w:r>
      <w:r>
        <w:rPr>
          <w:b w:val="0"/>
          <w:bCs/>
          <w:sz w:val="22"/>
          <w:szCs w:val="22"/>
        </w:rPr>
        <w:t xml:space="preserve"> a o zmene a doplnení niektorých zákonov v znení neskorších predpisov </w:t>
      </w:r>
    </w:p>
    <w:p w14:paraId="293A0A9C" w14:textId="77777777" w:rsidR="002131EA" w:rsidRDefault="00866257">
      <w:pPr>
        <w:pStyle w:val="Nzov"/>
        <w:rPr>
          <w:b w:val="0"/>
          <w:bCs/>
          <w:sz w:val="22"/>
          <w:szCs w:val="22"/>
          <w:lang w:val="sk-SK"/>
        </w:rPr>
      </w:pPr>
      <w:r>
        <w:rPr>
          <w:b w:val="0"/>
          <w:bCs/>
          <w:sz w:val="22"/>
          <w:szCs w:val="22"/>
          <w:lang w:val="sk-SK"/>
        </w:rPr>
        <w:t>(ďalej len „zákon o sociálnej ekonomike“)</w:t>
      </w:r>
    </w:p>
    <w:p w14:paraId="32B5D04C" w14:textId="77777777" w:rsidR="002131EA" w:rsidRDefault="002131EA">
      <w:pPr>
        <w:pStyle w:val="Nzov"/>
        <w:rPr>
          <w:b w:val="0"/>
          <w:bCs/>
          <w:sz w:val="16"/>
          <w:szCs w:val="16"/>
        </w:rPr>
      </w:pPr>
    </w:p>
    <w:p w14:paraId="0404D459" w14:textId="77777777" w:rsidR="002131EA" w:rsidRDefault="002131EA">
      <w:pPr>
        <w:pStyle w:val="Nzov"/>
        <w:jc w:val="left"/>
        <w:rPr>
          <w:b w:val="0"/>
          <w:bCs/>
          <w:sz w:val="16"/>
          <w:szCs w:val="16"/>
        </w:rPr>
      </w:pPr>
    </w:p>
    <w:tbl>
      <w:tblPr>
        <w:tblpPr w:leftFromText="141" w:rightFromText="141" w:vertAnchor="text" w:tblpX="55" w:tblpY="1"/>
        <w:tblOverlap w:val="never"/>
        <w:tblW w:w="13322" w:type="dxa"/>
        <w:tblLayout w:type="fixed"/>
        <w:tblCellMar>
          <w:left w:w="70" w:type="dxa"/>
          <w:right w:w="70" w:type="dxa"/>
        </w:tblCellMar>
        <w:tblLook w:val="0000" w:firstRow="0" w:lastRow="0" w:firstColumn="0" w:lastColumn="0" w:noHBand="0" w:noVBand="0"/>
      </w:tblPr>
      <w:tblGrid>
        <w:gridCol w:w="2250"/>
        <w:gridCol w:w="145"/>
        <w:gridCol w:w="491"/>
        <w:gridCol w:w="162"/>
        <w:gridCol w:w="198"/>
        <w:gridCol w:w="834"/>
        <w:gridCol w:w="300"/>
        <w:gridCol w:w="924"/>
        <w:gridCol w:w="210"/>
        <w:gridCol w:w="141"/>
        <w:gridCol w:w="284"/>
        <w:gridCol w:w="445"/>
        <w:gridCol w:w="231"/>
        <w:gridCol w:w="1423"/>
        <w:gridCol w:w="1402"/>
        <w:gridCol w:w="1294"/>
        <w:gridCol w:w="1294"/>
        <w:gridCol w:w="1294"/>
      </w:tblGrid>
      <w:tr w:rsidR="002131EA" w14:paraId="3262D11C" w14:textId="77777777">
        <w:trPr>
          <w:gridAfter w:val="3"/>
          <w:wAfter w:w="3882" w:type="dxa"/>
          <w:trHeight w:val="405"/>
        </w:trPr>
        <w:tc>
          <w:tcPr>
            <w:tcW w:w="9440" w:type="dxa"/>
            <w:gridSpan w:val="15"/>
            <w:tcBorders>
              <w:top w:val="single" w:sz="8" w:space="0" w:color="auto"/>
              <w:left w:val="single" w:sz="12" w:space="0" w:color="auto"/>
              <w:bottom w:val="double" w:sz="6" w:space="0" w:color="auto"/>
              <w:right w:val="single" w:sz="12" w:space="0" w:color="auto"/>
            </w:tcBorders>
            <w:shd w:val="clear" w:color="auto" w:fill="DEEAF6" w:themeFill="accent1" w:themeFillTint="33"/>
            <w:vAlign w:val="center"/>
          </w:tcPr>
          <w:p w14:paraId="4852FA8D" w14:textId="77777777" w:rsidR="002131EA" w:rsidRDefault="00866257">
            <w:pPr>
              <w:rPr>
                <w:b/>
                <w:bCs/>
                <w:sz w:val="18"/>
                <w:szCs w:val="18"/>
              </w:rPr>
            </w:pPr>
            <w:r>
              <w:rPr>
                <w:b/>
                <w:bCs/>
                <w:sz w:val="18"/>
                <w:szCs w:val="18"/>
              </w:rPr>
              <w:t>1. Údaje o žiadateľovi</w:t>
            </w:r>
          </w:p>
        </w:tc>
      </w:tr>
      <w:tr w:rsidR="002131EA" w14:paraId="7898A7DC" w14:textId="77777777">
        <w:trPr>
          <w:gridAfter w:val="3"/>
          <w:wAfter w:w="3882" w:type="dxa"/>
          <w:trHeight w:val="482"/>
        </w:trPr>
        <w:tc>
          <w:tcPr>
            <w:tcW w:w="9440" w:type="dxa"/>
            <w:gridSpan w:val="15"/>
            <w:tcBorders>
              <w:top w:val="nil"/>
              <w:left w:val="single" w:sz="12" w:space="0" w:color="auto"/>
              <w:bottom w:val="single" w:sz="4" w:space="0" w:color="auto"/>
              <w:right w:val="single" w:sz="12" w:space="0" w:color="auto"/>
            </w:tcBorders>
            <w:shd w:val="clear" w:color="auto" w:fill="auto"/>
            <w:vAlign w:val="center"/>
          </w:tcPr>
          <w:p w14:paraId="13FCE981" w14:textId="77777777" w:rsidR="002131EA" w:rsidRDefault="00866257">
            <w:pPr>
              <w:rPr>
                <w:sz w:val="16"/>
                <w:szCs w:val="16"/>
              </w:rPr>
            </w:pPr>
            <w:r>
              <w:rPr>
                <w:sz w:val="16"/>
                <w:szCs w:val="16"/>
              </w:rPr>
              <w:t>Právnická osoba (PO) – Obchodný názov</w:t>
            </w:r>
            <w:r>
              <w:rPr>
                <w:rStyle w:val="Odkaznapoznmkupodiarou"/>
                <w:sz w:val="16"/>
                <w:szCs w:val="16"/>
              </w:rPr>
              <w:footnoteReference w:id="1"/>
            </w:r>
            <w:r>
              <w:rPr>
                <w:sz w:val="16"/>
                <w:szCs w:val="16"/>
              </w:rPr>
              <w:t>:</w:t>
            </w:r>
          </w:p>
          <w:p w14:paraId="6896B488" w14:textId="77777777" w:rsidR="002131EA" w:rsidRDefault="002131EA">
            <w:pPr>
              <w:rPr>
                <w:sz w:val="16"/>
                <w:szCs w:val="16"/>
              </w:rPr>
            </w:pPr>
          </w:p>
        </w:tc>
      </w:tr>
      <w:tr w:rsidR="002131EA" w14:paraId="0C6BB940" w14:textId="77777777">
        <w:trPr>
          <w:gridAfter w:val="3"/>
          <w:wAfter w:w="3882" w:type="dxa"/>
          <w:trHeight w:val="316"/>
        </w:trPr>
        <w:tc>
          <w:tcPr>
            <w:tcW w:w="2395" w:type="dxa"/>
            <w:gridSpan w:val="2"/>
            <w:tcBorders>
              <w:top w:val="nil"/>
              <w:left w:val="single" w:sz="12" w:space="0" w:color="auto"/>
              <w:bottom w:val="single" w:sz="4" w:space="0" w:color="auto"/>
              <w:right w:val="single" w:sz="4" w:space="0" w:color="auto"/>
            </w:tcBorders>
            <w:shd w:val="clear" w:color="auto" w:fill="auto"/>
            <w:vAlign w:val="center"/>
          </w:tcPr>
          <w:p w14:paraId="136C96B0" w14:textId="29F9DDCF" w:rsidR="002131EA" w:rsidRDefault="00866257">
            <w:pPr>
              <w:rPr>
                <w:sz w:val="16"/>
                <w:szCs w:val="16"/>
              </w:rPr>
            </w:pPr>
            <w:r>
              <w:rPr>
                <w:sz w:val="16"/>
                <w:szCs w:val="16"/>
              </w:rPr>
              <w:t xml:space="preserve">Fyzická osoba (FO) – </w:t>
            </w:r>
            <w:r w:rsidR="0029605E" w:rsidRPr="00666393">
              <w:rPr>
                <w:color w:val="FF0000"/>
                <w:sz w:val="16"/>
                <w:szCs w:val="16"/>
              </w:rPr>
              <w:t xml:space="preserve"> </w:t>
            </w:r>
            <w:r>
              <w:rPr>
                <w:sz w:val="16"/>
                <w:szCs w:val="16"/>
              </w:rPr>
              <w:t>Obchodný názov</w:t>
            </w:r>
            <w:r>
              <w:rPr>
                <w:sz w:val="16"/>
                <w:szCs w:val="16"/>
                <w:vertAlign w:val="superscript"/>
              </w:rPr>
              <w:t>1</w:t>
            </w:r>
            <w:r>
              <w:rPr>
                <w:sz w:val="16"/>
                <w:szCs w:val="16"/>
              </w:rPr>
              <w:t>:</w:t>
            </w:r>
          </w:p>
          <w:p w14:paraId="47DDA9D7" w14:textId="77777777" w:rsidR="002131EA" w:rsidRDefault="002131EA">
            <w:pPr>
              <w:rPr>
                <w:sz w:val="16"/>
                <w:szCs w:val="16"/>
              </w:rPr>
            </w:pPr>
          </w:p>
        </w:tc>
        <w:tc>
          <w:tcPr>
            <w:tcW w:w="1985" w:type="dxa"/>
            <w:gridSpan w:val="5"/>
            <w:tcBorders>
              <w:top w:val="single" w:sz="4" w:space="0" w:color="auto"/>
              <w:left w:val="nil"/>
              <w:bottom w:val="single" w:sz="4" w:space="0" w:color="auto"/>
              <w:right w:val="single" w:sz="4" w:space="0" w:color="000000"/>
            </w:tcBorders>
            <w:shd w:val="clear" w:color="auto" w:fill="auto"/>
            <w:vAlign w:val="center"/>
          </w:tcPr>
          <w:p w14:paraId="1DC97706" w14:textId="77777777" w:rsidR="002131EA" w:rsidRDefault="00866257">
            <w:pPr>
              <w:rPr>
                <w:sz w:val="16"/>
                <w:szCs w:val="16"/>
              </w:rPr>
            </w:pPr>
            <w:r>
              <w:rPr>
                <w:sz w:val="16"/>
                <w:szCs w:val="16"/>
              </w:rPr>
              <w:t>Meno:</w:t>
            </w:r>
          </w:p>
          <w:p w14:paraId="54E7D375" w14:textId="77777777" w:rsidR="002131EA" w:rsidRDefault="002131EA">
            <w:pPr>
              <w:rPr>
                <w:sz w:val="16"/>
                <w:szCs w:val="16"/>
              </w:rPr>
            </w:pPr>
          </w:p>
          <w:p w14:paraId="5CA804C5" w14:textId="77777777" w:rsidR="002131EA" w:rsidRDefault="002131EA">
            <w:pPr>
              <w:rPr>
                <w:sz w:val="16"/>
                <w:szCs w:val="16"/>
              </w:rPr>
            </w:pPr>
          </w:p>
        </w:tc>
        <w:tc>
          <w:tcPr>
            <w:tcW w:w="3658" w:type="dxa"/>
            <w:gridSpan w:val="7"/>
            <w:tcBorders>
              <w:top w:val="nil"/>
              <w:left w:val="nil"/>
              <w:bottom w:val="single" w:sz="4" w:space="0" w:color="auto"/>
              <w:right w:val="single" w:sz="4" w:space="0" w:color="auto"/>
            </w:tcBorders>
            <w:shd w:val="clear" w:color="auto" w:fill="auto"/>
            <w:vAlign w:val="center"/>
          </w:tcPr>
          <w:p w14:paraId="34CBEE88" w14:textId="77777777" w:rsidR="002131EA" w:rsidRDefault="00866257">
            <w:pPr>
              <w:rPr>
                <w:sz w:val="16"/>
                <w:szCs w:val="16"/>
              </w:rPr>
            </w:pPr>
            <w:r>
              <w:rPr>
                <w:sz w:val="16"/>
                <w:szCs w:val="16"/>
              </w:rPr>
              <w:t>Priezvisko:</w:t>
            </w:r>
          </w:p>
          <w:p w14:paraId="0E8A9FA4" w14:textId="77777777" w:rsidR="002131EA" w:rsidRDefault="002131EA">
            <w:pPr>
              <w:rPr>
                <w:sz w:val="16"/>
                <w:szCs w:val="16"/>
              </w:rPr>
            </w:pPr>
          </w:p>
          <w:p w14:paraId="771B0DF2" w14:textId="77777777" w:rsidR="002131EA" w:rsidRDefault="002131EA">
            <w:pPr>
              <w:rPr>
                <w:sz w:val="16"/>
                <w:szCs w:val="16"/>
              </w:rPr>
            </w:pPr>
          </w:p>
        </w:tc>
        <w:tc>
          <w:tcPr>
            <w:tcW w:w="1402" w:type="dxa"/>
            <w:tcBorders>
              <w:top w:val="nil"/>
              <w:left w:val="nil"/>
              <w:bottom w:val="single" w:sz="4" w:space="0" w:color="auto"/>
              <w:right w:val="single" w:sz="12" w:space="0" w:color="auto"/>
            </w:tcBorders>
            <w:shd w:val="clear" w:color="auto" w:fill="auto"/>
            <w:vAlign w:val="center"/>
          </w:tcPr>
          <w:p w14:paraId="63F30608" w14:textId="77777777" w:rsidR="002131EA" w:rsidRDefault="00866257">
            <w:pPr>
              <w:rPr>
                <w:sz w:val="16"/>
                <w:szCs w:val="16"/>
              </w:rPr>
            </w:pPr>
            <w:r>
              <w:rPr>
                <w:sz w:val="16"/>
                <w:szCs w:val="16"/>
              </w:rPr>
              <w:t>Titul:</w:t>
            </w:r>
          </w:p>
          <w:p w14:paraId="7D3B4A54" w14:textId="77777777" w:rsidR="002131EA" w:rsidRDefault="002131EA">
            <w:pPr>
              <w:rPr>
                <w:sz w:val="16"/>
                <w:szCs w:val="16"/>
              </w:rPr>
            </w:pPr>
          </w:p>
          <w:p w14:paraId="669F6828" w14:textId="77777777" w:rsidR="002131EA" w:rsidRDefault="002131EA">
            <w:pPr>
              <w:rPr>
                <w:sz w:val="16"/>
                <w:szCs w:val="16"/>
              </w:rPr>
            </w:pPr>
          </w:p>
        </w:tc>
      </w:tr>
      <w:tr w:rsidR="002131EA" w14:paraId="45FCDEF6" w14:textId="77777777">
        <w:trPr>
          <w:gridAfter w:val="3"/>
          <w:wAfter w:w="3882" w:type="dxa"/>
          <w:trHeight w:val="316"/>
        </w:trPr>
        <w:tc>
          <w:tcPr>
            <w:tcW w:w="2395" w:type="dxa"/>
            <w:gridSpan w:val="2"/>
            <w:tcBorders>
              <w:top w:val="nil"/>
              <w:left w:val="single" w:sz="12" w:space="0" w:color="auto"/>
              <w:bottom w:val="single" w:sz="4" w:space="0" w:color="auto"/>
              <w:right w:val="single" w:sz="4" w:space="0" w:color="auto"/>
            </w:tcBorders>
            <w:shd w:val="clear" w:color="auto" w:fill="auto"/>
            <w:vAlign w:val="center"/>
          </w:tcPr>
          <w:p w14:paraId="1BAE8340" w14:textId="77777777" w:rsidR="002131EA" w:rsidRDefault="00866257">
            <w:pPr>
              <w:rPr>
                <w:sz w:val="16"/>
                <w:szCs w:val="16"/>
              </w:rPr>
            </w:pPr>
            <w:r>
              <w:rPr>
                <w:sz w:val="16"/>
                <w:szCs w:val="16"/>
              </w:rPr>
              <w:t>Sídlo PO/Sídlo FO:</w:t>
            </w:r>
          </w:p>
          <w:p w14:paraId="10EDEE2B" w14:textId="77777777" w:rsidR="002131EA" w:rsidRDefault="002131EA">
            <w:pPr>
              <w:rPr>
                <w:sz w:val="16"/>
                <w:szCs w:val="16"/>
              </w:rPr>
            </w:pPr>
          </w:p>
          <w:p w14:paraId="12D698C7" w14:textId="77777777" w:rsidR="002131EA" w:rsidRDefault="002131EA">
            <w:pPr>
              <w:rPr>
                <w:sz w:val="16"/>
                <w:szCs w:val="16"/>
              </w:rPr>
            </w:pPr>
          </w:p>
        </w:tc>
        <w:tc>
          <w:tcPr>
            <w:tcW w:w="1985" w:type="dxa"/>
            <w:gridSpan w:val="5"/>
            <w:tcBorders>
              <w:top w:val="single" w:sz="4" w:space="0" w:color="auto"/>
              <w:left w:val="nil"/>
              <w:bottom w:val="single" w:sz="4" w:space="0" w:color="auto"/>
              <w:right w:val="single" w:sz="4" w:space="0" w:color="000000"/>
            </w:tcBorders>
            <w:shd w:val="clear" w:color="auto" w:fill="auto"/>
            <w:vAlign w:val="center"/>
          </w:tcPr>
          <w:p w14:paraId="4DAFC3C3" w14:textId="77777777" w:rsidR="002131EA" w:rsidRDefault="00866257">
            <w:pPr>
              <w:rPr>
                <w:sz w:val="16"/>
                <w:szCs w:val="16"/>
              </w:rPr>
            </w:pPr>
            <w:r>
              <w:rPr>
                <w:sz w:val="16"/>
                <w:szCs w:val="16"/>
              </w:rPr>
              <w:t>Obec (mesto):</w:t>
            </w:r>
          </w:p>
          <w:p w14:paraId="6AF5F5E4" w14:textId="77777777" w:rsidR="002131EA" w:rsidRDefault="002131EA">
            <w:pPr>
              <w:rPr>
                <w:sz w:val="16"/>
                <w:szCs w:val="16"/>
              </w:rPr>
            </w:pPr>
          </w:p>
          <w:p w14:paraId="78E714CD" w14:textId="77777777" w:rsidR="002131EA" w:rsidRDefault="002131EA">
            <w:pPr>
              <w:rPr>
                <w:sz w:val="16"/>
                <w:szCs w:val="16"/>
              </w:rPr>
            </w:pPr>
          </w:p>
        </w:tc>
        <w:tc>
          <w:tcPr>
            <w:tcW w:w="3658" w:type="dxa"/>
            <w:gridSpan w:val="7"/>
            <w:tcBorders>
              <w:top w:val="nil"/>
              <w:left w:val="nil"/>
              <w:bottom w:val="single" w:sz="4" w:space="0" w:color="auto"/>
              <w:right w:val="single" w:sz="4" w:space="0" w:color="auto"/>
            </w:tcBorders>
            <w:shd w:val="clear" w:color="auto" w:fill="auto"/>
            <w:vAlign w:val="center"/>
          </w:tcPr>
          <w:p w14:paraId="5415E8BE" w14:textId="77777777" w:rsidR="002131EA" w:rsidRDefault="00866257">
            <w:pPr>
              <w:rPr>
                <w:sz w:val="16"/>
                <w:szCs w:val="16"/>
              </w:rPr>
            </w:pPr>
            <w:r>
              <w:rPr>
                <w:sz w:val="16"/>
                <w:szCs w:val="16"/>
              </w:rPr>
              <w:t>Ulica, číslo:</w:t>
            </w:r>
          </w:p>
          <w:p w14:paraId="678EACFE" w14:textId="77777777" w:rsidR="002131EA" w:rsidRDefault="002131EA">
            <w:pPr>
              <w:rPr>
                <w:sz w:val="16"/>
                <w:szCs w:val="16"/>
              </w:rPr>
            </w:pPr>
          </w:p>
          <w:p w14:paraId="678F82A8" w14:textId="77777777" w:rsidR="002131EA" w:rsidRDefault="002131EA">
            <w:pPr>
              <w:rPr>
                <w:sz w:val="16"/>
                <w:szCs w:val="16"/>
              </w:rPr>
            </w:pPr>
          </w:p>
        </w:tc>
        <w:tc>
          <w:tcPr>
            <w:tcW w:w="1402" w:type="dxa"/>
            <w:tcBorders>
              <w:top w:val="nil"/>
              <w:left w:val="nil"/>
              <w:bottom w:val="single" w:sz="4" w:space="0" w:color="auto"/>
              <w:right w:val="single" w:sz="12" w:space="0" w:color="auto"/>
            </w:tcBorders>
            <w:shd w:val="clear" w:color="auto" w:fill="auto"/>
            <w:vAlign w:val="center"/>
          </w:tcPr>
          <w:p w14:paraId="079466F0" w14:textId="77777777" w:rsidR="002131EA" w:rsidRDefault="00866257">
            <w:pPr>
              <w:rPr>
                <w:sz w:val="16"/>
                <w:szCs w:val="16"/>
              </w:rPr>
            </w:pPr>
            <w:r>
              <w:rPr>
                <w:sz w:val="16"/>
                <w:szCs w:val="16"/>
              </w:rPr>
              <w:t>PSČ:</w:t>
            </w:r>
          </w:p>
          <w:p w14:paraId="633DBAFC" w14:textId="77777777" w:rsidR="002131EA" w:rsidRDefault="002131EA">
            <w:pPr>
              <w:rPr>
                <w:sz w:val="16"/>
                <w:szCs w:val="16"/>
              </w:rPr>
            </w:pPr>
          </w:p>
          <w:p w14:paraId="523B3F6B" w14:textId="77777777" w:rsidR="002131EA" w:rsidRDefault="002131EA">
            <w:pPr>
              <w:rPr>
                <w:sz w:val="16"/>
                <w:szCs w:val="16"/>
              </w:rPr>
            </w:pPr>
          </w:p>
        </w:tc>
      </w:tr>
      <w:tr w:rsidR="002131EA" w14:paraId="22BE8BEE" w14:textId="77777777">
        <w:trPr>
          <w:gridAfter w:val="3"/>
          <w:wAfter w:w="3882" w:type="dxa"/>
          <w:trHeight w:val="569"/>
        </w:trPr>
        <w:tc>
          <w:tcPr>
            <w:tcW w:w="9440" w:type="dxa"/>
            <w:gridSpan w:val="15"/>
            <w:tcBorders>
              <w:top w:val="single" w:sz="4" w:space="0" w:color="auto"/>
              <w:left w:val="single" w:sz="12" w:space="0" w:color="auto"/>
              <w:bottom w:val="single" w:sz="4" w:space="0" w:color="auto"/>
              <w:right w:val="single" w:sz="12" w:space="0" w:color="auto"/>
            </w:tcBorders>
            <w:shd w:val="clear" w:color="auto" w:fill="auto"/>
            <w:vAlign w:val="center"/>
          </w:tcPr>
          <w:p w14:paraId="11025D36" w14:textId="77777777" w:rsidR="002131EA" w:rsidRDefault="00866257">
            <w:pPr>
              <w:rPr>
                <w:sz w:val="16"/>
                <w:szCs w:val="16"/>
              </w:rPr>
            </w:pPr>
            <w:r>
              <w:rPr>
                <w:sz w:val="16"/>
                <w:szCs w:val="16"/>
              </w:rPr>
              <w:t>Rodné číslo (FO):</w:t>
            </w:r>
          </w:p>
        </w:tc>
      </w:tr>
      <w:tr w:rsidR="002131EA" w14:paraId="2FE2B9F9" w14:textId="77777777">
        <w:trPr>
          <w:gridAfter w:val="3"/>
          <w:wAfter w:w="3882" w:type="dxa"/>
          <w:trHeight w:val="549"/>
        </w:trPr>
        <w:tc>
          <w:tcPr>
            <w:tcW w:w="9440" w:type="dxa"/>
            <w:gridSpan w:val="15"/>
            <w:tcBorders>
              <w:top w:val="single" w:sz="4" w:space="0" w:color="auto"/>
              <w:left w:val="single" w:sz="12" w:space="0" w:color="auto"/>
              <w:bottom w:val="single" w:sz="4" w:space="0" w:color="auto"/>
              <w:right w:val="single" w:sz="12" w:space="0" w:color="auto"/>
            </w:tcBorders>
            <w:shd w:val="clear" w:color="auto" w:fill="auto"/>
            <w:vAlign w:val="center"/>
          </w:tcPr>
          <w:p w14:paraId="030ADC7E" w14:textId="77777777" w:rsidR="002131EA" w:rsidRDefault="00866257">
            <w:pPr>
              <w:rPr>
                <w:sz w:val="16"/>
                <w:szCs w:val="16"/>
              </w:rPr>
            </w:pPr>
            <w:r>
              <w:rPr>
                <w:sz w:val="16"/>
                <w:szCs w:val="16"/>
              </w:rPr>
              <w:t xml:space="preserve">Právna forma </w:t>
            </w:r>
            <w:r>
              <w:rPr>
                <w:rStyle w:val="Odkaznapoznmkupodiarou"/>
                <w:sz w:val="16"/>
                <w:szCs w:val="16"/>
              </w:rPr>
              <w:footnoteReference w:id="2"/>
            </w:r>
            <w:r>
              <w:rPr>
                <w:sz w:val="16"/>
                <w:szCs w:val="16"/>
              </w:rPr>
              <w:t>:</w:t>
            </w:r>
          </w:p>
          <w:p w14:paraId="52B975A2" w14:textId="77777777" w:rsidR="002131EA" w:rsidRDefault="002131EA">
            <w:pPr>
              <w:rPr>
                <w:sz w:val="16"/>
                <w:szCs w:val="16"/>
              </w:rPr>
            </w:pPr>
          </w:p>
        </w:tc>
      </w:tr>
      <w:tr w:rsidR="002131EA" w14:paraId="661D4914" w14:textId="77777777">
        <w:trPr>
          <w:gridAfter w:val="3"/>
          <w:wAfter w:w="3882" w:type="dxa"/>
          <w:trHeight w:val="486"/>
        </w:trPr>
        <w:tc>
          <w:tcPr>
            <w:tcW w:w="3048" w:type="dxa"/>
            <w:gridSpan w:val="4"/>
            <w:tcBorders>
              <w:top w:val="single" w:sz="4" w:space="0" w:color="auto"/>
              <w:left w:val="single" w:sz="12" w:space="0" w:color="auto"/>
              <w:bottom w:val="single" w:sz="4" w:space="0" w:color="auto"/>
              <w:right w:val="single" w:sz="4" w:space="0" w:color="auto"/>
            </w:tcBorders>
            <w:shd w:val="clear" w:color="auto" w:fill="auto"/>
            <w:vAlign w:val="center"/>
          </w:tcPr>
          <w:p w14:paraId="28054213" w14:textId="77777777" w:rsidR="002131EA" w:rsidRDefault="00866257">
            <w:pPr>
              <w:spacing w:after="120"/>
              <w:rPr>
                <w:sz w:val="16"/>
                <w:szCs w:val="16"/>
              </w:rPr>
            </w:pPr>
            <w:r>
              <w:rPr>
                <w:sz w:val="16"/>
                <w:szCs w:val="16"/>
              </w:rPr>
              <w:t>IČO:</w:t>
            </w:r>
          </w:p>
        </w:tc>
        <w:tc>
          <w:tcPr>
            <w:tcW w:w="246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CC4AAB7" w14:textId="77777777" w:rsidR="002131EA" w:rsidRDefault="00866257">
            <w:pPr>
              <w:spacing w:after="120"/>
              <w:rPr>
                <w:sz w:val="16"/>
                <w:szCs w:val="16"/>
              </w:rPr>
            </w:pPr>
            <w:r>
              <w:rPr>
                <w:sz w:val="16"/>
                <w:szCs w:val="16"/>
              </w:rPr>
              <w:t>DIČ:</w:t>
            </w:r>
          </w:p>
        </w:tc>
        <w:tc>
          <w:tcPr>
            <w:tcW w:w="3926" w:type="dxa"/>
            <w:gridSpan w:val="6"/>
            <w:tcBorders>
              <w:top w:val="single" w:sz="4" w:space="0" w:color="auto"/>
              <w:left w:val="single" w:sz="4" w:space="0" w:color="auto"/>
              <w:bottom w:val="single" w:sz="4" w:space="0" w:color="auto"/>
              <w:right w:val="single" w:sz="12" w:space="0" w:color="auto"/>
            </w:tcBorders>
            <w:shd w:val="clear" w:color="auto" w:fill="auto"/>
            <w:vAlign w:val="center"/>
          </w:tcPr>
          <w:p w14:paraId="4FD62A30" w14:textId="77777777" w:rsidR="002131EA" w:rsidRDefault="00866257">
            <w:pPr>
              <w:spacing w:after="120"/>
              <w:rPr>
                <w:sz w:val="16"/>
                <w:szCs w:val="16"/>
              </w:rPr>
            </w:pPr>
            <w:r>
              <w:rPr>
                <w:sz w:val="16"/>
                <w:szCs w:val="16"/>
              </w:rPr>
              <w:t>IČZ</w:t>
            </w:r>
            <w:r>
              <w:rPr>
                <w:rStyle w:val="Odkaznapoznmkupodiarou"/>
                <w:sz w:val="16"/>
                <w:szCs w:val="16"/>
              </w:rPr>
              <w:footnoteReference w:id="3"/>
            </w:r>
            <w:r>
              <w:rPr>
                <w:sz w:val="16"/>
                <w:szCs w:val="16"/>
              </w:rPr>
              <w:t>:</w:t>
            </w:r>
          </w:p>
        </w:tc>
      </w:tr>
      <w:tr w:rsidR="002131EA" w14:paraId="05F2AAA3" w14:textId="77777777">
        <w:trPr>
          <w:gridAfter w:val="3"/>
          <w:wAfter w:w="3882" w:type="dxa"/>
          <w:trHeight w:val="316"/>
        </w:trPr>
        <w:tc>
          <w:tcPr>
            <w:tcW w:w="9440" w:type="dxa"/>
            <w:gridSpan w:val="15"/>
            <w:tcBorders>
              <w:top w:val="single" w:sz="4" w:space="0" w:color="auto"/>
              <w:left w:val="single" w:sz="12" w:space="0" w:color="auto"/>
              <w:bottom w:val="single" w:sz="4" w:space="0" w:color="auto"/>
              <w:right w:val="single" w:sz="12" w:space="0" w:color="auto"/>
            </w:tcBorders>
            <w:shd w:val="clear" w:color="auto" w:fill="auto"/>
            <w:vAlign w:val="center"/>
          </w:tcPr>
          <w:p w14:paraId="0C8975B6" w14:textId="77777777" w:rsidR="002131EA" w:rsidRDefault="00866257">
            <w:pPr>
              <w:rPr>
                <w:sz w:val="16"/>
                <w:szCs w:val="16"/>
              </w:rPr>
            </w:pPr>
            <w:r>
              <w:rPr>
                <w:sz w:val="16"/>
                <w:szCs w:val="16"/>
              </w:rPr>
              <w:t>Platiteľ DPH:</w:t>
            </w:r>
          </w:p>
          <w:p w14:paraId="10757ABF" w14:textId="77777777" w:rsidR="002131EA" w:rsidRDefault="00866257">
            <w:pPr>
              <w:rPr>
                <w:sz w:val="16"/>
                <w:szCs w:val="16"/>
              </w:rPr>
            </w:pPr>
            <w:r>
              <w:rPr>
                <w:sz w:val="16"/>
                <w:szCs w:val="16"/>
              </w:rPr>
              <w:t xml:space="preserve">                                                                </w:t>
            </w:r>
            <w:r>
              <w:rPr>
                <w:rFonts w:ascii="Segoe UI Symbol" w:eastAsia="MS Gothic" w:hAnsi="Segoe UI Symbol" w:cs="Segoe UI Symbol"/>
                <w:sz w:val="24"/>
                <w:szCs w:val="22"/>
              </w:rPr>
              <w:t xml:space="preserve"> </w:t>
            </w:r>
            <w:r>
              <w:rPr>
                <w:rFonts w:eastAsia="MS Gothic"/>
                <w:sz w:val="16"/>
                <w:szCs w:val="16"/>
              </w:rPr>
              <w:t>Áno</w:t>
            </w:r>
            <w:sdt>
              <w:sdtPr>
                <w:rPr>
                  <w:rFonts w:eastAsia="MS Gothic"/>
                  <w:color w:val="000000"/>
                  <w:sz w:val="24"/>
                  <w:szCs w:val="22"/>
                </w:rPr>
                <w:id w:val="2044020696"/>
                <w14:checkbox>
                  <w14:checked w14:val="0"/>
                  <w14:checkedState w14:val="2612" w14:font="MS Gothic"/>
                  <w14:uncheckedState w14:val="2610" w14:font="MS Gothic"/>
                </w14:checkbox>
              </w:sdtPr>
              <w:sdtEndPr>
                <w:rPr>
                  <w:rFonts w:hint="eastAsia"/>
                </w:rPr>
              </w:sdtEndPr>
              <w:sdtContent>
                <w:r>
                  <w:rPr>
                    <w:rFonts w:ascii="MS Gothic" w:eastAsia="MS Gothic" w:hAnsi="MS Gothic" w:hint="eastAsia"/>
                    <w:color w:val="000000"/>
                    <w:sz w:val="24"/>
                    <w:szCs w:val="22"/>
                  </w:rPr>
                  <w:t>☐</w:t>
                </w:r>
              </w:sdtContent>
            </w:sdt>
            <w:r>
              <w:rPr>
                <w:rFonts w:eastAsia="MS Gothic"/>
                <w:color w:val="000000"/>
                <w:sz w:val="24"/>
                <w:szCs w:val="22"/>
              </w:rPr>
              <w:t xml:space="preserve">                        </w:t>
            </w:r>
            <w:r>
              <w:rPr>
                <w:rFonts w:ascii="Segoe UI Symbol" w:eastAsia="MS Gothic" w:hAnsi="Segoe UI Symbol" w:cs="Segoe UI Symbol"/>
                <w:sz w:val="24"/>
                <w:szCs w:val="22"/>
              </w:rPr>
              <w:t xml:space="preserve"> </w:t>
            </w:r>
            <w:r>
              <w:rPr>
                <w:rFonts w:eastAsia="MS Gothic"/>
                <w:sz w:val="16"/>
                <w:szCs w:val="16"/>
              </w:rPr>
              <w:t>Nie</w:t>
            </w:r>
            <w:sdt>
              <w:sdtPr>
                <w:rPr>
                  <w:rFonts w:eastAsia="MS Gothic"/>
                  <w:color w:val="000000"/>
                  <w:sz w:val="24"/>
                  <w:szCs w:val="22"/>
                </w:rPr>
                <w:id w:val="1882581431"/>
                <w14:checkbox>
                  <w14:checked w14:val="0"/>
                  <w14:checkedState w14:val="2612" w14:font="MS Gothic"/>
                  <w14:uncheckedState w14:val="2610" w14:font="MS Gothic"/>
                </w14:checkbox>
              </w:sdtPr>
              <w:sdtEndPr>
                <w:rPr>
                  <w:rFonts w:hint="eastAsia"/>
                </w:rPr>
              </w:sdtEndPr>
              <w:sdtContent>
                <w:r>
                  <w:rPr>
                    <w:rFonts w:ascii="MS Gothic" w:eastAsia="MS Gothic" w:hAnsi="MS Gothic" w:hint="eastAsia"/>
                    <w:color w:val="000000"/>
                    <w:sz w:val="24"/>
                    <w:szCs w:val="22"/>
                  </w:rPr>
                  <w:t>☐</w:t>
                </w:r>
              </w:sdtContent>
            </w:sdt>
          </w:p>
        </w:tc>
      </w:tr>
      <w:tr w:rsidR="002131EA" w14:paraId="40D23B88" w14:textId="77777777">
        <w:trPr>
          <w:gridAfter w:val="3"/>
          <w:wAfter w:w="3882" w:type="dxa"/>
          <w:trHeight w:val="520"/>
        </w:trPr>
        <w:tc>
          <w:tcPr>
            <w:tcW w:w="4380" w:type="dxa"/>
            <w:gridSpan w:val="7"/>
            <w:tcBorders>
              <w:top w:val="single" w:sz="4" w:space="0" w:color="auto"/>
              <w:left w:val="single" w:sz="12" w:space="0" w:color="auto"/>
              <w:bottom w:val="single" w:sz="4" w:space="0" w:color="auto"/>
              <w:right w:val="single" w:sz="4" w:space="0" w:color="000000"/>
            </w:tcBorders>
            <w:shd w:val="clear" w:color="auto" w:fill="auto"/>
            <w:vAlign w:val="center"/>
          </w:tcPr>
          <w:p w14:paraId="4988DA00" w14:textId="77777777" w:rsidR="002131EA" w:rsidRDefault="00866257">
            <w:pPr>
              <w:rPr>
                <w:sz w:val="16"/>
                <w:szCs w:val="16"/>
              </w:rPr>
            </w:pPr>
            <w:r>
              <w:rPr>
                <w:sz w:val="16"/>
                <w:szCs w:val="16"/>
              </w:rPr>
              <w:t>Predmet prevažujúcej činnosti-Kód SK NACE Rev. 2:</w:t>
            </w:r>
          </w:p>
        </w:tc>
        <w:tc>
          <w:tcPr>
            <w:tcW w:w="5060" w:type="dxa"/>
            <w:gridSpan w:val="8"/>
            <w:tcBorders>
              <w:top w:val="single" w:sz="4" w:space="0" w:color="auto"/>
              <w:left w:val="nil"/>
              <w:bottom w:val="single" w:sz="4" w:space="0" w:color="auto"/>
              <w:right w:val="single" w:sz="12" w:space="0" w:color="auto"/>
            </w:tcBorders>
            <w:shd w:val="clear" w:color="auto" w:fill="auto"/>
            <w:vAlign w:val="center"/>
          </w:tcPr>
          <w:p w14:paraId="222000FA" w14:textId="77777777" w:rsidR="002131EA" w:rsidRDefault="002131EA">
            <w:pPr>
              <w:rPr>
                <w:sz w:val="16"/>
                <w:szCs w:val="16"/>
              </w:rPr>
            </w:pPr>
          </w:p>
        </w:tc>
      </w:tr>
      <w:tr w:rsidR="002131EA" w14:paraId="2E877DB9" w14:textId="77777777">
        <w:trPr>
          <w:gridAfter w:val="3"/>
          <w:wAfter w:w="3882" w:type="dxa"/>
          <w:trHeight w:val="499"/>
        </w:trPr>
        <w:tc>
          <w:tcPr>
            <w:tcW w:w="4380" w:type="dxa"/>
            <w:gridSpan w:val="7"/>
            <w:tcBorders>
              <w:top w:val="single" w:sz="4" w:space="0" w:color="auto"/>
              <w:left w:val="single" w:sz="12" w:space="0" w:color="auto"/>
              <w:bottom w:val="single" w:sz="4" w:space="0" w:color="auto"/>
              <w:right w:val="single" w:sz="4" w:space="0" w:color="000000"/>
            </w:tcBorders>
            <w:shd w:val="clear" w:color="auto" w:fill="auto"/>
            <w:vAlign w:val="center"/>
          </w:tcPr>
          <w:p w14:paraId="5C429989" w14:textId="77777777" w:rsidR="002131EA" w:rsidRDefault="00866257">
            <w:pPr>
              <w:rPr>
                <w:sz w:val="16"/>
                <w:szCs w:val="16"/>
              </w:rPr>
            </w:pPr>
            <w:r>
              <w:rPr>
                <w:sz w:val="16"/>
                <w:szCs w:val="16"/>
              </w:rPr>
              <w:t>Názov SK NACE Rev.2:</w:t>
            </w:r>
          </w:p>
        </w:tc>
        <w:tc>
          <w:tcPr>
            <w:tcW w:w="5060" w:type="dxa"/>
            <w:gridSpan w:val="8"/>
            <w:tcBorders>
              <w:top w:val="single" w:sz="4" w:space="0" w:color="auto"/>
              <w:left w:val="nil"/>
              <w:bottom w:val="single" w:sz="4" w:space="0" w:color="auto"/>
              <w:right w:val="single" w:sz="12" w:space="0" w:color="auto"/>
            </w:tcBorders>
            <w:shd w:val="clear" w:color="auto" w:fill="auto"/>
            <w:vAlign w:val="center"/>
          </w:tcPr>
          <w:p w14:paraId="02090167" w14:textId="77777777" w:rsidR="002131EA" w:rsidRDefault="002131EA">
            <w:pPr>
              <w:rPr>
                <w:sz w:val="16"/>
                <w:szCs w:val="16"/>
              </w:rPr>
            </w:pPr>
          </w:p>
        </w:tc>
      </w:tr>
      <w:tr w:rsidR="002131EA" w14:paraId="644A057D" w14:textId="77777777">
        <w:trPr>
          <w:gridAfter w:val="3"/>
          <w:wAfter w:w="3882" w:type="dxa"/>
          <w:trHeight w:val="430"/>
        </w:trPr>
        <w:tc>
          <w:tcPr>
            <w:tcW w:w="4380" w:type="dxa"/>
            <w:gridSpan w:val="7"/>
            <w:tcBorders>
              <w:top w:val="single" w:sz="4" w:space="0" w:color="auto"/>
              <w:left w:val="single" w:sz="12" w:space="0" w:color="auto"/>
              <w:bottom w:val="single" w:sz="4" w:space="0" w:color="auto"/>
              <w:right w:val="single" w:sz="4" w:space="0" w:color="auto"/>
            </w:tcBorders>
            <w:shd w:val="clear" w:color="auto" w:fill="auto"/>
            <w:vAlign w:val="center"/>
          </w:tcPr>
          <w:p w14:paraId="1EEEE99E" w14:textId="77777777" w:rsidR="002131EA" w:rsidRDefault="00866257">
            <w:pPr>
              <w:rPr>
                <w:sz w:val="16"/>
                <w:szCs w:val="16"/>
              </w:rPr>
            </w:pPr>
            <w:r>
              <w:rPr>
                <w:sz w:val="16"/>
                <w:szCs w:val="16"/>
              </w:rPr>
              <w:t>Predmet činnosti, v rámci ktorej pracujú pracovníci, na ktorých sa žiada o poskytnutie vyrovnávacích príspevkov - Kód SK NACE Rev. 2</w:t>
            </w:r>
          </w:p>
        </w:tc>
        <w:tc>
          <w:tcPr>
            <w:tcW w:w="5060" w:type="dxa"/>
            <w:gridSpan w:val="8"/>
            <w:tcBorders>
              <w:top w:val="single" w:sz="4" w:space="0" w:color="auto"/>
              <w:left w:val="single" w:sz="4" w:space="0" w:color="auto"/>
              <w:bottom w:val="single" w:sz="4" w:space="0" w:color="auto"/>
              <w:right w:val="single" w:sz="12" w:space="0" w:color="auto"/>
            </w:tcBorders>
            <w:shd w:val="clear" w:color="auto" w:fill="auto"/>
            <w:vAlign w:val="center"/>
          </w:tcPr>
          <w:p w14:paraId="4E8520D9" w14:textId="77777777" w:rsidR="002131EA" w:rsidRDefault="002131EA">
            <w:pPr>
              <w:jc w:val="both"/>
              <w:rPr>
                <w:sz w:val="16"/>
                <w:szCs w:val="16"/>
              </w:rPr>
            </w:pPr>
          </w:p>
        </w:tc>
      </w:tr>
      <w:tr w:rsidR="002131EA" w14:paraId="3E7A1769" w14:textId="77777777">
        <w:trPr>
          <w:gridAfter w:val="3"/>
          <w:wAfter w:w="3882" w:type="dxa"/>
          <w:trHeight w:val="430"/>
        </w:trPr>
        <w:tc>
          <w:tcPr>
            <w:tcW w:w="4380" w:type="dxa"/>
            <w:gridSpan w:val="7"/>
            <w:tcBorders>
              <w:top w:val="single" w:sz="4" w:space="0" w:color="auto"/>
              <w:left w:val="single" w:sz="12" w:space="0" w:color="auto"/>
              <w:bottom w:val="single" w:sz="4" w:space="0" w:color="auto"/>
              <w:right w:val="single" w:sz="4" w:space="0" w:color="auto"/>
            </w:tcBorders>
            <w:shd w:val="clear" w:color="auto" w:fill="auto"/>
            <w:vAlign w:val="center"/>
          </w:tcPr>
          <w:p w14:paraId="06C17264" w14:textId="77777777" w:rsidR="002131EA" w:rsidRDefault="00866257">
            <w:pPr>
              <w:jc w:val="both"/>
              <w:rPr>
                <w:sz w:val="16"/>
                <w:szCs w:val="16"/>
              </w:rPr>
            </w:pPr>
            <w:r>
              <w:rPr>
                <w:sz w:val="16"/>
                <w:szCs w:val="16"/>
              </w:rPr>
              <w:t>Názov SK NACE Rev.2:</w:t>
            </w:r>
          </w:p>
        </w:tc>
        <w:tc>
          <w:tcPr>
            <w:tcW w:w="5060" w:type="dxa"/>
            <w:gridSpan w:val="8"/>
            <w:tcBorders>
              <w:top w:val="single" w:sz="4" w:space="0" w:color="auto"/>
              <w:left w:val="single" w:sz="4" w:space="0" w:color="auto"/>
              <w:bottom w:val="single" w:sz="4" w:space="0" w:color="auto"/>
              <w:right w:val="single" w:sz="12" w:space="0" w:color="auto"/>
            </w:tcBorders>
            <w:shd w:val="clear" w:color="auto" w:fill="auto"/>
            <w:vAlign w:val="center"/>
          </w:tcPr>
          <w:p w14:paraId="464E21F9" w14:textId="77777777" w:rsidR="002131EA" w:rsidRDefault="002131EA">
            <w:pPr>
              <w:jc w:val="both"/>
              <w:rPr>
                <w:sz w:val="16"/>
                <w:szCs w:val="16"/>
              </w:rPr>
            </w:pPr>
          </w:p>
        </w:tc>
      </w:tr>
      <w:tr w:rsidR="002131EA" w14:paraId="0E24D2BA" w14:textId="77777777">
        <w:trPr>
          <w:gridAfter w:val="3"/>
          <w:wAfter w:w="3882" w:type="dxa"/>
          <w:trHeight w:val="430"/>
        </w:trPr>
        <w:tc>
          <w:tcPr>
            <w:tcW w:w="9440" w:type="dxa"/>
            <w:gridSpan w:val="15"/>
            <w:tcBorders>
              <w:top w:val="single" w:sz="4" w:space="0" w:color="auto"/>
              <w:left w:val="single" w:sz="12" w:space="0" w:color="auto"/>
              <w:bottom w:val="single" w:sz="4" w:space="0" w:color="auto"/>
              <w:right w:val="single" w:sz="12" w:space="0" w:color="auto"/>
            </w:tcBorders>
            <w:shd w:val="clear" w:color="auto" w:fill="auto"/>
            <w:vAlign w:val="center"/>
          </w:tcPr>
          <w:p w14:paraId="6CE0FBB2" w14:textId="77777777" w:rsidR="002131EA" w:rsidRDefault="00866257">
            <w:pPr>
              <w:jc w:val="both"/>
              <w:rPr>
                <w:sz w:val="16"/>
                <w:szCs w:val="16"/>
              </w:rPr>
            </w:pPr>
            <w:r>
              <w:rPr>
                <w:sz w:val="16"/>
                <w:szCs w:val="16"/>
              </w:rPr>
              <w:t>Počet zamestnancov ku dňu podania žiadosti celkovo:</w:t>
            </w:r>
          </w:p>
        </w:tc>
      </w:tr>
      <w:tr w:rsidR="002131EA" w14:paraId="7A2E7D63" w14:textId="77777777">
        <w:trPr>
          <w:gridAfter w:val="3"/>
          <w:wAfter w:w="3882" w:type="dxa"/>
          <w:trHeight w:val="496"/>
        </w:trPr>
        <w:tc>
          <w:tcPr>
            <w:tcW w:w="9440" w:type="dxa"/>
            <w:gridSpan w:val="15"/>
            <w:tcBorders>
              <w:top w:val="single" w:sz="4" w:space="0" w:color="auto"/>
              <w:left w:val="single" w:sz="12" w:space="0" w:color="auto"/>
              <w:bottom w:val="single" w:sz="4" w:space="0" w:color="auto"/>
              <w:right w:val="single" w:sz="12" w:space="0" w:color="auto"/>
            </w:tcBorders>
            <w:shd w:val="clear" w:color="auto" w:fill="auto"/>
            <w:vAlign w:val="center"/>
          </w:tcPr>
          <w:p w14:paraId="35B4F52D" w14:textId="77777777" w:rsidR="002131EA" w:rsidRDefault="00866257">
            <w:pPr>
              <w:jc w:val="both"/>
              <w:rPr>
                <w:sz w:val="16"/>
                <w:szCs w:val="16"/>
              </w:rPr>
            </w:pPr>
            <w:r>
              <w:rPr>
                <w:sz w:val="16"/>
                <w:szCs w:val="16"/>
              </w:rPr>
              <w:t xml:space="preserve">Vykonávanie hospodárskej činnosti:                                   </w:t>
            </w:r>
            <w:r>
              <w:rPr>
                <w:rFonts w:ascii="Segoe UI Symbol" w:eastAsia="MS Gothic" w:hAnsi="Segoe UI Symbol" w:cs="Segoe UI Symbol"/>
                <w:sz w:val="24"/>
                <w:szCs w:val="22"/>
              </w:rPr>
              <w:t xml:space="preserve"> </w:t>
            </w:r>
            <w:r>
              <w:rPr>
                <w:rFonts w:eastAsia="MS Gothic"/>
                <w:sz w:val="16"/>
                <w:szCs w:val="16"/>
              </w:rPr>
              <w:t>Áno</w:t>
            </w:r>
            <w:sdt>
              <w:sdtPr>
                <w:rPr>
                  <w:rFonts w:eastAsia="MS Gothic"/>
                  <w:color w:val="000000"/>
                  <w:sz w:val="24"/>
                  <w:szCs w:val="22"/>
                </w:rPr>
                <w:id w:val="484447295"/>
                <w14:checkbox>
                  <w14:checked w14:val="0"/>
                  <w14:checkedState w14:val="2612" w14:font="MS Gothic"/>
                  <w14:uncheckedState w14:val="2610" w14:font="MS Gothic"/>
                </w14:checkbox>
              </w:sdtPr>
              <w:sdtEndPr>
                <w:rPr>
                  <w:rFonts w:hint="eastAsia"/>
                </w:rPr>
              </w:sdtEndPr>
              <w:sdtContent>
                <w:r>
                  <w:rPr>
                    <w:rFonts w:ascii="MS Gothic" w:eastAsia="MS Gothic" w:hAnsi="MS Gothic" w:hint="eastAsia"/>
                    <w:color w:val="000000"/>
                    <w:sz w:val="24"/>
                    <w:szCs w:val="22"/>
                  </w:rPr>
                  <w:t>☐</w:t>
                </w:r>
              </w:sdtContent>
            </w:sdt>
            <w:r>
              <w:rPr>
                <w:rFonts w:eastAsia="MS Gothic"/>
                <w:color w:val="000000"/>
                <w:sz w:val="24"/>
                <w:szCs w:val="22"/>
              </w:rPr>
              <w:t xml:space="preserve">                        </w:t>
            </w:r>
            <w:r>
              <w:rPr>
                <w:rFonts w:ascii="Segoe UI Symbol" w:eastAsia="MS Gothic" w:hAnsi="Segoe UI Symbol" w:cs="Segoe UI Symbol"/>
                <w:sz w:val="24"/>
                <w:szCs w:val="22"/>
              </w:rPr>
              <w:t xml:space="preserve"> </w:t>
            </w:r>
            <w:r>
              <w:rPr>
                <w:rFonts w:eastAsia="MS Gothic"/>
                <w:sz w:val="16"/>
                <w:szCs w:val="16"/>
              </w:rPr>
              <w:t>Nie</w:t>
            </w:r>
            <w:sdt>
              <w:sdtPr>
                <w:rPr>
                  <w:rFonts w:eastAsia="MS Gothic"/>
                  <w:color w:val="000000"/>
                  <w:sz w:val="24"/>
                  <w:szCs w:val="22"/>
                </w:rPr>
                <w:id w:val="72253270"/>
                <w14:checkbox>
                  <w14:checked w14:val="0"/>
                  <w14:checkedState w14:val="2612" w14:font="MS Gothic"/>
                  <w14:uncheckedState w14:val="2610" w14:font="MS Gothic"/>
                </w14:checkbox>
              </w:sdtPr>
              <w:sdtEndPr>
                <w:rPr>
                  <w:rFonts w:hint="eastAsia"/>
                </w:rPr>
              </w:sdtEndPr>
              <w:sdtContent>
                <w:r>
                  <w:rPr>
                    <w:rFonts w:ascii="MS Gothic" w:eastAsia="MS Gothic" w:hAnsi="MS Gothic" w:hint="eastAsia"/>
                    <w:color w:val="000000"/>
                    <w:sz w:val="24"/>
                    <w:szCs w:val="22"/>
                  </w:rPr>
                  <w:t>☐</w:t>
                </w:r>
              </w:sdtContent>
            </w:sdt>
          </w:p>
        </w:tc>
      </w:tr>
      <w:tr w:rsidR="002131EA" w14:paraId="5BBE5E2E" w14:textId="77777777">
        <w:trPr>
          <w:gridAfter w:val="3"/>
          <w:wAfter w:w="3882" w:type="dxa"/>
          <w:trHeight w:val="430"/>
        </w:trPr>
        <w:tc>
          <w:tcPr>
            <w:tcW w:w="2886" w:type="dxa"/>
            <w:gridSpan w:val="3"/>
            <w:tcBorders>
              <w:top w:val="single" w:sz="4" w:space="0" w:color="auto"/>
              <w:left w:val="single" w:sz="12" w:space="0" w:color="auto"/>
              <w:bottom w:val="single" w:sz="4" w:space="0" w:color="auto"/>
              <w:right w:val="single" w:sz="4" w:space="0" w:color="auto"/>
            </w:tcBorders>
            <w:shd w:val="clear" w:color="auto" w:fill="auto"/>
            <w:vAlign w:val="center"/>
          </w:tcPr>
          <w:p w14:paraId="648D2816" w14:textId="77777777" w:rsidR="002131EA" w:rsidRDefault="00866257">
            <w:pPr>
              <w:jc w:val="both"/>
              <w:rPr>
                <w:sz w:val="16"/>
                <w:szCs w:val="16"/>
              </w:rPr>
            </w:pPr>
            <w:r>
              <w:rPr>
                <w:sz w:val="16"/>
                <w:szCs w:val="16"/>
              </w:rPr>
              <w:t xml:space="preserve">IBAN:                            </w:t>
            </w:r>
          </w:p>
        </w:tc>
        <w:tc>
          <w:tcPr>
            <w:tcW w:w="6554" w:type="dxa"/>
            <w:gridSpan w:val="12"/>
            <w:tcBorders>
              <w:top w:val="single" w:sz="4" w:space="0" w:color="auto"/>
              <w:left w:val="single" w:sz="4" w:space="0" w:color="auto"/>
              <w:bottom w:val="single" w:sz="4" w:space="0" w:color="auto"/>
              <w:right w:val="single" w:sz="12" w:space="0" w:color="auto"/>
            </w:tcBorders>
            <w:shd w:val="clear" w:color="auto" w:fill="auto"/>
            <w:vAlign w:val="center"/>
          </w:tcPr>
          <w:p w14:paraId="1647CE34" w14:textId="77777777" w:rsidR="002131EA" w:rsidRDefault="002131EA">
            <w:pPr>
              <w:jc w:val="both"/>
              <w:rPr>
                <w:sz w:val="16"/>
                <w:szCs w:val="16"/>
              </w:rPr>
            </w:pPr>
          </w:p>
        </w:tc>
      </w:tr>
      <w:tr w:rsidR="002131EA" w14:paraId="74555BFF" w14:textId="77777777">
        <w:trPr>
          <w:gridAfter w:val="3"/>
          <w:wAfter w:w="3882" w:type="dxa"/>
          <w:trHeight w:val="430"/>
        </w:trPr>
        <w:tc>
          <w:tcPr>
            <w:tcW w:w="5655" w:type="dxa"/>
            <w:gridSpan w:val="10"/>
            <w:tcBorders>
              <w:top w:val="single" w:sz="4" w:space="0" w:color="auto"/>
              <w:left w:val="single" w:sz="12" w:space="0" w:color="auto"/>
              <w:bottom w:val="single" w:sz="4" w:space="0" w:color="auto"/>
              <w:right w:val="single" w:sz="4" w:space="0" w:color="auto"/>
            </w:tcBorders>
            <w:shd w:val="clear" w:color="auto" w:fill="auto"/>
            <w:vAlign w:val="center"/>
          </w:tcPr>
          <w:p w14:paraId="312FFAE1" w14:textId="77777777" w:rsidR="002131EA" w:rsidRDefault="00866257">
            <w:pPr>
              <w:rPr>
                <w:sz w:val="16"/>
                <w:szCs w:val="16"/>
              </w:rPr>
            </w:pPr>
            <w:r>
              <w:rPr>
                <w:sz w:val="16"/>
                <w:szCs w:val="16"/>
              </w:rPr>
              <w:t>Zapísaný v registri sociálnych podnikov Ministerstva práce, sociálnych vecí a rodiny</w:t>
            </w:r>
          </w:p>
        </w:tc>
        <w:tc>
          <w:tcPr>
            <w:tcW w:w="3785" w:type="dxa"/>
            <w:gridSpan w:val="5"/>
            <w:tcBorders>
              <w:top w:val="single" w:sz="4" w:space="0" w:color="auto"/>
              <w:left w:val="single" w:sz="4" w:space="0" w:color="auto"/>
              <w:bottom w:val="single" w:sz="4" w:space="0" w:color="auto"/>
              <w:right w:val="single" w:sz="12" w:space="0" w:color="auto"/>
            </w:tcBorders>
            <w:shd w:val="clear" w:color="auto" w:fill="auto"/>
            <w:vAlign w:val="center"/>
          </w:tcPr>
          <w:p w14:paraId="18B8605C" w14:textId="77777777" w:rsidR="002131EA" w:rsidRDefault="00866257">
            <w:pPr>
              <w:rPr>
                <w:sz w:val="16"/>
                <w:szCs w:val="16"/>
              </w:rPr>
            </w:pPr>
            <w:r>
              <w:rPr>
                <w:sz w:val="16"/>
                <w:szCs w:val="16"/>
              </w:rPr>
              <w:t>Pod číslom:</w:t>
            </w:r>
          </w:p>
        </w:tc>
      </w:tr>
      <w:tr w:rsidR="002131EA" w14:paraId="7E6FB966" w14:textId="77777777">
        <w:trPr>
          <w:gridAfter w:val="3"/>
          <w:wAfter w:w="3882" w:type="dxa"/>
          <w:trHeight w:val="457"/>
        </w:trPr>
        <w:tc>
          <w:tcPr>
            <w:tcW w:w="5655" w:type="dxa"/>
            <w:gridSpan w:val="10"/>
            <w:tcBorders>
              <w:top w:val="single" w:sz="4" w:space="0" w:color="auto"/>
              <w:left w:val="single" w:sz="12" w:space="0" w:color="auto"/>
              <w:bottom w:val="single" w:sz="12" w:space="0" w:color="auto"/>
              <w:right w:val="single" w:sz="4" w:space="0" w:color="auto"/>
            </w:tcBorders>
            <w:shd w:val="clear" w:color="auto" w:fill="auto"/>
            <w:vAlign w:val="center"/>
          </w:tcPr>
          <w:p w14:paraId="09B736C8" w14:textId="77777777" w:rsidR="002131EA" w:rsidRDefault="00866257">
            <w:pPr>
              <w:rPr>
                <w:sz w:val="16"/>
                <w:szCs w:val="16"/>
              </w:rPr>
            </w:pPr>
            <w:r>
              <w:rPr>
                <w:sz w:val="16"/>
                <w:szCs w:val="16"/>
              </w:rPr>
              <w:t xml:space="preserve">Dátum priznania štatútu registrovaného sociálneho podniku - </w:t>
            </w:r>
            <w:r>
              <w:t xml:space="preserve"> </w:t>
            </w:r>
            <w:r>
              <w:rPr>
                <w:sz w:val="16"/>
                <w:szCs w:val="16"/>
              </w:rPr>
              <w:t>druh registrovaného sociálneho podniku - integračný podnik</w:t>
            </w:r>
          </w:p>
        </w:tc>
        <w:tc>
          <w:tcPr>
            <w:tcW w:w="3785" w:type="dxa"/>
            <w:gridSpan w:val="5"/>
            <w:tcBorders>
              <w:top w:val="single" w:sz="4" w:space="0" w:color="auto"/>
              <w:left w:val="single" w:sz="4" w:space="0" w:color="auto"/>
              <w:bottom w:val="single" w:sz="12" w:space="0" w:color="auto"/>
              <w:right w:val="single" w:sz="12" w:space="0" w:color="auto"/>
            </w:tcBorders>
            <w:shd w:val="clear" w:color="auto" w:fill="auto"/>
            <w:vAlign w:val="center"/>
          </w:tcPr>
          <w:p w14:paraId="54BD54EC" w14:textId="77777777" w:rsidR="002131EA" w:rsidRDefault="002131EA">
            <w:pPr>
              <w:rPr>
                <w:sz w:val="16"/>
                <w:szCs w:val="16"/>
              </w:rPr>
            </w:pPr>
          </w:p>
        </w:tc>
      </w:tr>
      <w:tr w:rsidR="002131EA" w14:paraId="6CBD5B89" w14:textId="77777777">
        <w:trPr>
          <w:gridAfter w:val="3"/>
          <w:wAfter w:w="3882" w:type="dxa"/>
          <w:trHeight w:val="366"/>
        </w:trPr>
        <w:tc>
          <w:tcPr>
            <w:tcW w:w="9440" w:type="dxa"/>
            <w:gridSpan w:val="15"/>
            <w:tcBorders>
              <w:top w:val="single" w:sz="8" w:space="0" w:color="auto"/>
              <w:left w:val="single" w:sz="12" w:space="0" w:color="auto"/>
              <w:bottom w:val="double" w:sz="6" w:space="0" w:color="auto"/>
              <w:right w:val="single" w:sz="12" w:space="0" w:color="auto"/>
            </w:tcBorders>
            <w:shd w:val="clear" w:color="auto" w:fill="DEEAF6" w:themeFill="accent1" w:themeFillTint="33"/>
            <w:vAlign w:val="center"/>
          </w:tcPr>
          <w:p w14:paraId="1F286BD4" w14:textId="77777777" w:rsidR="002131EA" w:rsidRDefault="00866257">
            <w:pPr>
              <w:rPr>
                <w:b/>
                <w:bCs/>
                <w:sz w:val="18"/>
                <w:szCs w:val="18"/>
              </w:rPr>
            </w:pPr>
            <w:r>
              <w:rPr>
                <w:b/>
                <w:bCs/>
                <w:sz w:val="18"/>
                <w:szCs w:val="18"/>
              </w:rPr>
              <w:lastRenderedPageBreak/>
              <w:t>2. Štatutárni zástupcovia právnickej osoby</w:t>
            </w:r>
          </w:p>
        </w:tc>
      </w:tr>
      <w:tr w:rsidR="002131EA" w14:paraId="50225957" w14:textId="77777777">
        <w:trPr>
          <w:gridAfter w:val="3"/>
          <w:wAfter w:w="3882" w:type="dxa"/>
          <w:trHeight w:val="316"/>
        </w:trPr>
        <w:tc>
          <w:tcPr>
            <w:tcW w:w="2395" w:type="dxa"/>
            <w:gridSpan w:val="2"/>
            <w:vMerge w:val="restart"/>
            <w:tcBorders>
              <w:top w:val="nil"/>
              <w:left w:val="single" w:sz="12" w:space="0" w:color="auto"/>
              <w:right w:val="single" w:sz="4" w:space="0" w:color="auto"/>
            </w:tcBorders>
            <w:shd w:val="clear" w:color="auto" w:fill="auto"/>
            <w:vAlign w:val="center"/>
          </w:tcPr>
          <w:p w14:paraId="376D8776" w14:textId="77777777" w:rsidR="002131EA" w:rsidRDefault="00866257">
            <w:pPr>
              <w:rPr>
                <w:sz w:val="16"/>
                <w:szCs w:val="16"/>
              </w:rPr>
            </w:pPr>
            <w:r>
              <w:rPr>
                <w:sz w:val="16"/>
                <w:szCs w:val="16"/>
              </w:rPr>
              <w:t>Meno a priezvisko, titul</w:t>
            </w:r>
          </w:p>
        </w:tc>
        <w:tc>
          <w:tcPr>
            <w:tcW w:w="2909" w:type="dxa"/>
            <w:gridSpan w:val="6"/>
            <w:tcBorders>
              <w:top w:val="nil"/>
              <w:left w:val="nil"/>
              <w:bottom w:val="single" w:sz="4" w:space="0" w:color="auto"/>
              <w:right w:val="single" w:sz="4" w:space="0" w:color="auto"/>
            </w:tcBorders>
            <w:shd w:val="clear" w:color="auto" w:fill="auto"/>
            <w:vAlign w:val="center"/>
          </w:tcPr>
          <w:p w14:paraId="7FF29AE5" w14:textId="77777777" w:rsidR="002131EA" w:rsidRDefault="00866257">
            <w:pPr>
              <w:jc w:val="center"/>
              <w:rPr>
                <w:sz w:val="16"/>
                <w:szCs w:val="16"/>
              </w:rPr>
            </w:pPr>
            <w:r>
              <w:rPr>
                <w:sz w:val="16"/>
                <w:szCs w:val="16"/>
              </w:rPr>
              <w:t>Meno</w:t>
            </w:r>
          </w:p>
        </w:tc>
        <w:tc>
          <w:tcPr>
            <w:tcW w:w="2734" w:type="dxa"/>
            <w:gridSpan w:val="6"/>
            <w:tcBorders>
              <w:top w:val="double" w:sz="6" w:space="0" w:color="auto"/>
              <w:left w:val="nil"/>
              <w:bottom w:val="single" w:sz="4" w:space="0" w:color="auto"/>
              <w:right w:val="single" w:sz="4" w:space="0" w:color="000000"/>
            </w:tcBorders>
            <w:shd w:val="clear" w:color="auto" w:fill="auto"/>
            <w:vAlign w:val="center"/>
          </w:tcPr>
          <w:p w14:paraId="192D4C03" w14:textId="77777777" w:rsidR="002131EA" w:rsidRDefault="00866257">
            <w:pPr>
              <w:jc w:val="center"/>
              <w:rPr>
                <w:sz w:val="16"/>
                <w:szCs w:val="16"/>
              </w:rPr>
            </w:pPr>
            <w:r>
              <w:rPr>
                <w:sz w:val="16"/>
                <w:szCs w:val="16"/>
              </w:rPr>
              <w:t>Priezvisko</w:t>
            </w:r>
          </w:p>
        </w:tc>
        <w:tc>
          <w:tcPr>
            <w:tcW w:w="1402" w:type="dxa"/>
            <w:tcBorders>
              <w:top w:val="nil"/>
              <w:left w:val="nil"/>
              <w:bottom w:val="single" w:sz="4" w:space="0" w:color="auto"/>
              <w:right w:val="single" w:sz="12" w:space="0" w:color="auto"/>
            </w:tcBorders>
            <w:shd w:val="clear" w:color="auto" w:fill="auto"/>
            <w:vAlign w:val="center"/>
          </w:tcPr>
          <w:p w14:paraId="79C9DCA3" w14:textId="77777777" w:rsidR="002131EA" w:rsidRDefault="00866257">
            <w:pPr>
              <w:jc w:val="center"/>
              <w:rPr>
                <w:sz w:val="16"/>
                <w:szCs w:val="16"/>
              </w:rPr>
            </w:pPr>
            <w:r>
              <w:rPr>
                <w:sz w:val="16"/>
                <w:szCs w:val="16"/>
              </w:rPr>
              <w:t>Titul</w:t>
            </w:r>
          </w:p>
        </w:tc>
      </w:tr>
      <w:tr w:rsidR="002131EA" w14:paraId="7D6B9CC3" w14:textId="77777777">
        <w:trPr>
          <w:gridAfter w:val="3"/>
          <w:wAfter w:w="3882" w:type="dxa"/>
          <w:trHeight w:val="377"/>
        </w:trPr>
        <w:tc>
          <w:tcPr>
            <w:tcW w:w="2395" w:type="dxa"/>
            <w:gridSpan w:val="2"/>
            <w:vMerge/>
            <w:tcBorders>
              <w:left w:val="single" w:sz="12" w:space="0" w:color="auto"/>
              <w:right w:val="single" w:sz="4" w:space="0" w:color="auto"/>
            </w:tcBorders>
            <w:vAlign w:val="center"/>
          </w:tcPr>
          <w:p w14:paraId="50CA4FD2" w14:textId="77777777" w:rsidR="002131EA" w:rsidRDefault="002131EA">
            <w:pPr>
              <w:rPr>
                <w:sz w:val="16"/>
                <w:szCs w:val="16"/>
              </w:rPr>
            </w:pPr>
          </w:p>
        </w:tc>
        <w:tc>
          <w:tcPr>
            <w:tcW w:w="2909" w:type="dxa"/>
            <w:gridSpan w:val="6"/>
            <w:tcBorders>
              <w:top w:val="nil"/>
              <w:left w:val="nil"/>
              <w:bottom w:val="single" w:sz="4" w:space="0" w:color="auto"/>
              <w:right w:val="single" w:sz="4" w:space="0" w:color="auto"/>
            </w:tcBorders>
            <w:shd w:val="clear" w:color="auto" w:fill="auto"/>
            <w:vAlign w:val="center"/>
          </w:tcPr>
          <w:p w14:paraId="7C6516BC" w14:textId="77777777" w:rsidR="002131EA" w:rsidRDefault="00866257">
            <w:pPr>
              <w:rPr>
                <w:sz w:val="16"/>
                <w:szCs w:val="16"/>
              </w:rPr>
            </w:pPr>
            <w:r>
              <w:rPr>
                <w:sz w:val="16"/>
                <w:szCs w:val="16"/>
              </w:rPr>
              <w:t> </w:t>
            </w:r>
          </w:p>
        </w:tc>
        <w:tc>
          <w:tcPr>
            <w:tcW w:w="2734" w:type="dxa"/>
            <w:gridSpan w:val="6"/>
            <w:tcBorders>
              <w:top w:val="single" w:sz="4" w:space="0" w:color="auto"/>
              <w:left w:val="nil"/>
              <w:bottom w:val="single" w:sz="4" w:space="0" w:color="auto"/>
              <w:right w:val="single" w:sz="4" w:space="0" w:color="000000"/>
            </w:tcBorders>
            <w:shd w:val="clear" w:color="auto" w:fill="auto"/>
            <w:vAlign w:val="center"/>
          </w:tcPr>
          <w:p w14:paraId="4D261645" w14:textId="77777777" w:rsidR="002131EA" w:rsidRDefault="00866257">
            <w:pPr>
              <w:jc w:val="center"/>
              <w:rPr>
                <w:sz w:val="16"/>
                <w:szCs w:val="16"/>
              </w:rPr>
            </w:pPr>
            <w:r>
              <w:rPr>
                <w:sz w:val="16"/>
                <w:szCs w:val="16"/>
              </w:rPr>
              <w:t> </w:t>
            </w:r>
          </w:p>
        </w:tc>
        <w:tc>
          <w:tcPr>
            <w:tcW w:w="1402" w:type="dxa"/>
            <w:tcBorders>
              <w:top w:val="nil"/>
              <w:left w:val="nil"/>
              <w:bottom w:val="single" w:sz="4" w:space="0" w:color="auto"/>
              <w:right w:val="single" w:sz="12" w:space="0" w:color="auto"/>
            </w:tcBorders>
            <w:shd w:val="clear" w:color="auto" w:fill="auto"/>
            <w:vAlign w:val="center"/>
          </w:tcPr>
          <w:p w14:paraId="4931252A" w14:textId="77777777" w:rsidR="002131EA" w:rsidRDefault="00866257">
            <w:pPr>
              <w:rPr>
                <w:sz w:val="16"/>
                <w:szCs w:val="16"/>
              </w:rPr>
            </w:pPr>
            <w:r>
              <w:rPr>
                <w:sz w:val="16"/>
                <w:szCs w:val="16"/>
              </w:rPr>
              <w:t> </w:t>
            </w:r>
          </w:p>
        </w:tc>
      </w:tr>
      <w:tr w:rsidR="002131EA" w14:paraId="0907D907" w14:textId="77777777">
        <w:trPr>
          <w:gridAfter w:val="3"/>
          <w:wAfter w:w="3882" w:type="dxa"/>
          <w:trHeight w:val="412"/>
        </w:trPr>
        <w:tc>
          <w:tcPr>
            <w:tcW w:w="2395" w:type="dxa"/>
            <w:gridSpan w:val="2"/>
            <w:vMerge/>
            <w:tcBorders>
              <w:left w:val="single" w:sz="12" w:space="0" w:color="auto"/>
              <w:right w:val="single" w:sz="4" w:space="0" w:color="auto"/>
            </w:tcBorders>
            <w:vAlign w:val="center"/>
          </w:tcPr>
          <w:p w14:paraId="2469E33F" w14:textId="77777777" w:rsidR="002131EA" w:rsidRDefault="002131EA">
            <w:pPr>
              <w:rPr>
                <w:sz w:val="16"/>
                <w:szCs w:val="16"/>
              </w:rPr>
            </w:pPr>
          </w:p>
        </w:tc>
        <w:tc>
          <w:tcPr>
            <w:tcW w:w="2909" w:type="dxa"/>
            <w:gridSpan w:val="6"/>
            <w:tcBorders>
              <w:top w:val="nil"/>
              <w:left w:val="nil"/>
              <w:bottom w:val="single" w:sz="4" w:space="0" w:color="auto"/>
              <w:right w:val="single" w:sz="4" w:space="0" w:color="auto"/>
            </w:tcBorders>
            <w:shd w:val="clear" w:color="auto" w:fill="auto"/>
            <w:vAlign w:val="center"/>
          </w:tcPr>
          <w:p w14:paraId="0D3FABDA" w14:textId="77777777" w:rsidR="002131EA" w:rsidRDefault="00866257">
            <w:pPr>
              <w:rPr>
                <w:sz w:val="16"/>
                <w:szCs w:val="16"/>
              </w:rPr>
            </w:pPr>
            <w:r>
              <w:rPr>
                <w:sz w:val="16"/>
                <w:szCs w:val="16"/>
              </w:rPr>
              <w:t> </w:t>
            </w:r>
          </w:p>
        </w:tc>
        <w:tc>
          <w:tcPr>
            <w:tcW w:w="2734" w:type="dxa"/>
            <w:gridSpan w:val="6"/>
            <w:tcBorders>
              <w:top w:val="single" w:sz="4" w:space="0" w:color="auto"/>
              <w:left w:val="nil"/>
              <w:bottom w:val="single" w:sz="4" w:space="0" w:color="auto"/>
              <w:right w:val="single" w:sz="4" w:space="0" w:color="000000"/>
            </w:tcBorders>
            <w:shd w:val="clear" w:color="auto" w:fill="auto"/>
            <w:vAlign w:val="center"/>
          </w:tcPr>
          <w:p w14:paraId="5EB07401" w14:textId="77777777" w:rsidR="002131EA" w:rsidRDefault="00866257">
            <w:pPr>
              <w:jc w:val="center"/>
              <w:rPr>
                <w:sz w:val="16"/>
                <w:szCs w:val="16"/>
              </w:rPr>
            </w:pPr>
            <w:r>
              <w:rPr>
                <w:sz w:val="16"/>
                <w:szCs w:val="16"/>
              </w:rPr>
              <w:t> </w:t>
            </w:r>
          </w:p>
        </w:tc>
        <w:tc>
          <w:tcPr>
            <w:tcW w:w="1402" w:type="dxa"/>
            <w:tcBorders>
              <w:top w:val="nil"/>
              <w:left w:val="nil"/>
              <w:bottom w:val="single" w:sz="4" w:space="0" w:color="auto"/>
              <w:right w:val="single" w:sz="12" w:space="0" w:color="auto"/>
            </w:tcBorders>
            <w:shd w:val="clear" w:color="auto" w:fill="auto"/>
            <w:vAlign w:val="center"/>
          </w:tcPr>
          <w:p w14:paraId="325F31D7" w14:textId="77777777" w:rsidR="002131EA" w:rsidRDefault="00866257">
            <w:pPr>
              <w:rPr>
                <w:sz w:val="16"/>
                <w:szCs w:val="16"/>
              </w:rPr>
            </w:pPr>
            <w:r>
              <w:rPr>
                <w:sz w:val="16"/>
                <w:szCs w:val="16"/>
              </w:rPr>
              <w:t> </w:t>
            </w:r>
          </w:p>
        </w:tc>
      </w:tr>
      <w:tr w:rsidR="002131EA" w14:paraId="244C6D70" w14:textId="77777777">
        <w:trPr>
          <w:gridAfter w:val="3"/>
          <w:wAfter w:w="3882" w:type="dxa"/>
          <w:trHeight w:val="415"/>
        </w:trPr>
        <w:tc>
          <w:tcPr>
            <w:tcW w:w="2395" w:type="dxa"/>
            <w:gridSpan w:val="2"/>
            <w:vMerge/>
            <w:tcBorders>
              <w:left w:val="single" w:sz="12" w:space="0" w:color="auto"/>
              <w:right w:val="single" w:sz="4" w:space="0" w:color="auto"/>
            </w:tcBorders>
            <w:vAlign w:val="center"/>
          </w:tcPr>
          <w:p w14:paraId="0D1DA5CE" w14:textId="77777777" w:rsidR="002131EA" w:rsidRDefault="002131EA">
            <w:pPr>
              <w:rPr>
                <w:sz w:val="16"/>
                <w:szCs w:val="16"/>
              </w:rPr>
            </w:pPr>
          </w:p>
        </w:tc>
        <w:tc>
          <w:tcPr>
            <w:tcW w:w="2909" w:type="dxa"/>
            <w:gridSpan w:val="6"/>
            <w:tcBorders>
              <w:top w:val="single" w:sz="4" w:space="0" w:color="auto"/>
              <w:left w:val="nil"/>
              <w:bottom w:val="single" w:sz="4" w:space="0" w:color="auto"/>
              <w:right w:val="single" w:sz="4" w:space="0" w:color="auto"/>
            </w:tcBorders>
            <w:shd w:val="clear" w:color="auto" w:fill="auto"/>
            <w:vAlign w:val="center"/>
          </w:tcPr>
          <w:p w14:paraId="456E9585" w14:textId="77777777" w:rsidR="002131EA" w:rsidRDefault="002131EA">
            <w:pPr>
              <w:rPr>
                <w:sz w:val="16"/>
                <w:szCs w:val="16"/>
              </w:rPr>
            </w:pPr>
          </w:p>
        </w:tc>
        <w:tc>
          <w:tcPr>
            <w:tcW w:w="2734" w:type="dxa"/>
            <w:gridSpan w:val="6"/>
            <w:tcBorders>
              <w:top w:val="single" w:sz="4" w:space="0" w:color="auto"/>
              <w:left w:val="nil"/>
              <w:bottom w:val="single" w:sz="4" w:space="0" w:color="auto"/>
              <w:right w:val="single" w:sz="4" w:space="0" w:color="000000"/>
            </w:tcBorders>
            <w:shd w:val="clear" w:color="auto" w:fill="auto"/>
            <w:vAlign w:val="center"/>
          </w:tcPr>
          <w:p w14:paraId="3E6AE64F" w14:textId="77777777" w:rsidR="002131EA" w:rsidRDefault="002131EA">
            <w:pPr>
              <w:jc w:val="center"/>
              <w:rPr>
                <w:sz w:val="16"/>
                <w:szCs w:val="16"/>
              </w:rPr>
            </w:pPr>
          </w:p>
        </w:tc>
        <w:tc>
          <w:tcPr>
            <w:tcW w:w="1402" w:type="dxa"/>
            <w:tcBorders>
              <w:top w:val="nil"/>
              <w:left w:val="nil"/>
              <w:bottom w:val="single" w:sz="4" w:space="0" w:color="auto"/>
              <w:right w:val="single" w:sz="12" w:space="0" w:color="auto"/>
            </w:tcBorders>
            <w:shd w:val="clear" w:color="auto" w:fill="auto"/>
            <w:vAlign w:val="center"/>
          </w:tcPr>
          <w:p w14:paraId="26123A1F" w14:textId="77777777" w:rsidR="002131EA" w:rsidRDefault="002131EA">
            <w:pPr>
              <w:rPr>
                <w:sz w:val="16"/>
                <w:szCs w:val="16"/>
              </w:rPr>
            </w:pPr>
          </w:p>
        </w:tc>
      </w:tr>
      <w:tr w:rsidR="002131EA" w14:paraId="4E54FA9C" w14:textId="77777777">
        <w:trPr>
          <w:gridAfter w:val="3"/>
          <w:wAfter w:w="3882" w:type="dxa"/>
          <w:trHeight w:val="377"/>
        </w:trPr>
        <w:tc>
          <w:tcPr>
            <w:tcW w:w="2395" w:type="dxa"/>
            <w:gridSpan w:val="2"/>
            <w:vMerge/>
            <w:tcBorders>
              <w:left w:val="single" w:sz="12" w:space="0" w:color="auto"/>
              <w:right w:val="single" w:sz="4" w:space="0" w:color="auto"/>
            </w:tcBorders>
            <w:vAlign w:val="center"/>
          </w:tcPr>
          <w:p w14:paraId="230F21AE" w14:textId="77777777" w:rsidR="002131EA" w:rsidRDefault="002131EA">
            <w:pPr>
              <w:rPr>
                <w:sz w:val="16"/>
                <w:szCs w:val="16"/>
              </w:rPr>
            </w:pPr>
          </w:p>
        </w:tc>
        <w:tc>
          <w:tcPr>
            <w:tcW w:w="2909" w:type="dxa"/>
            <w:gridSpan w:val="6"/>
            <w:tcBorders>
              <w:top w:val="single" w:sz="4" w:space="0" w:color="auto"/>
              <w:left w:val="nil"/>
              <w:bottom w:val="single" w:sz="4" w:space="0" w:color="auto"/>
              <w:right w:val="single" w:sz="4" w:space="0" w:color="auto"/>
            </w:tcBorders>
            <w:shd w:val="clear" w:color="auto" w:fill="auto"/>
            <w:vAlign w:val="center"/>
          </w:tcPr>
          <w:p w14:paraId="168BC856" w14:textId="77777777" w:rsidR="002131EA" w:rsidRDefault="002131EA">
            <w:pPr>
              <w:rPr>
                <w:sz w:val="16"/>
                <w:szCs w:val="16"/>
              </w:rPr>
            </w:pPr>
          </w:p>
        </w:tc>
        <w:tc>
          <w:tcPr>
            <w:tcW w:w="2734" w:type="dxa"/>
            <w:gridSpan w:val="6"/>
            <w:tcBorders>
              <w:top w:val="single" w:sz="4" w:space="0" w:color="auto"/>
              <w:left w:val="nil"/>
              <w:bottom w:val="single" w:sz="4" w:space="0" w:color="auto"/>
              <w:right w:val="single" w:sz="4" w:space="0" w:color="000000"/>
            </w:tcBorders>
            <w:shd w:val="clear" w:color="auto" w:fill="auto"/>
            <w:vAlign w:val="center"/>
          </w:tcPr>
          <w:p w14:paraId="0B914098" w14:textId="77777777" w:rsidR="002131EA" w:rsidRDefault="002131EA">
            <w:pPr>
              <w:jc w:val="center"/>
              <w:rPr>
                <w:sz w:val="16"/>
                <w:szCs w:val="16"/>
              </w:rPr>
            </w:pPr>
          </w:p>
        </w:tc>
        <w:tc>
          <w:tcPr>
            <w:tcW w:w="1402" w:type="dxa"/>
            <w:tcBorders>
              <w:top w:val="nil"/>
              <w:left w:val="nil"/>
              <w:bottom w:val="single" w:sz="4" w:space="0" w:color="auto"/>
              <w:right w:val="single" w:sz="12" w:space="0" w:color="auto"/>
            </w:tcBorders>
            <w:shd w:val="clear" w:color="auto" w:fill="auto"/>
            <w:vAlign w:val="center"/>
          </w:tcPr>
          <w:p w14:paraId="5E67C748" w14:textId="77777777" w:rsidR="002131EA" w:rsidRDefault="002131EA">
            <w:pPr>
              <w:rPr>
                <w:sz w:val="16"/>
                <w:szCs w:val="16"/>
              </w:rPr>
            </w:pPr>
          </w:p>
        </w:tc>
      </w:tr>
      <w:tr w:rsidR="002131EA" w14:paraId="47BCFD94" w14:textId="77777777">
        <w:trPr>
          <w:gridAfter w:val="3"/>
          <w:wAfter w:w="3882" w:type="dxa"/>
          <w:trHeight w:val="316"/>
        </w:trPr>
        <w:tc>
          <w:tcPr>
            <w:tcW w:w="2395" w:type="dxa"/>
            <w:gridSpan w:val="2"/>
            <w:vMerge/>
            <w:tcBorders>
              <w:left w:val="single" w:sz="12" w:space="0" w:color="auto"/>
              <w:bottom w:val="single" w:sz="12" w:space="0" w:color="auto"/>
              <w:right w:val="single" w:sz="4" w:space="0" w:color="auto"/>
            </w:tcBorders>
            <w:vAlign w:val="center"/>
          </w:tcPr>
          <w:p w14:paraId="2D1F0A44" w14:textId="77777777" w:rsidR="002131EA" w:rsidRDefault="002131EA">
            <w:pPr>
              <w:rPr>
                <w:sz w:val="16"/>
                <w:szCs w:val="16"/>
              </w:rPr>
            </w:pPr>
          </w:p>
        </w:tc>
        <w:tc>
          <w:tcPr>
            <w:tcW w:w="2909" w:type="dxa"/>
            <w:gridSpan w:val="6"/>
            <w:tcBorders>
              <w:top w:val="single" w:sz="4" w:space="0" w:color="auto"/>
              <w:left w:val="nil"/>
              <w:bottom w:val="single" w:sz="12" w:space="0" w:color="auto"/>
              <w:right w:val="single" w:sz="4" w:space="0" w:color="auto"/>
            </w:tcBorders>
            <w:shd w:val="clear" w:color="auto" w:fill="auto"/>
            <w:vAlign w:val="center"/>
          </w:tcPr>
          <w:p w14:paraId="1AD99325" w14:textId="77777777" w:rsidR="002131EA" w:rsidRDefault="002131EA">
            <w:pPr>
              <w:rPr>
                <w:sz w:val="16"/>
                <w:szCs w:val="16"/>
              </w:rPr>
            </w:pPr>
          </w:p>
        </w:tc>
        <w:tc>
          <w:tcPr>
            <w:tcW w:w="2734" w:type="dxa"/>
            <w:gridSpan w:val="6"/>
            <w:tcBorders>
              <w:top w:val="single" w:sz="4" w:space="0" w:color="auto"/>
              <w:left w:val="nil"/>
              <w:bottom w:val="single" w:sz="12" w:space="0" w:color="auto"/>
              <w:right w:val="single" w:sz="4" w:space="0" w:color="000000"/>
            </w:tcBorders>
            <w:shd w:val="clear" w:color="auto" w:fill="auto"/>
            <w:vAlign w:val="center"/>
          </w:tcPr>
          <w:p w14:paraId="27EEAE03" w14:textId="77777777" w:rsidR="002131EA" w:rsidRDefault="002131EA">
            <w:pPr>
              <w:jc w:val="center"/>
              <w:rPr>
                <w:sz w:val="16"/>
                <w:szCs w:val="16"/>
              </w:rPr>
            </w:pPr>
          </w:p>
        </w:tc>
        <w:tc>
          <w:tcPr>
            <w:tcW w:w="1402" w:type="dxa"/>
            <w:tcBorders>
              <w:top w:val="nil"/>
              <w:left w:val="nil"/>
              <w:bottom w:val="single" w:sz="4" w:space="0" w:color="auto"/>
              <w:right w:val="single" w:sz="12" w:space="0" w:color="auto"/>
            </w:tcBorders>
            <w:shd w:val="clear" w:color="auto" w:fill="auto"/>
            <w:vAlign w:val="center"/>
          </w:tcPr>
          <w:p w14:paraId="0A966C14" w14:textId="77777777" w:rsidR="002131EA" w:rsidRDefault="002131EA">
            <w:pPr>
              <w:rPr>
                <w:sz w:val="16"/>
                <w:szCs w:val="16"/>
              </w:rPr>
            </w:pPr>
          </w:p>
        </w:tc>
      </w:tr>
      <w:tr w:rsidR="002131EA" w14:paraId="45A62C68" w14:textId="77777777">
        <w:trPr>
          <w:gridAfter w:val="3"/>
          <w:wAfter w:w="3882" w:type="dxa"/>
          <w:trHeight w:val="428"/>
        </w:trPr>
        <w:tc>
          <w:tcPr>
            <w:tcW w:w="9440" w:type="dxa"/>
            <w:gridSpan w:val="15"/>
            <w:tcBorders>
              <w:top w:val="single" w:sz="12" w:space="0" w:color="auto"/>
              <w:left w:val="single" w:sz="12" w:space="0" w:color="auto"/>
              <w:bottom w:val="double" w:sz="6" w:space="0" w:color="auto"/>
              <w:right w:val="single" w:sz="12" w:space="0" w:color="auto"/>
            </w:tcBorders>
            <w:shd w:val="clear" w:color="auto" w:fill="DEEAF6" w:themeFill="accent1" w:themeFillTint="33"/>
            <w:vAlign w:val="center"/>
          </w:tcPr>
          <w:p w14:paraId="3858E717" w14:textId="77777777" w:rsidR="002131EA" w:rsidRDefault="00866257">
            <w:pPr>
              <w:rPr>
                <w:b/>
                <w:bCs/>
                <w:sz w:val="18"/>
                <w:szCs w:val="18"/>
              </w:rPr>
            </w:pPr>
            <w:r>
              <w:rPr>
                <w:b/>
                <w:bCs/>
                <w:sz w:val="18"/>
                <w:szCs w:val="18"/>
              </w:rPr>
              <w:t xml:space="preserve">3. Zodpovedný pracovník </w:t>
            </w:r>
          </w:p>
        </w:tc>
      </w:tr>
      <w:tr w:rsidR="002131EA" w14:paraId="52035762" w14:textId="77777777">
        <w:trPr>
          <w:gridAfter w:val="3"/>
          <w:wAfter w:w="3882" w:type="dxa"/>
          <w:trHeight w:val="527"/>
        </w:trPr>
        <w:tc>
          <w:tcPr>
            <w:tcW w:w="3246" w:type="dxa"/>
            <w:gridSpan w:val="5"/>
            <w:tcBorders>
              <w:top w:val="single" w:sz="8" w:space="0" w:color="auto"/>
              <w:left w:val="single" w:sz="12" w:space="0" w:color="auto"/>
              <w:bottom w:val="single" w:sz="4" w:space="0" w:color="auto"/>
              <w:right w:val="single" w:sz="4" w:space="0" w:color="auto"/>
            </w:tcBorders>
            <w:shd w:val="clear" w:color="auto" w:fill="auto"/>
            <w:vAlign w:val="center"/>
          </w:tcPr>
          <w:p w14:paraId="13025D76" w14:textId="77777777" w:rsidR="002131EA" w:rsidRDefault="00866257">
            <w:pPr>
              <w:rPr>
                <w:sz w:val="16"/>
                <w:szCs w:val="16"/>
              </w:rPr>
            </w:pPr>
            <w:r>
              <w:rPr>
                <w:sz w:val="16"/>
                <w:szCs w:val="16"/>
              </w:rPr>
              <w:t>Meno:</w:t>
            </w:r>
          </w:p>
        </w:tc>
        <w:tc>
          <w:tcPr>
            <w:tcW w:w="3138" w:type="dxa"/>
            <w:gridSpan w:val="7"/>
            <w:tcBorders>
              <w:top w:val="single" w:sz="8" w:space="0" w:color="auto"/>
              <w:left w:val="single" w:sz="4" w:space="0" w:color="auto"/>
              <w:bottom w:val="single" w:sz="4" w:space="0" w:color="auto"/>
              <w:right w:val="single" w:sz="4" w:space="0" w:color="auto"/>
            </w:tcBorders>
            <w:shd w:val="clear" w:color="auto" w:fill="auto"/>
            <w:vAlign w:val="center"/>
          </w:tcPr>
          <w:p w14:paraId="5CC83CE0" w14:textId="77777777" w:rsidR="002131EA" w:rsidRDefault="00866257">
            <w:pPr>
              <w:rPr>
                <w:sz w:val="16"/>
                <w:szCs w:val="16"/>
              </w:rPr>
            </w:pPr>
            <w:r>
              <w:rPr>
                <w:sz w:val="16"/>
                <w:szCs w:val="16"/>
              </w:rPr>
              <w:t>Priezvisko:</w:t>
            </w:r>
          </w:p>
        </w:tc>
        <w:tc>
          <w:tcPr>
            <w:tcW w:w="3056" w:type="dxa"/>
            <w:gridSpan w:val="3"/>
            <w:tcBorders>
              <w:top w:val="single" w:sz="8" w:space="0" w:color="auto"/>
              <w:left w:val="single" w:sz="4" w:space="0" w:color="auto"/>
              <w:bottom w:val="single" w:sz="4" w:space="0" w:color="auto"/>
              <w:right w:val="single" w:sz="12" w:space="0" w:color="auto"/>
            </w:tcBorders>
            <w:shd w:val="clear" w:color="auto" w:fill="auto"/>
            <w:vAlign w:val="center"/>
          </w:tcPr>
          <w:p w14:paraId="08D44262" w14:textId="77777777" w:rsidR="002131EA" w:rsidRDefault="00866257">
            <w:pPr>
              <w:rPr>
                <w:sz w:val="16"/>
                <w:szCs w:val="16"/>
              </w:rPr>
            </w:pPr>
            <w:r>
              <w:rPr>
                <w:sz w:val="16"/>
                <w:szCs w:val="16"/>
              </w:rPr>
              <w:t>Titul.</w:t>
            </w:r>
          </w:p>
        </w:tc>
      </w:tr>
      <w:tr w:rsidR="002131EA" w14:paraId="3DC9DD95" w14:textId="77777777">
        <w:trPr>
          <w:gridAfter w:val="3"/>
          <w:wAfter w:w="3882" w:type="dxa"/>
          <w:trHeight w:val="555"/>
        </w:trPr>
        <w:tc>
          <w:tcPr>
            <w:tcW w:w="4380" w:type="dxa"/>
            <w:gridSpan w:val="7"/>
            <w:tcBorders>
              <w:top w:val="single" w:sz="4" w:space="0" w:color="auto"/>
              <w:left w:val="single" w:sz="12" w:space="0" w:color="auto"/>
              <w:bottom w:val="single" w:sz="12" w:space="0" w:color="auto"/>
              <w:right w:val="single" w:sz="4" w:space="0" w:color="auto"/>
            </w:tcBorders>
            <w:shd w:val="clear" w:color="auto" w:fill="auto"/>
            <w:vAlign w:val="center"/>
          </w:tcPr>
          <w:p w14:paraId="653C23C4" w14:textId="77777777" w:rsidR="002131EA" w:rsidRDefault="00866257">
            <w:pPr>
              <w:rPr>
                <w:sz w:val="16"/>
                <w:szCs w:val="16"/>
              </w:rPr>
            </w:pPr>
            <w:r>
              <w:rPr>
                <w:sz w:val="16"/>
                <w:szCs w:val="16"/>
              </w:rPr>
              <w:t>Telefonický kontakt:</w:t>
            </w:r>
          </w:p>
        </w:tc>
        <w:tc>
          <w:tcPr>
            <w:tcW w:w="5060" w:type="dxa"/>
            <w:gridSpan w:val="8"/>
            <w:tcBorders>
              <w:top w:val="single" w:sz="4" w:space="0" w:color="auto"/>
              <w:left w:val="single" w:sz="4" w:space="0" w:color="auto"/>
              <w:bottom w:val="single" w:sz="12" w:space="0" w:color="auto"/>
              <w:right w:val="single" w:sz="12" w:space="0" w:color="auto"/>
            </w:tcBorders>
            <w:shd w:val="clear" w:color="auto" w:fill="auto"/>
            <w:vAlign w:val="center"/>
          </w:tcPr>
          <w:p w14:paraId="4F34F5E3" w14:textId="77777777" w:rsidR="002131EA" w:rsidRDefault="00866257">
            <w:pPr>
              <w:rPr>
                <w:sz w:val="16"/>
                <w:szCs w:val="16"/>
              </w:rPr>
            </w:pPr>
            <w:r>
              <w:rPr>
                <w:sz w:val="16"/>
                <w:szCs w:val="16"/>
              </w:rPr>
              <w:t>E-mail:</w:t>
            </w:r>
          </w:p>
        </w:tc>
      </w:tr>
      <w:tr w:rsidR="002131EA" w14:paraId="1C0FF3A2" w14:textId="77777777">
        <w:trPr>
          <w:gridAfter w:val="3"/>
          <w:wAfter w:w="3882" w:type="dxa"/>
          <w:trHeight w:val="543"/>
        </w:trPr>
        <w:tc>
          <w:tcPr>
            <w:tcW w:w="9440" w:type="dxa"/>
            <w:gridSpan w:val="15"/>
            <w:tcBorders>
              <w:top w:val="single" w:sz="12" w:space="0" w:color="auto"/>
              <w:left w:val="single" w:sz="12" w:space="0" w:color="auto"/>
              <w:bottom w:val="double" w:sz="6" w:space="0" w:color="auto"/>
              <w:right w:val="single" w:sz="12" w:space="0" w:color="auto"/>
            </w:tcBorders>
            <w:shd w:val="clear" w:color="auto" w:fill="DEEAF6" w:themeFill="accent1" w:themeFillTint="33"/>
            <w:vAlign w:val="center"/>
          </w:tcPr>
          <w:p w14:paraId="044667FC" w14:textId="358DB1E3" w:rsidR="002131EA" w:rsidRDefault="00866257" w:rsidP="009E4BE5">
            <w:pPr>
              <w:rPr>
                <w:b/>
                <w:bCs/>
                <w:sz w:val="18"/>
                <w:szCs w:val="18"/>
              </w:rPr>
            </w:pPr>
            <w:r>
              <w:rPr>
                <w:b/>
                <w:bCs/>
                <w:sz w:val="18"/>
                <w:szCs w:val="18"/>
              </w:rPr>
              <w:t xml:space="preserve">4. Údaje pre overenie podmienok na získanie minimálnej pomoci pre žiadateľa </w:t>
            </w:r>
          </w:p>
        </w:tc>
      </w:tr>
      <w:tr w:rsidR="002131EA" w14:paraId="56A1F34F" w14:textId="77777777">
        <w:trPr>
          <w:gridAfter w:val="3"/>
          <w:wAfter w:w="3882" w:type="dxa"/>
          <w:trHeight w:val="509"/>
        </w:trPr>
        <w:tc>
          <w:tcPr>
            <w:tcW w:w="2395" w:type="dxa"/>
            <w:gridSpan w:val="2"/>
            <w:vMerge w:val="restart"/>
            <w:tcBorders>
              <w:top w:val="nil"/>
              <w:left w:val="single" w:sz="12" w:space="0" w:color="auto"/>
              <w:right w:val="single" w:sz="4" w:space="0" w:color="auto"/>
            </w:tcBorders>
            <w:shd w:val="clear" w:color="auto" w:fill="auto"/>
            <w:vAlign w:val="center"/>
          </w:tcPr>
          <w:p w14:paraId="2B025376" w14:textId="77777777" w:rsidR="002131EA" w:rsidRDefault="00866257">
            <w:pPr>
              <w:rPr>
                <w:sz w:val="16"/>
                <w:szCs w:val="16"/>
              </w:rPr>
            </w:pPr>
            <w:r>
              <w:rPr>
                <w:sz w:val="16"/>
                <w:szCs w:val="16"/>
              </w:rPr>
              <w:t>Identifikácia žiadateľa</w:t>
            </w:r>
            <w:r>
              <w:rPr>
                <w:rStyle w:val="Odkaznapoznmkupodiarou"/>
                <w:sz w:val="16"/>
                <w:szCs w:val="16"/>
              </w:rPr>
              <w:footnoteReference w:id="4"/>
            </w:r>
          </w:p>
        </w:tc>
        <w:tc>
          <w:tcPr>
            <w:tcW w:w="3119" w:type="dxa"/>
            <w:gridSpan w:val="7"/>
            <w:tcBorders>
              <w:top w:val="nil"/>
              <w:left w:val="nil"/>
              <w:bottom w:val="single" w:sz="4" w:space="0" w:color="auto"/>
              <w:right w:val="single" w:sz="4" w:space="0" w:color="auto"/>
            </w:tcBorders>
            <w:shd w:val="clear" w:color="auto" w:fill="auto"/>
            <w:vAlign w:val="center"/>
          </w:tcPr>
          <w:p w14:paraId="1348A5E5" w14:textId="77777777" w:rsidR="002131EA" w:rsidRDefault="00866257">
            <w:pPr>
              <w:jc w:val="center"/>
              <w:rPr>
                <w:sz w:val="16"/>
                <w:szCs w:val="16"/>
              </w:rPr>
            </w:pPr>
            <w:proofErr w:type="spellStart"/>
            <w:r>
              <w:rPr>
                <w:sz w:val="16"/>
                <w:szCs w:val="16"/>
              </w:rPr>
              <w:t>Mikro</w:t>
            </w:r>
            <w:proofErr w:type="spellEnd"/>
            <w:r>
              <w:rPr>
                <w:sz w:val="16"/>
                <w:szCs w:val="16"/>
              </w:rPr>
              <w:t xml:space="preserve"> podnik</w:t>
            </w:r>
            <w:r>
              <w:rPr>
                <w:rFonts w:eastAsia="MS Gothic"/>
                <w:sz w:val="16"/>
                <w:szCs w:val="16"/>
              </w:rPr>
              <w:t xml:space="preserve"> </w:t>
            </w:r>
            <w:sdt>
              <w:sdtPr>
                <w:rPr>
                  <w:rFonts w:eastAsia="MS Gothic"/>
                  <w:sz w:val="24"/>
                  <w:szCs w:val="22"/>
                </w:rPr>
                <w:id w:val="-1250343943"/>
                <w14:checkbox>
                  <w14:checked w14:val="0"/>
                  <w14:checkedState w14:val="2612" w14:font="MS Gothic"/>
                  <w14:uncheckedState w14:val="2610" w14:font="MS Gothic"/>
                </w14:checkbox>
              </w:sdtPr>
              <w:sdtEndPr>
                <w:rPr>
                  <w:rFonts w:hint="eastAsia"/>
                </w:rPr>
              </w:sdtEndPr>
              <w:sdtContent>
                <w:r>
                  <w:rPr>
                    <w:rFonts w:ascii="MS Gothic" w:eastAsia="MS Gothic" w:hAnsi="MS Gothic" w:hint="eastAsia"/>
                    <w:sz w:val="24"/>
                    <w:szCs w:val="22"/>
                  </w:rPr>
                  <w:t>☐</w:t>
                </w:r>
              </w:sdtContent>
            </w:sdt>
          </w:p>
        </w:tc>
        <w:tc>
          <w:tcPr>
            <w:tcW w:w="3926" w:type="dxa"/>
            <w:gridSpan w:val="6"/>
            <w:tcBorders>
              <w:top w:val="nil"/>
              <w:left w:val="single" w:sz="4" w:space="0" w:color="auto"/>
              <w:bottom w:val="single" w:sz="4" w:space="0" w:color="auto"/>
              <w:right w:val="single" w:sz="12" w:space="0" w:color="auto"/>
            </w:tcBorders>
            <w:shd w:val="clear" w:color="auto" w:fill="auto"/>
            <w:vAlign w:val="center"/>
          </w:tcPr>
          <w:p w14:paraId="6510F55E" w14:textId="77777777" w:rsidR="002131EA" w:rsidRDefault="00866257">
            <w:pPr>
              <w:jc w:val="center"/>
              <w:rPr>
                <w:sz w:val="16"/>
                <w:szCs w:val="16"/>
              </w:rPr>
            </w:pPr>
            <w:r>
              <w:rPr>
                <w:sz w:val="16"/>
                <w:szCs w:val="16"/>
              </w:rPr>
              <w:t>Malý podnik</w:t>
            </w:r>
            <w:r>
              <w:rPr>
                <w:rFonts w:eastAsia="MS Gothic"/>
                <w:sz w:val="24"/>
                <w:szCs w:val="22"/>
              </w:rPr>
              <w:t xml:space="preserve"> </w:t>
            </w:r>
            <w:sdt>
              <w:sdtPr>
                <w:rPr>
                  <w:rFonts w:eastAsia="MS Gothic"/>
                  <w:sz w:val="24"/>
                  <w:szCs w:val="22"/>
                </w:rPr>
                <w:id w:val="-1975986478"/>
                <w14:checkbox>
                  <w14:checked w14:val="0"/>
                  <w14:checkedState w14:val="2612" w14:font="MS Gothic"/>
                  <w14:uncheckedState w14:val="2610" w14:font="MS Gothic"/>
                </w14:checkbox>
              </w:sdtPr>
              <w:sdtEndPr>
                <w:rPr>
                  <w:rFonts w:hint="eastAsia"/>
                </w:rPr>
              </w:sdtEndPr>
              <w:sdtContent>
                <w:r>
                  <w:rPr>
                    <w:rFonts w:ascii="MS Gothic" w:eastAsia="MS Gothic" w:hAnsi="MS Gothic" w:hint="eastAsia"/>
                    <w:sz w:val="24"/>
                    <w:szCs w:val="22"/>
                  </w:rPr>
                  <w:t>☐</w:t>
                </w:r>
              </w:sdtContent>
            </w:sdt>
          </w:p>
        </w:tc>
      </w:tr>
      <w:tr w:rsidR="002131EA" w14:paraId="2619ECB1" w14:textId="77777777">
        <w:trPr>
          <w:gridAfter w:val="3"/>
          <w:wAfter w:w="3882" w:type="dxa"/>
          <w:trHeight w:val="395"/>
        </w:trPr>
        <w:tc>
          <w:tcPr>
            <w:tcW w:w="2395" w:type="dxa"/>
            <w:gridSpan w:val="2"/>
            <w:vMerge/>
            <w:tcBorders>
              <w:left w:val="single" w:sz="12" w:space="0" w:color="auto"/>
              <w:bottom w:val="single" w:sz="4" w:space="0" w:color="auto"/>
              <w:right w:val="single" w:sz="4" w:space="0" w:color="auto"/>
            </w:tcBorders>
            <w:shd w:val="clear" w:color="auto" w:fill="auto"/>
            <w:vAlign w:val="center"/>
          </w:tcPr>
          <w:p w14:paraId="1E000793" w14:textId="77777777" w:rsidR="002131EA" w:rsidRDefault="002131EA">
            <w:pPr>
              <w:jc w:val="center"/>
              <w:rPr>
                <w:sz w:val="16"/>
                <w:szCs w:val="16"/>
              </w:rPr>
            </w:pPr>
          </w:p>
        </w:tc>
        <w:tc>
          <w:tcPr>
            <w:tcW w:w="3119" w:type="dxa"/>
            <w:gridSpan w:val="7"/>
            <w:tcBorders>
              <w:top w:val="single" w:sz="4" w:space="0" w:color="auto"/>
              <w:left w:val="nil"/>
              <w:bottom w:val="single" w:sz="4" w:space="0" w:color="auto"/>
              <w:right w:val="single" w:sz="4" w:space="0" w:color="auto"/>
            </w:tcBorders>
            <w:shd w:val="clear" w:color="auto" w:fill="auto"/>
            <w:vAlign w:val="center"/>
          </w:tcPr>
          <w:p w14:paraId="022F5F22" w14:textId="77777777" w:rsidR="002131EA" w:rsidRDefault="00866257">
            <w:pPr>
              <w:jc w:val="center"/>
              <w:rPr>
                <w:sz w:val="16"/>
                <w:szCs w:val="16"/>
              </w:rPr>
            </w:pPr>
            <w:r>
              <w:rPr>
                <w:sz w:val="16"/>
                <w:szCs w:val="16"/>
              </w:rPr>
              <w:t>Stredný podnik</w:t>
            </w:r>
            <w:r>
              <w:rPr>
                <w:rFonts w:eastAsia="MS Gothic"/>
                <w:sz w:val="24"/>
                <w:szCs w:val="22"/>
              </w:rPr>
              <w:t xml:space="preserve"> </w:t>
            </w:r>
            <w:sdt>
              <w:sdtPr>
                <w:rPr>
                  <w:rFonts w:eastAsia="MS Gothic"/>
                  <w:sz w:val="24"/>
                  <w:szCs w:val="22"/>
                </w:rPr>
                <w:id w:val="-57245324"/>
                <w14:checkbox>
                  <w14:checked w14:val="0"/>
                  <w14:checkedState w14:val="2612" w14:font="MS Gothic"/>
                  <w14:uncheckedState w14:val="2610" w14:font="MS Gothic"/>
                </w14:checkbox>
              </w:sdtPr>
              <w:sdtEndPr>
                <w:rPr>
                  <w:rFonts w:hint="eastAsia"/>
                </w:rPr>
              </w:sdtEndPr>
              <w:sdtContent>
                <w:r>
                  <w:rPr>
                    <w:rFonts w:ascii="MS Gothic" w:eastAsia="MS Gothic" w:hAnsi="MS Gothic" w:hint="eastAsia"/>
                    <w:sz w:val="24"/>
                    <w:szCs w:val="22"/>
                  </w:rPr>
                  <w:t>☐</w:t>
                </w:r>
              </w:sdtContent>
            </w:sdt>
          </w:p>
        </w:tc>
        <w:tc>
          <w:tcPr>
            <w:tcW w:w="3926" w:type="dxa"/>
            <w:gridSpan w:val="6"/>
            <w:tcBorders>
              <w:top w:val="single" w:sz="4" w:space="0" w:color="auto"/>
              <w:left w:val="single" w:sz="4" w:space="0" w:color="auto"/>
              <w:bottom w:val="single" w:sz="4" w:space="0" w:color="auto"/>
              <w:right w:val="single" w:sz="12" w:space="0" w:color="auto"/>
            </w:tcBorders>
            <w:shd w:val="clear" w:color="auto" w:fill="auto"/>
            <w:vAlign w:val="center"/>
          </w:tcPr>
          <w:p w14:paraId="6E614ED3" w14:textId="77777777" w:rsidR="002131EA" w:rsidRDefault="00866257">
            <w:pPr>
              <w:jc w:val="center"/>
              <w:rPr>
                <w:sz w:val="16"/>
                <w:szCs w:val="16"/>
              </w:rPr>
            </w:pPr>
            <w:r>
              <w:rPr>
                <w:sz w:val="16"/>
                <w:szCs w:val="16"/>
              </w:rPr>
              <w:t>Veľký podnik</w:t>
            </w:r>
            <w:r>
              <w:rPr>
                <w:rFonts w:eastAsia="MS Gothic"/>
                <w:sz w:val="24"/>
                <w:szCs w:val="22"/>
              </w:rPr>
              <w:t xml:space="preserve"> </w:t>
            </w:r>
            <w:sdt>
              <w:sdtPr>
                <w:rPr>
                  <w:rFonts w:eastAsia="MS Gothic"/>
                  <w:sz w:val="24"/>
                  <w:szCs w:val="22"/>
                </w:rPr>
                <w:id w:val="-1547062043"/>
                <w14:checkbox>
                  <w14:checked w14:val="0"/>
                  <w14:checkedState w14:val="2612" w14:font="MS Gothic"/>
                  <w14:uncheckedState w14:val="2610" w14:font="MS Gothic"/>
                </w14:checkbox>
              </w:sdtPr>
              <w:sdtEndPr>
                <w:rPr>
                  <w:rFonts w:hint="eastAsia"/>
                </w:rPr>
              </w:sdtEndPr>
              <w:sdtContent>
                <w:r>
                  <w:rPr>
                    <w:rFonts w:ascii="MS Gothic" w:eastAsia="MS Gothic" w:hAnsi="MS Gothic" w:hint="eastAsia"/>
                    <w:sz w:val="24"/>
                    <w:szCs w:val="22"/>
                  </w:rPr>
                  <w:t>☐</w:t>
                </w:r>
              </w:sdtContent>
            </w:sdt>
          </w:p>
        </w:tc>
      </w:tr>
      <w:tr w:rsidR="002131EA" w14:paraId="35B45C1A" w14:textId="77777777">
        <w:trPr>
          <w:gridAfter w:val="3"/>
          <w:wAfter w:w="3882" w:type="dxa"/>
          <w:trHeight w:val="573"/>
        </w:trPr>
        <w:tc>
          <w:tcPr>
            <w:tcW w:w="5514" w:type="dxa"/>
            <w:gridSpan w:val="9"/>
            <w:tcBorders>
              <w:top w:val="nil"/>
              <w:left w:val="single" w:sz="12" w:space="0" w:color="auto"/>
              <w:bottom w:val="single" w:sz="4" w:space="0" w:color="auto"/>
              <w:right w:val="single" w:sz="4" w:space="0" w:color="auto"/>
            </w:tcBorders>
            <w:shd w:val="clear" w:color="auto" w:fill="auto"/>
            <w:vAlign w:val="center"/>
          </w:tcPr>
          <w:p w14:paraId="4B9A0C68" w14:textId="5323AF76" w:rsidR="002131EA" w:rsidRPr="009E4BE5" w:rsidRDefault="00866257" w:rsidP="009E4BE5">
            <w:pPr>
              <w:rPr>
                <w:sz w:val="16"/>
                <w:szCs w:val="16"/>
              </w:rPr>
            </w:pPr>
            <w:r w:rsidRPr="009E4BE5">
              <w:rPr>
                <w:sz w:val="16"/>
                <w:szCs w:val="16"/>
              </w:rPr>
              <w:t xml:space="preserve">Výška </w:t>
            </w:r>
            <w:r w:rsidR="009E4BE5">
              <w:rPr>
                <w:sz w:val="16"/>
                <w:szCs w:val="16"/>
              </w:rPr>
              <w:t xml:space="preserve">ročného </w:t>
            </w:r>
            <w:r w:rsidRPr="009E4BE5">
              <w:rPr>
                <w:sz w:val="16"/>
                <w:szCs w:val="16"/>
              </w:rPr>
              <w:t>obratu v EUR</w:t>
            </w:r>
            <w:r w:rsidR="009E4BE5" w:rsidRPr="009E4BE5">
              <w:rPr>
                <w:rStyle w:val="Odkaznapoznmkupodiarou"/>
                <w:sz w:val="16"/>
                <w:szCs w:val="16"/>
              </w:rPr>
              <w:footnoteReference w:id="5"/>
            </w:r>
          </w:p>
        </w:tc>
        <w:tc>
          <w:tcPr>
            <w:tcW w:w="3926" w:type="dxa"/>
            <w:gridSpan w:val="6"/>
            <w:tcBorders>
              <w:top w:val="nil"/>
              <w:left w:val="single" w:sz="4" w:space="0" w:color="auto"/>
              <w:bottom w:val="single" w:sz="4" w:space="0" w:color="auto"/>
              <w:right w:val="single" w:sz="12" w:space="0" w:color="auto"/>
            </w:tcBorders>
            <w:shd w:val="clear" w:color="auto" w:fill="auto"/>
            <w:vAlign w:val="center"/>
          </w:tcPr>
          <w:p w14:paraId="6FDABDE8" w14:textId="77777777" w:rsidR="002131EA" w:rsidRPr="008F676F" w:rsidRDefault="002131EA">
            <w:pPr>
              <w:jc w:val="center"/>
              <w:rPr>
                <w:sz w:val="16"/>
                <w:szCs w:val="16"/>
                <w:highlight w:val="yellow"/>
              </w:rPr>
            </w:pPr>
          </w:p>
        </w:tc>
      </w:tr>
      <w:tr w:rsidR="002131EA" w14:paraId="568DF9DF" w14:textId="77777777">
        <w:trPr>
          <w:gridAfter w:val="3"/>
          <w:wAfter w:w="3882" w:type="dxa"/>
          <w:trHeight w:val="565"/>
        </w:trPr>
        <w:tc>
          <w:tcPr>
            <w:tcW w:w="5514" w:type="dxa"/>
            <w:gridSpan w:val="9"/>
            <w:tcBorders>
              <w:top w:val="nil"/>
              <w:left w:val="single" w:sz="12" w:space="0" w:color="auto"/>
              <w:bottom w:val="single" w:sz="4" w:space="0" w:color="auto"/>
              <w:right w:val="single" w:sz="4" w:space="0" w:color="auto"/>
            </w:tcBorders>
            <w:shd w:val="clear" w:color="auto" w:fill="auto"/>
            <w:vAlign w:val="center"/>
          </w:tcPr>
          <w:p w14:paraId="633E1DCC" w14:textId="11D7ACA2" w:rsidR="002131EA" w:rsidRPr="009E4BE5" w:rsidRDefault="00866257" w:rsidP="009E4BE5">
            <w:pPr>
              <w:rPr>
                <w:sz w:val="16"/>
                <w:szCs w:val="16"/>
                <w:vertAlign w:val="superscript"/>
              </w:rPr>
            </w:pPr>
            <w:r w:rsidRPr="009E4BE5">
              <w:rPr>
                <w:sz w:val="16"/>
                <w:szCs w:val="16"/>
              </w:rPr>
              <w:t xml:space="preserve">Celková ročná </w:t>
            </w:r>
            <w:r w:rsidR="009E4BE5">
              <w:rPr>
                <w:sz w:val="16"/>
                <w:szCs w:val="16"/>
              </w:rPr>
              <w:t xml:space="preserve">súvaha </w:t>
            </w:r>
            <w:r w:rsidRPr="009E4BE5">
              <w:rPr>
                <w:sz w:val="16"/>
                <w:szCs w:val="16"/>
              </w:rPr>
              <w:t>v</w:t>
            </w:r>
            <w:r w:rsidR="009E4BE5" w:rsidRPr="009E4BE5">
              <w:rPr>
                <w:sz w:val="16"/>
                <w:szCs w:val="16"/>
              </w:rPr>
              <w:t> </w:t>
            </w:r>
            <w:r w:rsidRPr="009E4BE5">
              <w:rPr>
                <w:sz w:val="16"/>
                <w:szCs w:val="16"/>
              </w:rPr>
              <w:t>EUR</w:t>
            </w:r>
            <w:r w:rsidR="009E4BE5" w:rsidRPr="009E4BE5">
              <w:rPr>
                <w:sz w:val="16"/>
                <w:szCs w:val="16"/>
                <w:vertAlign w:val="superscript"/>
              </w:rPr>
              <w:t>5</w:t>
            </w:r>
          </w:p>
        </w:tc>
        <w:tc>
          <w:tcPr>
            <w:tcW w:w="3926" w:type="dxa"/>
            <w:gridSpan w:val="6"/>
            <w:tcBorders>
              <w:top w:val="nil"/>
              <w:left w:val="single" w:sz="4" w:space="0" w:color="auto"/>
              <w:bottom w:val="single" w:sz="4" w:space="0" w:color="auto"/>
              <w:right w:val="single" w:sz="12" w:space="0" w:color="auto"/>
            </w:tcBorders>
            <w:shd w:val="clear" w:color="auto" w:fill="auto"/>
            <w:vAlign w:val="center"/>
          </w:tcPr>
          <w:p w14:paraId="6109F878" w14:textId="77777777" w:rsidR="002131EA" w:rsidRPr="008F676F" w:rsidRDefault="002131EA">
            <w:pPr>
              <w:jc w:val="center"/>
              <w:rPr>
                <w:sz w:val="16"/>
                <w:szCs w:val="16"/>
                <w:highlight w:val="yellow"/>
              </w:rPr>
            </w:pPr>
          </w:p>
        </w:tc>
      </w:tr>
      <w:tr w:rsidR="002131EA" w14:paraId="660895E0" w14:textId="77777777">
        <w:trPr>
          <w:gridAfter w:val="3"/>
          <w:wAfter w:w="3882" w:type="dxa"/>
          <w:trHeight w:val="603"/>
        </w:trPr>
        <w:tc>
          <w:tcPr>
            <w:tcW w:w="9440" w:type="dxa"/>
            <w:gridSpan w:val="15"/>
            <w:tcBorders>
              <w:top w:val="single" w:sz="12" w:space="0" w:color="auto"/>
              <w:left w:val="single" w:sz="12" w:space="0" w:color="auto"/>
              <w:bottom w:val="double" w:sz="4" w:space="0" w:color="auto"/>
              <w:right w:val="single" w:sz="12" w:space="0" w:color="auto"/>
            </w:tcBorders>
            <w:shd w:val="clear" w:color="auto" w:fill="DEEAF6" w:themeFill="accent1" w:themeFillTint="33"/>
            <w:vAlign w:val="center"/>
          </w:tcPr>
          <w:p w14:paraId="1FB7B788" w14:textId="43FE773F" w:rsidR="002131EA" w:rsidRDefault="00866257" w:rsidP="00257CB2">
            <w:pPr>
              <w:rPr>
                <w:b/>
                <w:sz w:val="18"/>
                <w:szCs w:val="18"/>
              </w:rPr>
            </w:pPr>
            <w:r>
              <w:rPr>
                <w:b/>
                <w:sz w:val="18"/>
                <w:szCs w:val="18"/>
              </w:rPr>
              <w:t>5. Prehľad o poskytnutej</w:t>
            </w:r>
            <w:r>
              <w:rPr>
                <w:b/>
                <w:bCs/>
                <w:sz w:val="18"/>
                <w:szCs w:val="18"/>
              </w:rPr>
              <w:t xml:space="preserve"> minimálnej pomoci </w:t>
            </w:r>
            <w:r>
              <w:rPr>
                <w:b/>
                <w:sz w:val="18"/>
                <w:szCs w:val="18"/>
              </w:rPr>
              <w:t xml:space="preserve">v priebehu predchádzajúcich troch rokov predchádzajúcich dňu podania žiadosti v EUR </w:t>
            </w:r>
          </w:p>
        </w:tc>
      </w:tr>
      <w:tr w:rsidR="002131EA" w14:paraId="2274DBA9" w14:textId="77777777">
        <w:trPr>
          <w:trHeight w:val="301"/>
        </w:trPr>
        <w:tc>
          <w:tcPr>
            <w:tcW w:w="2250" w:type="dxa"/>
            <w:vMerge w:val="restart"/>
            <w:tcBorders>
              <w:top w:val="single" w:sz="4" w:space="0" w:color="auto"/>
              <w:left w:val="single" w:sz="12" w:space="0" w:color="auto"/>
              <w:right w:val="single" w:sz="4" w:space="0" w:color="auto"/>
            </w:tcBorders>
            <w:shd w:val="clear" w:color="auto" w:fill="auto"/>
            <w:vAlign w:val="center"/>
          </w:tcPr>
          <w:p w14:paraId="726A986D" w14:textId="77777777" w:rsidR="002131EA" w:rsidRDefault="00866257">
            <w:pPr>
              <w:jc w:val="center"/>
              <w:rPr>
                <w:sz w:val="16"/>
                <w:szCs w:val="16"/>
              </w:rPr>
            </w:pPr>
            <w:r>
              <w:rPr>
                <w:sz w:val="16"/>
                <w:szCs w:val="16"/>
              </w:rPr>
              <w:t xml:space="preserve">Poskytovateľ </w:t>
            </w:r>
            <w:r>
              <w:rPr>
                <w:b/>
                <w:bCs/>
                <w:sz w:val="16"/>
                <w:szCs w:val="16"/>
              </w:rPr>
              <w:t>minimálnej pomoci</w:t>
            </w:r>
          </w:p>
        </w:tc>
        <w:tc>
          <w:tcPr>
            <w:tcW w:w="1830" w:type="dxa"/>
            <w:gridSpan w:val="5"/>
            <w:vMerge w:val="restart"/>
            <w:tcBorders>
              <w:top w:val="single" w:sz="4" w:space="0" w:color="auto"/>
              <w:left w:val="single" w:sz="4" w:space="0" w:color="auto"/>
              <w:right w:val="single" w:sz="4" w:space="0" w:color="auto"/>
            </w:tcBorders>
            <w:shd w:val="clear" w:color="auto" w:fill="auto"/>
            <w:vAlign w:val="center"/>
          </w:tcPr>
          <w:p w14:paraId="7E667692" w14:textId="77777777" w:rsidR="002131EA" w:rsidRDefault="00866257">
            <w:pPr>
              <w:jc w:val="center"/>
              <w:rPr>
                <w:sz w:val="16"/>
                <w:szCs w:val="16"/>
              </w:rPr>
            </w:pPr>
            <w:r>
              <w:rPr>
                <w:sz w:val="16"/>
                <w:szCs w:val="16"/>
              </w:rPr>
              <w:t>Druh a označenie pomoci</w:t>
            </w:r>
          </w:p>
        </w:tc>
        <w:tc>
          <w:tcPr>
            <w:tcW w:w="2535" w:type="dxa"/>
            <w:gridSpan w:val="7"/>
            <w:vMerge w:val="restart"/>
            <w:tcBorders>
              <w:top w:val="single" w:sz="4" w:space="0" w:color="auto"/>
              <w:left w:val="single" w:sz="4" w:space="0" w:color="auto"/>
              <w:right w:val="single" w:sz="4" w:space="0" w:color="auto"/>
            </w:tcBorders>
            <w:shd w:val="clear" w:color="auto" w:fill="auto"/>
            <w:vAlign w:val="center"/>
          </w:tcPr>
          <w:p w14:paraId="3BDFAB50" w14:textId="77777777" w:rsidR="002131EA" w:rsidRDefault="00866257">
            <w:pPr>
              <w:jc w:val="center"/>
              <w:rPr>
                <w:sz w:val="16"/>
                <w:szCs w:val="16"/>
              </w:rPr>
            </w:pPr>
            <w:r>
              <w:rPr>
                <w:sz w:val="16"/>
                <w:szCs w:val="16"/>
              </w:rPr>
              <w:t xml:space="preserve">Výška schválenej </w:t>
            </w:r>
            <w:r>
              <w:rPr>
                <w:b/>
                <w:bCs/>
                <w:sz w:val="16"/>
                <w:szCs w:val="16"/>
              </w:rPr>
              <w:t>minimálnej pomoci</w:t>
            </w:r>
          </w:p>
        </w:tc>
        <w:tc>
          <w:tcPr>
            <w:tcW w:w="2825" w:type="dxa"/>
            <w:gridSpan w:val="2"/>
            <w:vMerge w:val="restart"/>
            <w:tcBorders>
              <w:top w:val="single" w:sz="4" w:space="0" w:color="auto"/>
              <w:left w:val="single" w:sz="4" w:space="0" w:color="auto"/>
              <w:right w:val="single" w:sz="12" w:space="0" w:color="auto"/>
            </w:tcBorders>
            <w:shd w:val="clear" w:color="auto" w:fill="auto"/>
            <w:vAlign w:val="center"/>
          </w:tcPr>
          <w:p w14:paraId="0EBBE1AD" w14:textId="77777777" w:rsidR="002131EA" w:rsidRDefault="00866257">
            <w:pPr>
              <w:jc w:val="center"/>
              <w:rPr>
                <w:sz w:val="16"/>
                <w:szCs w:val="16"/>
              </w:rPr>
            </w:pPr>
            <w:r>
              <w:rPr>
                <w:sz w:val="16"/>
                <w:szCs w:val="16"/>
              </w:rPr>
              <w:t xml:space="preserve">Výška poskytnutej </w:t>
            </w:r>
            <w:r>
              <w:rPr>
                <w:b/>
                <w:bCs/>
                <w:sz w:val="16"/>
                <w:szCs w:val="16"/>
              </w:rPr>
              <w:t>minimálnej pomoci</w:t>
            </w:r>
          </w:p>
        </w:tc>
        <w:tc>
          <w:tcPr>
            <w:tcW w:w="1294" w:type="dxa"/>
            <w:vAlign w:val="center"/>
          </w:tcPr>
          <w:p w14:paraId="58CD5382" w14:textId="77777777" w:rsidR="002131EA" w:rsidRDefault="002131EA">
            <w:pPr>
              <w:jc w:val="center"/>
              <w:rPr>
                <w:sz w:val="16"/>
                <w:szCs w:val="16"/>
              </w:rPr>
            </w:pPr>
          </w:p>
        </w:tc>
        <w:tc>
          <w:tcPr>
            <w:tcW w:w="1294" w:type="dxa"/>
            <w:vAlign w:val="center"/>
          </w:tcPr>
          <w:p w14:paraId="58097BC4" w14:textId="77777777" w:rsidR="002131EA" w:rsidRDefault="002131EA">
            <w:pPr>
              <w:jc w:val="center"/>
              <w:rPr>
                <w:sz w:val="16"/>
                <w:szCs w:val="16"/>
              </w:rPr>
            </w:pPr>
          </w:p>
        </w:tc>
        <w:tc>
          <w:tcPr>
            <w:tcW w:w="1294" w:type="dxa"/>
            <w:vAlign w:val="center"/>
          </w:tcPr>
          <w:p w14:paraId="7EDDEA5D" w14:textId="77777777" w:rsidR="002131EA" w:rsidRDefault="002131EA">
            <w:pPr>
              <w:jc w:val="center"/>
              <w:rPr>
                <w:sz w:val="16"/>
                <w:szCs w:val="16"/>
              </w:rPr>
            </w:pPr>
          </w:p>
        </w:tc>
      </w:tr>
      <w:tr w:rsidR="002131EA" w14:paraId="78A599B4" w14:textId="77777777">
        <w:trPr>
          <w:trHeight w:val="457"/>
        </w:trPr>
        <w:tc>
          <w:tcPr>
            <w:tcW w:w="2250" w:type="dxa"/>
            <w:vMerge/>
            <w:tcBorders>
              <w:left w:val="single" w:sz="12" w:space="0" w:color="auto"/>
              <w:bottom w:val="single" w:sz="4" w:space="0" w:color="auto"/>
              <w:right w:val="single" w:sz="4" w:space="0" w:color="auto"/>
            </w:tcBorders>
            <w:shd w:val="clear" w:color="auto" w:fill="auto"/>
            <w:vAlign w:val="center"/>
          </w:tcPr>
          <w:p w14:paraId="781BAF31" w14:textId="77777777" w:rsidR="002131EA" w:rsidRDefault="002131EA">
            <w:pPr>
              <w:rPr>
                <w:sz w:val="16"/>
                <w:szCs w:val="16"/>
              </w:rPr>
            </w:pPr>
          </w:p>
        </w:tc>
        <w:tc>
          <w:tcPr>
            <w:tcW w:w="1830" w:type="dxa"/>
            <w:gridSpan w:val="5"/>
            <w:vMerge/>
            <w:tcBorders>
              <w:left w:val="single" w:sz="4" w:space="0" w:color="auto"/>
              <w:bottom w:val="single" w:sz="4" w:space="0" w:color="auto"/>
              <w:right w:val="single" w:sz="4" w:space="0" w:color="auto"/>
            </w:tcBorders>
            <w:shd w:val="clear" w:color="auto" w:fill="auto"/>
            <w:vAlign w:val="center"/>
          </w:tcPr>
          <w:p w14:paraId="591CF1F8" w14:textId="77777777" w:rsidR="002131EA" w:rsidRDefault="002131EA">
            <w:pPr>
              <w:rPr>
                <w:sz w:val="16"/>
                <w:szCs w:val="16"/>
              </w:rPr>
            </w:pPr>
          </w:p>
        </w:tc>
        <w:tc>
          <w:tcPr>
            <w:tcW w:w="2535" w:type="dxa"/>
            <w:gridSpan w:val="7"/>
            <w:vMerge/>
            <w:tcBorders>
              <w:left w:val="single" w:sz="4" w:space="0" w:color="auto"/>
              <w:bottom w:val="single" w:sz="4" w:space="0" w:color="auto"/>
              <w:right w:val="single" w:sz="4" w:space="0" w:color="auto"/>
            </w:tcBorders>
            <w:shd w:val="clear" w:color="auto" w:fill="auto"/>
            <w:vAlign w:val="center"/>
          </w:tcPr>
          <w:p w14:paraId="467BAB02" w14:textId="77777777" w:rsidR="002131EA" w:rsidRDefault="002131EA">
            <w:pPr>
              <w:rPr>
                <w:sz w:val="16"/>
                <w:szCs w:val="16"/>
              </w:rPr>
            </w:pPr>
          </w:p>
        </w:tc>
        <w:tc>
          <w:tcPr>
            <w:tcW w:w="2825" w:type="dxa"/>
            <w:gridSpan w:val="2"/>
            <w:vMerge/>
            <w:tcBorders>
              <w:left w:val="single" w:sz="4" w:space="0" w:color="auto"/>
              <w:bottom w:val="single" w:sz="4" w:space="0" w:color="auto"/>
              <w:right w:val="single" w:sz="12" w:space="0" w:color="auto"/>
            </w:tcBorders>
            <w:shd w:val="clear" w:color="auto" w:fill="auto"/>
            <w:vAlign w:val="center"/>
          </w:tcPr>
          <w:p w14:paraId="115C457E" w14:textId="77777777" w:rsidR="002131EA" w:rsidRDefault="002131EA">
            <w:pPr>
              <w:rPr>
                <w:sz w:val="16"/>
                <w:szCs w:val="16"/>
              </w:rPr>
            </w:pPr>
          </w:p>
        </w:tc>
        <w:tc>
          <w:tcPr>
            <w:tcW w:w="1294" w:type="dxa"/>
            <w:vAlign w:val="center"/>
          </w:tcPr>
          <w:p w14:paraId="1BE2BD7B" w14:textId="77777777" w:rsidR="002131EA" w:rsidRDefault="002131EA">
            <w:pPr>
              <w:jc w:val="center"/>
              <w:rPr>
                <w:sz w:val="16"/>
                <w:szCs w:val="16"/>
              </w:rPr>
            </w:pPr>
          </w:p>
        </w:tc>
        <w:tc>
          <w:tcPr>
            <w:tcW w:w="1294" w:type="dxa"/>
            <w:vAlign w:val="center"/>
          </w:tcPr>
          <w:p w14:paraId="648BCED4" w14:textId="77777777" w:rsidR="002131EA" w:rsidRDefault="002131EA">
            <w:pPr>
              <w:jc w:val="center"/>
              <w:rPr>
                <w:sz w:val="16"/>
                <w:szCs w:val="16"/>
              </w:rPr>
            </w:pPr>
          </w:p>
        </w:tc>
        <w:tc>
          <w:tcPr>
            <w:tcW w:w="1294" w:type="dxa"/>
            <w:vAlign w:val="center"/>
          </w:tcPr>
          <w:p w14:paraId="628A8F3A" w14:textId="77777777" w:rsidR="002131EA" w:rsidRDefault="002131EA">
            <w:pPr>
              <w:jc w:val="center"/>
              <w:rPr>
                <w:sz w:val="16"/>
                <w:szCs w:val="16"/>
              </w:rPr>
            </w:pPr>
          </w:p>
        </w:tc>
      </w:tr>
      <w:tr w:rsidR="002131EA" w14:paraId="3A5EA350" w14:textId="77777777">
        <w:trPr>
          <w:trHeight w:val="515"/>
        </w:trPr>
        <w:tc>
          <w:tcPr>
            <w:tcW w:w="2250" w:type="dxa"/>
            <w:tcBorders>
              <w:top w:val="single" w:sz="4" w:space="0" w:color="auto"/>
              <w:left w:val="single" w:sz="12" w:space="0" w:color="auto"/>
              <w:bottom w:val="single" w:sz="4" w:space="0" w:color="auto"/>
              <w:right w:val="single" w:sz="4" w:space="0" w:color="auto"/>
            </w:tcBorders>
            <w:shd w:val="clear" w:color="auto" w:fill="auto"/>
            <w:vAlign w:val="center"/>
          </w:tcPr>
          <w:p w14:paraId="04069557" w14:textId="77777777" w:rsidR="002131EA" w:rsidRDefault="002131EA">
            <w:pPr>
              <w:rPr>
                <w:sz w:val="16"/>
                <w:szCs w:val="16"/>
              </w:rPr>
            </w:pPr>
          </w:p>
        </w:tc>
        <w:tc>
          <w:tcPr>
            <w:tcW w:w="183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B9BE354" w14:textId="77777777" w:rsidR="002131EA" w:rsidRDefault="002131EA">
            <w:pPr>
              <w:rPr>
                <w:sz w:val="16"/>
                <w:szCs w:val="16"/>
              </w:rPr>
            </w:pPr>
          </w:p>
        </w:tc>
        <w:tc>
          <w:tcPr>
            <w:tcW w:w="253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766CD43F" w14:textId="77777777" w:rsidR="002131EA" w:rsidRDefault="002131EA">
            <w:pPr>
              <w:rPr>
                <w:sz w:val="16"/>
                <w:szCs w:val="16"/>
              </w:rPr>
            </w:pPr>
          </w:p>
        </w:tc>
        <w:tc>
          <w:tcPr>
            <w:tcW w:w="2825"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481760B5" w14:textId="77777777" w:rsidR="002131EA" w:rsidRDefault="002131EA">
            <w:pPr>
              <w:rPr>
                <w:sz w:val="16"/>
                <w:szCs w:val="16"/>
              </w:rPr>
            </w:pPr>
          </w:p>
        </w:tc>
        <w:tc>
          <w:tcPr>
            <w:tcW w:w="1294" w:type="dxa"/>
            <w:vAlign w:val="center"/>
          </w:tcPr>
          <w:p w14:paraId="43E5E847" w14:textId="77777777" w:rsidR="002131EA" w:rsidRDefault="002131EA">
            <w:pPr>
              <w:jc w:val="center"/>
              <w:rPr>
                <w:sz w:val="16"/>
                <w:szCs w:val="16"/>
              </w:rPr>
            </w:pPr>
          </w:p>
        </w:tc>
        <w:tc>
          <w:tcPr>
            <w:tcW w:w="1294" w:type="dxa"/>
            <w:vAlign w:val="center"/>
          </w:tcPr>
          <w:p w14:paraId="660CD48A" w14:textId="77777777" w:rsidR="002131EA" w:rsidRDefault="002131EA">
            <w:pPr>
              <w:jc w:val="center"/>
              <w:rPr>
                <w:sz w:val="16"/>
                <w:szCs w:val="16"/>
              </w:rPr>
            </w:pPr>
          </w:p>
        </w:tc>
        <w:tc>
          <w:tcPr>
            <w:tcW w:w="1294" w:type="dxa"/>
            <w:vAlign w:val="center"/>
          </w:tcPr>
          <w:p w14:paraId="1542AFCA" w14:textId="77777777" w:rsidR="002131EA" w:rsidRDefault="002131EA">
            <w:pPr>
              <w:jc w:val="center"/>
              <w:rPr>
                <w:sz w:val="16"/>
                <w:szCs w:val="16"/>
              </w:rPr>
            </w:pPr>
          </w:p>
        </w:tc>
      </w:tr>
      <w:tr w:rsidR="002131EA" w14:paraId="6EC6E1F7" w14:textId="77777777">
        <w:trPr>
          <w:trHeight w:val="421"/>
        </w:trPr>
        <w:tc>
          <w:tcPr>
            <w:tcW w:w="2250" w:type="dxa"/>
            <w:tcBorders>
              <w:top w:val="single" w:sz="4" w:space="0" w:color="auto"/>
              <w:left w:val="single" w:sz="12" w:space="0" w:color="auto"/>
              <w:bottom w:val="single" w:sz="4" w:space="0" w:color="auto"/>
              <w:right w:val="single" w:sz="4" w:space="0" w:color="auto"/>
            </w:tcBorders>
            <w:shd w:val="clear" w:color="auto" w:fill="auto"/>
            <w:vAlign w:val="center"/>
          </w:tcPr>
          <w:p w14:paraId="5BAC001D" w14:textId="77777777" w:rsidR="002131EA" w:rsidRDefault="002131EA">
            <w:pPr>
              <w:rPr>
                <w:sz w:val="16"/>
                <w:szCs w:val="16"/>
              </w:rPr>
            </w:pPr>
          </w:p>
        </w:tc>
        <w:tc>
          <w:tcPr>
            <w:tcW w:w="183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08D4062" w14:textId="77777777" w:rsidR="002131EA" w:rsidRDefault="002131EA">
            <w:pPr>
              <w:rPr>
                <w:sz w:val="16"/>
                <w:szCs w:val="16"/>
              </w:rPr>
            </w:pPr>
          </w:p>
        </w:tc>
        <w:tc>
          <w:tcPr>
            <w:tcW w:w="253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75EBE65C" w14:textId="77777777" w:rsidR="002131EA" w:rsidRDefault="002131EA">
            <w:pPr>
              <w:rPr>
                <w:sz w:val="16"/>
                <w:szCs w:val="16"/>
              </w:rPr>
            </w:pPr>
          </w:p>
        </w:tc>
        <w:tc>
          <w:tcPr>
            <w:tcW w:w="2825"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75F153E0" w14:textId="77777777" w:rsidR="002131EA" w:rsidRDefault="002131EA">
            <w:pPr>
              <w:rPr>
                <w:sz w:val="16"/>
                <w:szCs w:val="16"/>
              </w:rPr>
            </w:pPr>
          </w:p>
        </w:tc>
        <w:tc>
          <w:tcPr>
            <w:tcW w:w="1294" w:type="dxa"/>
            <w:vAlign w:val="center"/>
          </w:tcPr>
          <w:p w14:paraId="462BAD57" w14:textId="77777777" w:rsidR="002131EA" w:rsidRDefault="002131EA">
            <w:pPr>
              <w:jc w:val="center"/>
              <w:rPr>
                <w:sz w:val="16"/>
                <w:szCs w:val="16"/>
              </w:rPr>
            </w:pPr>
          </w:p>
        </w:tc>
        <w:tc>
          <w:tcPr>
            <w:tcW w:w="1294" w:type="dxa"/>
            <w:vAlign w:val="center"/>
          </w:tcPr>
          <w:p w14:paraId="14A5AAEA" w14:textId="77777777" w:rsidR="002131EA" w:rsidRDefault="002131EA">
            <w:pPr>
              <w:jc w:val="center"/>
              <w:rPr>
                <w:sz w:val="16"/>
                <w:szCs w:val="16"/>
              </w:rPr>
            </w:pPr>
          </w:p>
        </w:tc>
        <w:tc>
          <w:tcPr>
            <w:tcW w:w="1294" w:type="dxa"/>
            <w:vAlign w:val="center"/>
          </w:tcPr>
          <w:p w14:paraId="329A9159" w14:textId="77777777" w:rsidR="002131EA" w:rsidRDefault="002131EA">
            <w:pPr>
              <w:jc w:val="center"/>
              <w:rPr>
                <w:sz w:val="16"/>
                <w:szCs w:val="16"/>
              </w:rPr>
            </w:pPr>
          </w:p>
        </w:tc>
      </w:tr>
      <w:tr w:rsidR="002131EA" w14:paraId="2967F078" w14:textId="77777777">
        <w:trPr>
          <w:trHeight w:val="415"/>
        </w:trPr>
        <w:tc>
          <w:tcPr>
            <w:tcW w:w="2250" w:type="dxa"/>
            <w:tcBorders>
              <w:top w:val="single" w:sz="4" w:space="0" w:color="auto"/>
              <w:left w:val="single" w:sz="12" w:space="0" w:color="auto"/>
              <w:bottom w:val="single" w:sz="12" w:space="0" w:color="auto"/>
              <w:right w:val="single" w:sz="4" w:space="0" w:color="auto"/>
            </w:tcBorders>
            <w:shd w:val="clear" w:color="auto" w:fill="auto"/>
            <w:vAlign w:val="center"/>
          </w:tcPr>
          <w:p w14:paraId="5ED7AA61" w14:textId="77777777" w:rsidR="002131EA" w:rsidRDefault="002131EA">
            <w:pPr>
              <w:rPr>
                <w:sz w:val="16"/>
                <w:szCs w:val="16"/>
              </w:rPr>
            </w:pPr>
          </w:p>
        </w:tc>
        <w:tc>
          <w:tcPr>
            <w:tcW w:w="1830" w:type="dxa"/>
            <w:gridSpan w:val="5"/>
            <w:tcBorders>
              <w:top w:val="single" w:sz="4" w:space="0" w:color="auto"/>
              <w:left w:val="single" w:sz="4" w:space="0" w:color="auto"/>
              <w:bottom w:val="single" w:sz="12" w:space="0" w:color="auto"/>
              <w:right w:val="single" w:sz="4" w:space="0" w:color="auto"/>
            </w:tcBorders>
            <w:shd w:val="clear" w:color="auto" w:fill="auto"/>
            <w:vAlign w:val="center"/>
          </w:tcPr>
          <w:p w14:paraId="12B02993" w14:textId="77777777" w:rsidR="002131EA" w:rsidRDefault="002131EA">
            <w:pPr>
              <w:rPr>
                <w:sz w:val="16"/>
                <w:szCs w:val="16"/>
              </w:rPr>
            </w:pPr>
          </w:p>
        </w:tc>
        <w:tc>
          <w:tcPr>
            <w:tcW w:w="2535" w:type="dxa"/>
            <w:gridSpan w:val="7"/>
            <w:tcBorders>
              <w:top w:val="single" w:sz="4" w:space="0" w:color="auto"/>
              <w:left w:val="single" w:sz="4" w:space="0" w:color="auto"/>
              <w:bottom w:val="single" w:sz="12" w:space="0" w:color="auto"/>
              <w:right w:val="single" w:sz="4" w:space="0" w:color="auto"/>
            </w:tcBorders>
            <w:shd w:val="clear" w:color="auto" w:fill="auto"/>
            <w:vAlign w:val="center"/>
          </w:tcPr>
          <w:p w14:paraId="0B37BA2E" w14:textId="77777777" w:rsidR="002131EA" w:rsidRDefault="002131EA">
            <w:pPr>
              <w:rPr>
                <w:sz w:val="16"/>
                <w:szCs w:val="16"/>
              </w:rPr>
            </w:pPr>
          </w:p>
        </w:tc>
        <w:tc>
          <w:tcPr>
            <w:tcW w:w="2825" w:type="dxa"/>
            <w:gridSpan w:val="2"/>
            <w:tcBorders>
              <w:top w:val="single" w:sz="4" w:space="0" w:color="auto"/>
              <w:left w:val="single" w:sz="4" w:space="0" w:color="auto"/>
              <w:bottom w:val="single" w:sz="12" w:space="0" w:color="auto"/>
              <w:right w:val="single" w:sz="12" w:space="0" w:color="auto"/>
            </w:tcBorders>
            <w:shd w:val="clear" w:color="auto" w:fill="auto"/>
            <w:vAlign w:val="center"/>
          </w:tcPr>
          <w:p w14:paraId="73EE3F04" w14:textId="77777777" w:rsidR="002131EA" w:rsidRDefault="002131EA">
            <w:pPr>
              <w:rPr>
                <w:sz w:val="16"/>
                <w:szCs w:val="16"/>
              </w:rPr>
            </w:pPr>
          </w:p>
        </w:tc>
        <w:tc>
          <w:tcPr>
            <w:tcW w:w="1294" w:type="dxa"/>
            <w:vAlign w:val="center"/>
          </w:tcPr>
          <w:p w14:paraId="15F46129" w14:textId="77777777" w:rsidR="002131EA" w:rsidRDefault="002131EA">
            <w:pPr>
              <w:jc w:val="center"/>
              <w:rPr>
                <w:sz w:val="16"/>
                <w:szCs w:val="16"/>
              </w:rPr>
            </w:pPr>
          </w:p>
        </w:tc>
        <w:tc>
          <w:tcPr>
            <w:tcW w:w="1294" w:type="dxa"/>
            <w:vAlign w:val="center"/>
          </w:tcPr>
          <w:p w14:paraId="5B401A2A" w14:textId="77777777" w:rsidR="002131EA" w:rsidRDefault="002131EA">
            <w:pPr>
              <w:jc w:val="center"/>
              <w:rPr>
                <w:sz w:val="16"/>
                <w:szCs w:val="16"/>
              </w:rPr>
            </w:pPr>
          </w:p>
        </w:tc>
        <w:tc>
          <w:tcPr>
            <w:tcW w:w="1294" w:type="dxa"/>
            <w:vAlign w:val="center"/>
          </w:tcPr>
          <w:p w14:paraId="4538A6E8" w14:textId="77777777" w:rsidR="002131EA" w:rsidRDefault="002131EA">
            <w:pPr>
              <w:jc w:val="center"/>
              <w:rPr>
                <w:sz w:val="16"/>
                <w:szCs w:val="16"/>
              </w:rPr>
            </w:pPr>
          </w:p>
        </w:tc>
      </w:tr>
      <w:tr w:rsidR="002131EA" w14:paraId="53D4D1DF" w14:textId="77777777">
        <w:trPr>
          <w:gridAfter w:val="3"/>
          <w:wAfter w:w="3882" w:type="dxa"/>
          <w:trHeight w:val="380"/>
        </w:trPr>
        <w:tc>
          <w:tcPr>
            <w:tcW w:w="9440" w:type="dxa"/>
            <w:gridSpan w:val="15"/>
            <w:tcBorders>
              <w:top w:val="single" w:sz="12" w:space="0" w:color="auto"/>
              <w:left w:val="single" w:sz="12" w:space="0" w:color="auto"/>
              <w:bottom w:val="double" w:sz="4" w:space="0" w:color="auto"/>
              <w:right w:val="single" w:sz="12" w:space="0" w:color="auto"/>
            </w:tcBorders>
            <w:shd w:val="clear" w:color="auto" w:fill="DEEAF6" w:themeFill="accent1" w:themeFillTint="33"/>
            <w:vAlign w:val="center"/>
          </w:tcPr>
          <w:p w14:paraId="1380EB70" w14:textId="77777777" w:rsidR="002131EA" w:rsidRDefault="00866257">
            <w:pPr>
              <w:rPr>
                <w:b/>
                <w:sz w:val="18"/>
                <w:szCs w:val="18"/>
              </w:rPr>
            </w:pPr>
            <w:r>
              <w:rPr>
                <w:b/>
                <w:sz w:val="18"/>
                <w:szCs w:val="18"/>
              </w:rPr>
              <w:t xml:space="preserve">6. Prehľad o žiadanej </w:t>
            </w:r>
            <w:r>
              <w:rPr>
                <w:b/>
                <w:bCs/>
                <w:sz w:val="18"/>
                <w:szCs w:val="18"/>
              </w:rPr>
              <w:t xml:space="preserve">minimálnej pomoci </w:t>
            </w:r>
            <w:r>
              <w:rPr>
                <w:b/>
                <w:sz w:val="18"/>
                <w:szCs w:val="18"/>
              </w:rPr>
              <w:t xml:space="preserve">na podporu miest, ktorá nebola ku dňu podania žiadosti schválená v EUR </w:t>
            </w:r>
          </w:p>
        </w:tc>
      </w:tr>
      <w:tr w:rsidR="002131EA" w14:paraId="69A0D03B" w14:textId="77777777">
        <w:trPr>
          <w:gridAfter w:val="3"/>
          <w:wAfter w:w="3882" w:type="dxa"/>
          <w:trHeight w:val="609"/>
        </w:trPr>
        <w:tc>
          <w:tcPr>
            <w:tcW w:w="3246" w:type="dxa"/>
            <w:gridSpan w:val="5"/>
            <w:tcBorders>
              <w:top w:val="double" w:sz="4" w:space="0" w:color="auto"/>
              <w:left w:val="single" w:sz="12" w:space="0" w:color="auto"/>
              <w:bottom w:val="single" w:sz="4" w:space="0" w:color="auto"/>
              <w:right w:val="single" w:sz="4" w:space="0" w:color="auto"/>
            </w:tcBorders>
            <w:shd w:val="clear" w:color="auto" w:fill="auto"/>
            <w:vAlign w:val="center"/>
          </w:tcPr>
          <w:p w14:paraId="26843BF8" w14:textId="77777777" w:rsidR="002131EA" w:rsidRDefault="00866257">
            <w:pPr>
              <w:jc w:val="center"/>
              <w:rPr>
                <w:sz w:val="16"/>
                <w:szCs w:val="16"/>
              </w:rPr>
            </w:pPr>
            <w:r>
              <w:rPr>
                <w:sz w:val="16"/>
                <w:szCs w:val="16"/>
              </w:rPr>
              <w:t xml:space="preserve">Inštitúcia, ktorej bola predložená žiadosť o </w:t>
            </w:r>
            <w:r>
              <w:rPr>
                <w:b/>
                <w:bCs/>
                <w:sz w:val="16"/>
                <w:szCs w:val="16"/>
              </w:rPr>
              <w:t>minimálnu pomoc</w:t>
            </w:r>
          </w:p>
        </w:tc>
        <w:tc>
          <w:tcPr>
            <w:tcW w:w="2693" w:type="dxa"/>
            <w:gridSpan w:val="6"/>
            <w:tcBorders>
              <w:top w:val="double" w:sz="4" w:space="0" w:color="auto"/>
              <w:left w:val="single" w:sz="4" w:space="0" w:color="auto"/>
              <w:bottom w:val="single" w:sz="4" w:space="0" w:color="auto"/>
              <w:right w:val="single" w:sz="4" w:space="0" w:color="auto"/>
            </w:tcBorders>
            <w:shd w:val="clear" w:color="auto" w:fill="auto"/>
            <w:vAlign w:val="center"/>
          </w:tcPr>
          <w:p w14:paraId="39FD5869" w14:textId="77777777" w:rsidR="002131EA" w:rsidRDefault="00866257">
            <w:pPr>
              <w:jc w:val="center"/>
              <w:rPr>
                <w:sz w:val="16"/>
                <w:szCs w:val="16"/>
              </w:rPr>
            </w:pPr>
            <w:r>
              <w:rPr>
                <w:sz w:val="16"/>
                <w:szCs w:val="16"/>
              </w:rPr>
              <w:t>Druh a označenie pomoci</w:t>
            </w:r>
          </w:p>
        </w:tc>
        <w:tc>
          <w:tcPr>
            <w:tcW w:w="3501" w:type="dxa"/>
            <w:gridSpan w:val="4"/>
            <w:tcBorders>
              <w:top w:val="double" w:sz="4" w:space="0" w:color="auto"/>
              <w:left w:val="single" w:sz="4" w:space="0" w:color="auto"/>
              <w:bottom w:val="single" w:sz="4" w:space="0" w:color="auto"/>
              <w:right w:val="single" w:sz="12" w:space="0" w:color="auto"/>
            </w:tcBorders>
            <w:shd w:val="clear" w:color="auto" w:fill="auto"/>
            <w:vAlign w:val="center"/>
          </w:tcPr>
          <w:p w14:paraId="47357A47" w14:textId="77777777" w:rsidR="002131EA" w:rsidRDefault="00866257">
            <w:pPr>
              <w:jc w:val="center"/>
              <w:rPr>
                <w:sz w:val="16"/>
                <w:szCs w:val="16"/>
              </w:rPr>
            </w:pPr>
            <w:r>
              <w:rPr>
                <w:sz w:val="16"/>
                <w:szCs w:val="16"/>
              </w:rPr>
              <w:t xml:space="preserve">Výška žiadanej </w:t>
            </w:r>
            <w:r>
              <w:rPr>
                <w:b/>
                <w:bCs/>
                <w:sz w:val="16"/>
                <w:szCs w:val="16"/>
              </w:rPr>
              <w:t>minimálnej pomoci</w:t>
            </w:r>
          </w:p>
        </w:tc>
      </w:tr>
      <w:tr w:rsidR="002131EA" w14:paraId="3A6EBAE9" w14:textId="77777777">
        <w:trPr>
          <w:gridAfter w:val="3"/>
          <w:wAfter w:w="3882" w:type="dxa"/>
          <w:trHeight w:val="402"/>
        </w:trPr>
        <w:tc>
          <w:tcPr>
            <w:tcW w:w="3246" w:type="dxa"/>
            <w:gridSpan w:val="5"/>
            <w:tcBorders>
              <w:top w:val="single" w:sz="4" w:space="0" w:color="auto"/>
              <w:left w:val="single" w:sz="12" w:space="0" w:color="auto"/>
              <w:bottom w:val="single" w:sz="4" w:space="0" w:color="auto"/>
              <w:right w:val="single" w:sz="4" w:space="0" w:color="auto"/>
            </w:tcBorders>
            <w:shd w:val="clear" w:color="auto" w:fill="auto"/>
            <w:vAlign w:val="center"/>
          </w:tcPr>
          <w:p w14:paraId="59614A7D" w14:textId="77777777" w:rsidR="002131EA" w:rsidRDefault="002131EA">
            <w:pPr>
              <w:jc w:val="center"/>
              <w:rPr>
                <w:sz w:val="16"/>
                <w:szCs w:val="16"/>
              </w:rPr>
            </w:pPr>
          </w:p>
        </w:tc>
        <w:tc>
          <w:tcPr>
            <w:tcW w:w="269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4737C33" w14:textId="77777777" w:rsidR="002131EA" w:rsidRDefault="002131EA">
            <w:pPr>
              <w:jc w:val="center"/>
              <w:rPr>
                <w:sz w:val="16"/>
                <w:szCs w:val="16"/>
              </w:rPr>
            </w:pPr>
          </w:p>
        </w:tc>
        <w:tc>
          <w:tcPr>
            <w:tcW w:w="3501" w:type="dxa"/>
            <w:gridSpan w:val="4"/>
            <w:tcBorders>
              <w:top w:val="single" w:sz="4" w:space="0" w:color="auto"/>
              <w:left w:val="single" w:sz="4" w:space="0" w:color="auto"/>
              <w:bottom w:val="single" w:sz="4" w:space="0" w:color="auto"/>
              <w:right w:val="single" w:sz="12" w:space="0" w:color="auto"/>
            </w:tcBorders>
            <w:shd w:val="clear" w:color="auto" w:fill="auto"/>
            <w:vAlign w:val="center"/>
          </w:tcPr>
          <w:p w14:paraId="5D705B63" w14:textId="77777777" w:rsidR="002131EA" w:rsidRDefault="002131EA">
            <w:pPr>
              <w:jc w:val="center"/>
              <w:rPr>
                <w:sz w:val="16"/>
                <w:szCs w:val="16"/>
              </w:rPr>
            </w:pPr>
          </w:p>
        </w:tc>
      </w:tr>
      <w:tr w:rsidR="002131EA" w14:paraId="1B9737B1" w14:textId="77777777">
        <w:trPr>
          <w:gridAfter w:val="3"/>
          <w:wAfter w:w="3882" w:type="dxa"/>
          <w:trHeight w:val="402"/>
        </w:trPr>
        <w:tc>
          <w:tcPr>
            <w:tcW w:w="3246" w:type="dxa"/>
            <w:gridSpan w:val="5"/>
            <w:tcBorders>
              <w:top w:val="single" w:sz="4" w:space="0" w:color="auto"/>
              <w:left w:val="single" w:sz="12" w:space="0" w:color="auto"/>
              <w:bottom w:val="single" w:sz="4" w:space="0" w:color="auto"/>
              <w:right w:val="single" w:sz="4" w:space="0" w:color="auto"/>
            </w:tcBorders>
            <w:shd w:val="clear" w:color="auto" w:fill="auto"/>
            <w:vAlign w:val="center"/>
          </w:tcPr>
          <w:p w14:paraId="45053D3C" w14:textId="77777777" w:rsidR="002131EA" w:rsidRDefault="002131EA">
            <w:pPr>
              <w:jc w:val="center"/>
              <w:rPr>
                <w:sz w:val="16"/>
                <w:szCs w:val="16"/>
              </w:rPr>
            </w:pPr>
          </w:p>
        </w:tc>
        <w:tc>
          <w:tcPr>
            <w:tcW w:w="269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750AF04C" w14:textId="77777777" w:rsidR="002131EA" w:rsidRDefault="002131EA">
            <w:pPr>
              <w:jc w:val="center"/>
              <w:rPr>
                <w:sz w:val="16"/>
                <w:szCs w:val="16"/>
              </w:rPr>
            </w:pPr>
          </w:p>
        </w:tc>
        <w:tc>
          <w:tcPr>
            <w:tcW w:w="3501" w:type="dxa"/>
            <w:gridSpan w:val="4"/>
            <w:tcBorders>
              <w:top w:val="single" w:sz="4" w:space="0" w:color="auto"/>
              <w:left w:val="single" w:sz="4" w:space="0" w:color="auto"/>
              <w:bottom w:val="single" w:sz="4" w:space="0" w:color="auto"/>
              <w:right w:val="single" w:sz="12" w:space="0" w:color="auto"/>
            </w:tcBorders>
            <w:shd w:val="clear" w:color="auto" w:fill="auto"/>
            <w:vAlign w:val="center"/>
          </w:tcPr>
          <w:p w14:paraId="3FB19B14" w14:textId="77777777" w:rsidR="002131EA" w:rsidRDefault="002131EA">
            <w:pPr>
              <w:jc w:val="center"/>
              <w:rPr>
                <w:sz w:val="16"/>
                <w:szCs w:val="16"/>
              </w:rPr>
            </w:pPr>
          </w:p>
        </w:tc>
      </w:tr>
      <w:tr w:rsidR="002131EA" w14:paraId="736DE67D" w14:textId="77777777">
        <w:trPr>
          <w:gridAfter w:val="3"/>
          <w:wAfter w:w="3882" w:type="dxa"/>
          <w:trHeight w:val="402"/>
        </w:trPr>
        <w:tc>
          <w:tcPr>
            <w:tcW w:w="3246" w:type="dxa"/>
            <w:gridSpan w:val="5"/>
            <w:tcBorders>
              <w:top w:val="single" w:sz="4" w:space="0" w:color="auto"/>
              <w:left w:val="single" w:sz="12" w:space="0" w:color="auto"/>
              <w:bottom w:val="single" w:sz="12" w:space="0" w:color="auto"/>
              <w:right w:val="single" w:sz="4" w:space="0" w:color="auto"/>
            </w:tcBorders>
            <w:shd w:val="clear" w:color="auto" w:fill="auto"/>
            <w:vAlign w:val="center"/>
          </w:tcPr>
          <w:p w14:paraId="13404A95" w14:textId="77777777" w:rsidR="002131EA" w:rsidRDefault="002131EA">
            <w:pPr>
              <w:jc w:val="center"/>
              <w:rPr>
                <w:sz w:val="16"/>
                <w:szCs w:val="16"/>
              </w:rPr>
            </w:pPr>
          </w:p>
        </w:tc>
        <w:tc>
          <w:tcPr>
            <w:tcW w:w="2693" w:type="dxa"/>
            <w:gridSpan w:val="6"/>
            <w:tcBorders>
              <w:top w:val="single" w:sz="4" w:space="0" w:color="auto"/>
              <w:left w:val="single" w:sz="4" w:space="0" w:color="auto"/>
              <w:bottom w:val="single" w:sz="12" w:space="0" w:color="auto"/>
              <w:right w:val="single" w:sz="4" w:space="0" w:color="auto"/>
            </w:tcBorders>
            <w:shd w:val="clear" w:color="auto" w:fill="auto"/>
            <w:vAlign w:val="center"/>
          </w:tcPr>
          <w:p w14:paraId="247A0255" w14:textId="77777777" w:rsidR="002131EA" w:rsidRDefault="002131EA">
            <w:pPr>
              <w:jc w:val="center"/>
              <w:rPr>
                <w:sz w:val="16"/>
                <w:szCs w:val="16"/>
              </w:rPr>
            </w:pPr>
          </w:p>
        </w:tc>
        <w:tc>
          <w:tcPr>
            <w:tcW w:w="3501" w:type="dxa"/>
            <w:gridSpan w:val="4"/>
            <w:tcBorders>
              <w:top w:val="single" w:sz="4" w:space="0" w:color="auto"/>
              <w:left w:val="single" w:sz="4" w:space="0" w:color="auto"/>
              <w:bottom w:val="single" w:sz="12" w:space="0" w:color="auto"/>
              <w:right w:val="single" w:sz="12" w:space="0" w:color="auto"/>
            </w:tcBorders>
            <w:shd w:val="clear" w:color="auto" w:fill="auto"/>
            <w:vAlign w:val="center"/>
          </w:tcPr>
          <w:p w14:paraId="77B8464D" w14:textId="77777777" w:rsidR="002131EA" w:rsidRDefault="002131EA">
            <w:pPr>
              <w:jc w:val="center"/>
              <w:rPr>
                <w:sz w:val="16"/>
                <w:szCs w:val="16"/>
              </w:rPr>
            </w:pPr>
          </w:p>
        </w:tc>
      </w:tr>
    </w:tbl>
    <w:p w14:paraId="28A9E94F" w14:textId="61745C94" w:rsidR="00826C27" w:rsidRDefault="00826C27"/>
    <w:tbl>
      <w:tblPr>
        <w:tblpPr w:leftFromText="141" w:rightFromText="141" w:vertAnchor="text" w:tblpX="55" w:tblpY="1"/>
        <w:tblOverlap w:val="never"/>
        <w:tblW w:w="13322" w:type="dxa"/>
        <w:tblLayout w:type="fixed"/>
        <w:tblCellMar>
          <w:left w:w="70" w:type="dxa"/>
          <w:right w:w="70" w:type="dxa"/>
        </w:tblCellMar>
        <w:tblLook w:val="04A0" w:firstRow="1" w:lastRow="0" w:firstColumn="1" w:lastColumn="0" w:noHBand="0" w:noVBand="1"/>
      </w:tblPr>
      <w:tblGrid>
        <w:gridCol w:w="2250"/>
        <w:gridCol w:w="996"/>
        <w:gridCol w:w="834"/>
        <w:gridCol w:w="525"/>
        <w:gridCol w:w="1334"/>
        <w:gridCol w:w="676"/>
        <w:gridCol w:w="2825"/>
        <w:gridCol w:w="1294"/>
        <w:gridCol w:w="1294"/>
        <w:gridCol w:w="1294"/>
      </w:tblGrid>
      <w:tr w:rsidR="00826C27" w14:paraId="325551CA" w14:textId="77777777" w:rsidTr="004E6677">
        <w:trPr>
          <w:gridAfter w:val="3"/>
          <w:wAfter w:w="3882" w:type="dxa"/>
          <w:trHeight w:val="396"/>
        </w:trPr>
        <w:tc>
          <w:tcPr>
            <w:tcW w:w="9440" w:type="dxa"/>
            <w:gridSpan w:val="7"/>
            <w:tcBorders>
              <w:top w:val="single" w:sz="12" w:space="0" w:color="auto"/>
              <w:left w:val="single" w:sz="12" w:space="0" w:color="auto"/>
              <w:bottom w:val="double" w:sz="4" w:space="0" w:color="auto"/>
              <w:right w:val="single" w:sz="12" w:space="0" w:color="auto"/>
            </w:tcBorders>
            <w:shd w:val="clear" w:color="auto" w:fill="DEEAF6" w:themeFill="accent1" w:themeFillTint="33"/>
            <w:vAlign w:val="center"/>
            <w:hideMark/>
          </w:tcPr>
          <w:p w14:paraId="34CCDD5F" w14:textId="77777777" w:rsidR="00826C27" w:rsidRPr="006B3742" w:rsidRDefault="00826C27" w:rsidP="004A7D5C">
            <w:pPr>
              <w:rPr>
                <w:b/>
                <w:sz w:val="18"/>
                <w:szCs w:val="18"/>
              </w:rPr>
            </w:pPr>
            <w:r w:rsidRPr="006B3742">
              <w:rPr>
                <w:b/>
                <w:sz w:val="18"/>
                <w:szCs w:val="18"/>
              </w:rPr>
              <w:lastRenderedPageBreak/>
              <w:t>7. Prehľad o poskytnutej</w:t>
            </w:r>
            <w:r w:rsidRPr="006B3742">
              <w:rPr>
                <w:b/>
                <w:bCs/>
                <w:sz w:val="18"/>
                <w:szCs w:val="18"/>
              </w:rPr>
              <w:t xml:space="preserve"> štátnej pomoci za rok </w:t>
            </w:r>
            <w:r w:rsidRPr="006B3742">
              <w:rPr>
                <w:b/>
                <w:sz w:val="18"/>
                <w:szCs w:val="18"/>
              </w:rPr>
              <w:t>v čase podania žiadosti v EUR  (nie minimálna pomoc)</w:t>
            </w:r>
          </w:p>
        </w:tc>
      </w:tr>
      <w:tr w:rsidR="00826C27" w14:paraId="7763D305" w14:textId="77777777" w:rsidTr="00826C27">
        <w:trPr>
          <w:trHeight w:val="301"/>
        </w:trPr>
        <w:tc>
          <w:tcPr>
            <w:tcW w:w="2250" w:type="dxa"/>
            <w:vMerge w:val="restart"/>
            <w:tcBorders>
              <w:top w:val="single" w:sz="4" w:space="0" w:color="auto"/>
              <w:left w:val="single" w:sz="12" w:space="0" w:color="auto"/>
              <w:bottom w:val="single" w:sz="4" w:space="0" w:color="auto"/>
              <w:right w:val="single" w:sz="4" w:space="0" w:color="auto"/>
            </w:tcBorders>
            <w:vAlign w:val="center"/>
            <w:hideMark/>
          </w:tcPr>
          <w:p w14:paraId="0E2F88C7" w14:textId="77777777" w:rsidR="00826C27" w:rsidRDefault="00826C27" w:rsidP="004A7D5C">
            <w:pPr>
              <w:jc w:val="center"/>
              <w:rPr>
                <w:color w:val="FF0000"/>
                <w:sz w:val="16"/>
                <w:szCs w:val="16"/>
              </w:rPr>
            </w:pPr>
            <w:r w:rsidRPr="006B3742">
              <w:rPr>
                <w:sz w:val="16"/>
                <w:szCs w:val="16"/>
              </w:rPr>
              <w:t xml:space="preserve">Poskytovateľ </w:t>
            </w:r>
            <w:r w:rsidRPr="006B3742">
              <w:rPr>
                <w:b/>
                <w:bCs/>
                <w:sz w:val="16"/>
                <w:szCs w:val="16"/>
              </w:rPr>
              <w:t>štátnej pomoci</w:t>
            </w:r>
          </w:p>
        </w:tc>
        <w:tc>
          <w:tcPr>
            <w:tcW w:w="1830"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509EFE54" w14:textId="77777777" w:rsidR="00826C27" w:rsidRPr="006B3742" w:rsidRDefault="00826C27" w:rsidP="004A7D5C">
            <w:pPr>
              <w:jc w:val="center"/>
              <w:rPr>
                <w:sz w:val="16"/>
                <w:szCs w:val="16"/>
              </w:rPr>
            </w:pPr>
            <w:r w:rsidRPr="006B3742">
              <w:rPr>
                <w:sz w:val="16"/>
                <w:szCs w:val="16"/>
              </w:rPr>
              <w:t>Druh a označenie pomoci</w:t>
            </w:r>
          </w:p>
        </w:tc>
        <w:tc>
          <w:tcPr>
            <w:tcW w:w="2535"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7E8FB3A7" w14:textId="77777777" w:rsidR="00826C27" w:rsidRPr="006B3742" w:rsidRDefault="00826C27" w:rsidP="004A7D5C">
            <w:pPr>
              <w:jc w:val="center"/>
              <w:rPr>
                <w:sz w:val="16"/>
                <w:szCs w:val="16"/>
              </w:rPr>
            </w:pPr>
            <w:r w:rsidRPr="006B3742">
              <w:rPr>
                <w:sz w:val="16"/>
                <w:szCs w:val="16"/>
              </w:rPr>
              <w:t xml:space="preserve">Výška schválenej </w:t>
            </w:r>
            <w:r w:rsidRPr="006B3742">
              <w:rPr>
                <w:b/>
                <w:bCs/>
                <w:sz w:val="16"/>
                <w:szCs w:val="16"/>
              </w:rPr>
              <w:t>štátnej pomoci</w:t>
            </w:r>
          </w:p>
        </w:tc>
        <w:tc>
          <w:tcPr>
            <w:tcW w:w="2825" w:type="dxa"/>
            <w:vMerge w:val="restart"/>
            <w:tcBorders>
              <w:top w:val="single" w:sz="4" w:space="0" w:color="auto"/>
              <w:left w:val="single" w:sz="4" w:space="0" w:color="auto"/>
              <w:bottom w:val="single" w:sz="4" w:space="0" w:color="auto"/>
              <w:right w:val="single" w:sz="12" w:space="0" w:color="auto"/>
            </w:tcBorders>
            <w:vAlign w:val="center"/>
            <w:hideMark/>
          </w:tcPr>
          <w:p w14:paraId="69EC1762" w14:textId="77777777" w:rsidR="00826C27" w:rsidRPr="006B3742" w:rsidRDefault="00826C27" w:rsidP="004A7D5C">
            <w:pPr>
              <w:jc w:val="center"/>
              <w:rPr>
                <w:sz w:val="16"/>
                <w:szCs w:val="16"/>
              </w:rPr>
            </w:pPr>
            <w:r w:rsidRPr="006B3742">
              <w:rPr>
                <w:sz w:val="16"/>
                <w:szCs w:val="16"/>
              </w:rPr>
              <w:t xml:space="preserve">Výška poskytnutej </w:t>
            </w:r>
            <w:r w:rsidRPr="006B3742">
              <w:rPr>
                <w:b/>
                <w:bCs/>
                <w:sz w:val="16"/>
                <w:szCs w:val="16"/>
              </w:rPr>
              <w:t>štátnej pomoci</w:t>
            </w:r>
          </w:p>
        </w:tc>
        <w:tc>
          <w:tcPr>
            <w:tcW w:w="1294" w:type="dxa"/>
            <w:vAlign w:val="center"/>
          </w:tcPr>
          <w:p w14:paraId="214A0569" w14:textId="77777777" w:rsidR="00826C27" w:rsidRDefault="00826C27" w:rsidP="004A7D5C">
            <w:pPr>
              <w:jc w:val="center"/>
              <w:rPr>
                <w:sz w:val="16"/>
                <w:szCs w:val="16"/>
              </w:rPr>
            </w:pPr>
          </w:p>
        </w:tc>
        <w:tc>
          <w:tcPr>
            <w:tcW w:w="1294" w:type="dxa"/>
            <w:vAlign w:val="center"/>
          </w:tcPr>
          <w:p w14:paraId="2FBE5BD2" w14:textId="77777777" w:rsidR="00826C27" w:rsidRDefault="00826C27" w:rsidP="004A7D5C">
            <w:pPr>
              <w:jc w:val="center"/>
              <w:rPr>
                <w:sz w:val="16"/>
                <w:szCs w:val="16"/>
              </w:rPr>
            </w:pPr>
          </w:p>
        </w:tc>
        <w:tc>
          <w:tcPr>
            <w:tcW w:w="1294" w:type="dxa"/>
            <w:vAlign w:val="center"/>
          </w:tcPr>
          <w:p w14:paraId="34D5567D" w14:textId="77777777" w:rsidR="00826C27" w:rsidRDefault="00826C27" w:rsidP="004A7D5C">
            <w:pPr>
              <w:jc w:val="center"/>
              <w:rPr>
                <w:sz w:val="16"/>
                <w:szCs w:val="16"/>
              </w:rPr>
            </w:pPr>
          </w:p>
        </w:tc>
      </w:tr>
      <w:tr w:rsidR="00826C27" w14:paraId="214EAE70" w14:textId="77777777" w:rsidTr="00826C27">
        <w:trPr>
          <w:trHeight w:val="457"/>
        </w:trPr>
        <w:tc>
          <w:tcPr>
            <w:tcW w:w="2250" w:type="dxa"/>
            <w:vMerge/>
            <w:tcBorders>
              <w:top w:val="single" w:sz="4" w:space="0" w:color="auto"/>
              <w:left w:val="single" w:sz="12" w:space="0" w:color="auto"/>
              <w:bottom w:val="single" w:sz="4" w:space="0" w:color="auto"/>
              <w:right w:val="single" w:sz="4" w:space="0" w:color="auto"/>
            </w:tcBorders>
            <w:vAlign w:val="center"/>
            <w:hideMark/>
          </w:tcPr>
          <w:p w14:paraId="4BA3704F" w14:textId="77777777" w:rsidR="00826C27" w:rsidRDefault="00826C27" w:rsidP="004A7D5C">
            <w:pPr>
              <w:rPr>
                <w:color w:val="FF0000"/>
                <w:sz w:val="16"/>
                <w:szCs w:val="16"/>
              </w:rPr>
            </w:pPr>
          </w:p>
        </w:tc>
        <w:tc>
          <w:tcPr>
            <w:tcW w:w="1830" w:type="dxa"/>
            <w:gridSpan w:val="2"/>
            <w:vMerge/>
            <w:tcBorders>
              <w:top w:val="single" w:sz="4" w:space="0" w:color="auto"/>
              <w:left w:val="single" w:sz="4" w:space="0" w:color="auto"/>
              <w:bottom w:val="single" w:sz="4" w:space="0" w:color="auto"/>
              <w:right w:val="single" w:sz="4" w:space="0" w:color="auto"/>
            </w:tcBorders>
            <w:vAlign w:val="center"/>
            <w:hideMark/>
          </w:tcPr>
          <w:p w14:paraId="58186C87" w14:textId="77777777" w:rsidR="00826C27" w:rsidRPr="006B3742" w:rsidRDefault="00826C27" w:rsidP="004A7D5C">
            <w:pPr>
              <w:rPr>
                <w:sz w:val="16"/>
                <w:szCs w:val="16"/>
              </w:rPr>
            </w:pPr>
          </w:p>
        </w:tc>
        <w:tc>
          <w:tcPr>
            <w:tcW w:w="2535" w:type="dxa"/>
            <w:gridSpan w:val="3"/>
            <w:vMerge/>
            <w:tcBorders>
              <w:top w:val="single" w:sz="4" w:space="0" w:color="auto"/>
              <w:left w:val="single" w:sz="4" w:space="0" w:color="auto"/>
              <w:bottom w:val="single" w:sz="4" w:space="0" w:color="auto"/>
              <w:right w:val="single" w:sz="4" w:space="0" w:color="auto"/>
            </w:tcBorders>
            <w:vAlign w:val="center"/>
            <w:hideMark/>
          </w:tcPr>
          <w:p w14:paraId="3C084B1D" w14:textId="77777777" w:rsidR="00826C27" w:rsidRPr="006B3742" w:rsidRDefault="00826C27" w:rsidP="004A7D5C">
            <w:pPr>
              <w:rPr>
                <w:sz w:val="16"/>
                <w:szCs w:val="16"/>
              </w:rPr>
            </w:pPr>
          </w:p>
        </w:tc>
        <w:tc>
          <w:tcPr>
            <w:tcW w:w="2825" w:type="dxa"/>
            <w:vMerge/>
            <w:tcBorders>
              <w:top w:val="single" w:sz="4" w:space="0" w:color="auto"/>
              <w:left w:val="single" w:sz="4" w:space="0" w:color="auto"/>
              <w:bottom w:val="single" w:sz="4" w:space="0" w:color="auto"/>
              <w:right w:val="single" w:sz="12" w:space="0" w:color="auto"/>
            </w:tcBorders>
            <w:vAlign w:val="center"/>
            <w:hideMark/>
          </w:tcPr>
          <w:p w14:paraId="253669BC" w14:textId="77777777" w:rsidR="00826C27" w:rsidRPr="006B3742" w:rsidRDefault="00826C27" w:rsidP="004A7D5C">
            <w:pPr>
              <w:rPr>
                <w:sz w:val="16"/>
                <w:szCs w:val="16"/>
              </w:rPr>
            </w:pPr>
          </w:p>
        </w:tc>
        <w:tc>
          <w:tcPr>
            <w:tcW w:w="1294" w:type="dxa"/>
            <w:vAlign w:val="center"/>
          </w:tcPr>
          <w:p w14:paraId="33830EBD" w14:textId="77777777" w:rsidR="00826C27" w:rsidRDefault="00826C27" w:rsidP="004A7D5C">
            <w:pPr>
              <w:jc w:val="center"/>
              <w:rPr>
                <w:sz w:val="16"/>
                <w:szCs w:val="16"/>
              </w:rPr>
            </w:pPr>
          </w:p>
        </w:tc>
        <w:tc>
          <w:tcPr>
            <w:tcW w:w="1294" w:type="dxa"/>
            <w:vAlign w:val="center"/>
          </w:tcPr>
          <w:p w14:paraId="45D94067" w14:textId="77777777" w:rsidR="00826C27" w:rsidRDefault="00826C27" w:rsidP="004A7D5C">
            <w:pPr>
              <w:jc w:val="center"/>
              <w:rPr>
                <w:sz w:val="16"/>
                <w:szCs w:val="16"/>
              </w:rPr>
            </w:pPr>
          </w:p>
        </w:tc>
        <w:tc>
          <w:tcPr>
            <w:tcW w:w="1294" w:type="dxa"/>
            <w:vAlign w:val="center"/>
          </w:tcPr>
          <w:p w14:paraId="3A887DCB" w14:textId="77777777" w:rsidR="00826C27" w:rsidRDefault="00826C27" w:rsidP="004A7D5C">
            <w:pPr>
              <w:jc w:val="center"/>
              <w:rPr>
                <w:sz w:val="16"/>
                <w:szCs w:val="16"/>
              </w:rPr>
            </w:pPr>
          </w:p>
        </w:tc>
      </w:tr>
      <w:tr w:rsidR="00826C27" w14:paraId="6F415529" w14:textId="77777777" w:rsidTr="00826C27">
        <w:trPr>
          <w:trHeight w:val="515"/>
        </w:trPr>
        <w:tc>
          <w:tcPr>
            <w:tcW w:w="2250" w:type="dxa"/>
            <w:tcBorders>
              <w:top w:val="single" w:sz="4" w:space="0" w:color="auto"/>
              <w:left w:val="single" w:sz="12" w:space="0" w:color="auto"/>
              <w:bottom w:val="single" w:sz="4" w:space="0" w:color="auto"/>
              <w:right w:val="single" w:sz="4" w:space="0" w:color="auto"/>
            </w:tcBorders>
            <w:vAlign w:val="center"/>
          </w:tcPr>
          <w:p w14:paraId="6286C26C" w14:textId="77777777" w:rsidR="00826C27" w:rsidRDefault="00826C27" w:rsidP="004A7D5C">
            <w:pPr>
              <w:rPr>
                <w:color w:val="FF0000"/>
                <w:sz w:val="16"/>
                <w:szCs w:val="16"/>
              </w:rPr>
            </w:pPr>
          </w:p>
        </w:tc>
        <w:tc>
          <w:tcPr>
            <w:tcW w:w="1830" w:type="dxa"/>
            <w:gridSpan w:val="2"/>
            <w:tcBorders>
              <w:top w:val="single" w:sz="4" w:space="0" w:color="auto"/>
              <w:left w:val="single" w:sz="4" w:space="0" w:color="auto"/>
              <w:bottom w:val="single" w:sz="4" w:space="0" w:color="auto"/>
              <w:right w:val="single" w:sz="4" w:space="0" w:color="auto"/>
            </w:tcBorders>
            <w:vAlign w:val="center"/>
          </w:tcPr>
          <w:p w14:paraId="66DD8ADD" w14:textId="77777777" w:rsidR="00826C27" w:rsidRPr="006B3742" w:rsidRDefault="00826C27" w:rsidP="004A7D5C">
            <w:pPr>
              <w:rPr>
                <w:sz w:val="16"/>
                <w:szCs w:val="16"/>
              </w:rPr>
            </w:pPr>
          </w:p>
        </w:tc>
        <w:tc>
          <w:tcPr>
            <w:tcW w:w="2535" w:type="dxa"/>
            <w:gridSpan w:val="3"/>
            <w:tcBorders>
              <w:top w:val="single" w:sz="4" w:space="0" w:color="auto"/>
              <w:left w:val="single" w:sz="4" w:space="0" w:color="auto"/>
              <w:bottom w:val="single" w:sz="4" w:space="0" w:color="auto"/>
              <w:right w:val="single" w:sz="4" w:space="0" w:color="auto"/>
            </w:tcBorders>
            <w:vAlign w:val="center"/>
          </w:tcPr>
          <w:p w14:paraId="5C25341F" w14:textId="77777777" w:rsidR="00826C27" w:rsidRPr="006B3742" w:rsidRDefault="00826C27" w:rsidP="004A7D5C">
            <w:pPr>
              <w:rPr>
                <w:sz w:val="16"/>
                <w:szCs w:val="16"/>
              </w:rPr>
            </w:pPr>
          </w:p>
        </w:tc>
        <w:tc>
          <w:tcPr>
            <w:tcW w:w="2825" w:type="dxa"/>
            <w:tcBorders>
              <w:top w:val="single" w:sz="4" w:space="0" w:color="auto"/>
              <w:left w:val="single" w:sz="4" w:space="0" w:color="auto"/>
              <w:bottom w:val="single" w:sz="4" w:space="0" w:color="auto"/>
              <w:right w:val="single" w:sz="12" w:space="0" w:color="auto"/>
            </w:tcBorders>
            <w:vAlign w:val="center"/>
          </w:tcPr>
          <w:p w14:paraId="1A4D826C" w14:textId="77777777" w:rsidR="00826C27" w:rsidRPr="006B3742" w:rsidRDefault="00826C27" w:rsidP="004A7D5C">
            <w:pPr>
              <w:rPr>
                <w:sz w:val="16"/>
                <w:szCs w:val="16"/>
              </w:rPr>
            </w:pPr>
          </w:p>
        </w:tc>
        <w:tc>
          <w:tcPr>
            <w:tcW w:w="1294" w:type="dxa"/>
            <w:vAlign w:val="center"/>
          </w:tcPr>
          <w:p w14:paraId="2A913810" w14:textId="77777777" w:rsidR="00826C27" w:rsidRDefault="00826C27" w:rsidP="004A7D5C">
            <w:pPr>
              <w:jc w:val="center"/>
              <w:rPr>
                <w:sz w:val="16"/>
                <w:szCs w:val="16"/>
              </w:rPr>
            </w:pPr>
          </w:p>
        </w:tc>
        <w:tc>
          <w:tcPr>
            <w:tcW w:w="1294" w:type="dxa"/>
            <w:vAlign w:val="center"/>
          </w:tcPr>
          <w:p w14:paraId="20207496" w14:textId="77777777" w:rsidR="00826C27" w:rsidRDefault="00826C27" w:rsidP="004A7D5C">
            <w:pPr>
              <w:jc w:val="center"/>
              <w:rPr>
                <w:sz w:val="16"/>
                <w:szCs w:val="16"/>
              </w:rPr>
            </w:pPr>
          </w:p>
        </w:tc>
        <w:tc>
          <w:tcPr>
            <w:tcW w:w="1294" w:type="dxa"/>
            <w:vAlign w:val="center"/>
          </w:tcPr>
          <w:p w14:paraId="18256FDE" w14:textId="77777777" w:rsidR="00826C27" w:rsidRDefault="00826C27" w:rsidP="004A7D5C">
            <w:pPr>
              <w:jc w:val="center"/>
              <w:rPr>
                <w:sz w:val="16"/>
                <w:szCs w:val="16"/>
              </w:rPr>
            </w:pPr>
          </w:p>
        </w:tc>
      </w:tr>
      <w:tr w:rsidR="00826C27" w14:paraId="3C3E4C75" w14:textId="77777777" w:rsidTr="00826C27">
        <w:trPr>
          <w:trHeight w:val="421"/>
        </w:trPr>
        <w:tc>
          <w:tcPr>
            <w:tcW w:w="2250" w:type="dxa"/>
            <w:tcBorders>
              <w:top w:val="single" w:sz="4" w:space="0" w:color="auto"/>
              <w:left w:val="single" w:sz="12" w:space="0" w:color="auto"/>
              <w:bottom w:val="single" w:sz="4" w:space="0" w:color="auto"/>
              <w:right w:val="single" w:sz="4" w:space="0" w:color="auto"/>
            </w:tcBorders>
            <w:vAlign w:val="center"/>
          </w:tcPr>
          <w:p w14:paraId="386D0AF8" w14:textId="77777777" w:rsidR="00826C27" w:rsidRDefault="00826C27" w:rsidP="004A7D5C">
            <w:pPr>
              <w:rPr>
                <w:color w:val="FF0000"/>
                <w:sz w:val="16"/>
                <w:szCs w:val="16"/>
              </w:rPr>
            </w:pPr>
          </w:p>
        </w:tc>
        <w:tc>
          <w:tcPr>
            <w:tcW w:w="1830" w:type="dxa"/>
            <w:gridSpan w:val="2"/>
            <w:tcBorders>
              <w:top w:val="single" w:sz="4" w:space="0" w:color="auto"/>
              <w:left w:val="single" w:sz="4" w:space="0" w:color="auto"/>
              <w:bottom w:val="single" w:sz="4" w:space="0" w:color="auto"/>
              <w:right w:val="single" w:sz="4" w:space="0" w:color="auto"/>
            </w:tcBorders>
            <w:vAlign w:val="center"/>
          </w:tcPr>
          <w:p w14:paraId="4A4A9659" w14:textId="77777777" w:rsidR="00826C27" w:rsidRPr="006B3742" w:rsidRDefault="00826C27" w:rsidP="004A7D5C">
            <w:pPr>
              <w:rPr>
                <w:sz w:val="16"/>
                <w:szCs w:val="16"/>
              </w:rPr>
            </w:pPr>
          </w:p>
        </w:tc>
        <w:tc>
          <w:tcPr>
            <w:tcW w:w="2535" w:type="dxa"/>
            <w:gridSpan w:val="3"/>
            <w:tcBorders>
              <w:top w:val="single" w:sz="4" w:space="0" w:color="auto"/>
              <w:left w:val="single" w:sz="4" w:space="0" w:color="auto"/>
              <w:bottom w:val="single" w:sz="4" w:space="0" w:color="auto"/>
              <w:right w:val="single" w:sz="4" w:space="0" w:color="auto"/>
            </w:tcBorders>
            <w:vAlign w:val="center"/>
          </w:tcPr>
          <w:p w14:paraId="2A76AE66" w14:textId="77777777" w:rsidR="00826C27" w:rsidRPr="006B3742" w:rsidRDefault="00826C27" w:rsidP="004A7D5C">
            <w:pPr>
              <w:rPr>
                <w:sz w:val="16"/>
                <w:szCs w:val="16"/>
              </w:rPr>
            </w:pPr>
          </w:p>
        </w:tc>
        <w:tc>
          <w:tcPr>
            <w:tcW w:w="2825" w:type="dxa"/>
            <w:tcBorders>
              <w:top w:val="single" w:sz="4" w:space="0" w:color="auto"/>
              <w:left w:val="single" w:sz="4" w:space="0" w:color="auto"/>
              <w:bottom w:val="single" w:sz="4" w:space="0" w:color="auto"/>
              <w:right w:val="single" w:sz="12" w:space="0" w:color="auto"/>
            </w:tcBorders>
            <w:vAlign w:val="center"/>
          </w:tcPr>
          <w:p w14:paraId="260D3F45" w14:textId="77777777" w:rsidR="00826C27" w:rsidRPr="006B3742" w:rsidRDefault="00826C27" w:rsidP="004A7D5C">
            <w:pPr>
              <w:rPr>
                <w:sz w:val="16"/>
                <w:szCs w:val="16"/>
              </w:rPr>
            </w:pPr>
          </w:p>
        </w:tc>
        <w:tc>
          <w:tcPr>
            <w:tcW w:w="1294" w:type="dxa"/>
            <w:vAlign w:val="center"/>
          </w:tcPr>
          <w:p w14:paraId="65410717" w14:textId="77777777" w:rsidR="00826C27" w:rsidRDefault="00826C27" w:rsidP="004A7D5C">
            <w:pPr>
              <w:jc w:val="center"/>
              <w:rPr>
                <w:sz w:val="16"/>
                <w:szCs w:val="16"/>
              </w:rPr>
            </w:pPr>
          </w:p>
        </w:tc>
        <w:tc>
          <w:tcPr>
            <w:tcW w:w="1294" w:type="dxa"/>
            <w:vAlign w:val="center"/>
          </w:tcPr>
          <w:p w14:paraId="0AB9F312" w14:textId="77777777" w:rsidR="00826C27" w:rsidRDefault="00826C27" w:rsidP="004A7D5C">
            <w:pPr>
              <w:jc w:val="center"/>
              <w:rPr>
                <w:sz w:val="16"/>
                <w:szCs w:val="16"/>
              </w:rPr>
            </w:pPr>
          </w:p>
        </w:tc>
        <w:tc>
          <w:tcPr>
            <w:tcW w:w="1294" w:type="dxa"/>
            <w:vAlign w:val="center"/>
          </w:tcPr>
          <w:p w14:paraId="1AAEBABB" w14:textId="77777777" w:rsidR="00826C27" w:rsidRDefault="00826C27" w:rsidP="004A7D5C">
            <w:pPr>
              <w:jc w:val="center"/>
              <w:rPr>
                <w:sz w:val="16"/>
                <w:szCs w:val="16"/>
              </w:rPr>
            </w:pPr>
          </w:p>
        </w:tc>
      </w:tr>
      <w:tr w:rsidR="00826C27" w14:paraId="34FC5992" w14:textId="77777777" w:rsidTr="00826C27">
        <w:trPr>
          <w:trHeight w:val="415"/>
        </w:trPr>
        <w:tc>
          <w:tcPr>
            <w:tcW w:w="2250" w:type="dxa"/>
            <w:tcBorders>
              <w:top w:val="single" w:sz="4" w:space="0" w:color="auto"/>
              <w:left w:val="single" w:sz="12" w:space="0" w:color="auto"/>
              <w:bottom w:val="single" w:sz="12" w:space="0" w:color="auto"/>
              <w:right w:val="single" w:sz="4" w:space="0" w:color="auto"/>
            </w:tcBorders>
            <w:vAlign w:val="center"/>
          </w:tcPr>
          <w:p w14:paraId="3D080B02" w14:textId="77777777" w:rsidR="00826C27" w:rsidRDefault="00826C27" w:rsidP="004A7D5C">
            <w:pPr>
              <w:rPr>
                <w:color w:val="FF0000"/>
                <w:sz w:val="16"/>
                <w:szCs w:val="16"/>
              </w:rPr>
            </w:pPr>
          </w:p>
        </w:tc>
        <w:tc>
          <w:tcPr>
            <w:tcW w:w="1830" w:type="dxa"/>
            <w:gridSpan w:val="2"/>
            <w:tcBorders>
              <w:top w:val="single" w:sz="4" w:space="0" w:color="auto"/>
              <w:left w:val="single" w:sz="4" w:space="0" w:color="auto"/>
              <w:bottom w:val="single" w:sz="12" w:space="0" w:color="auto"/>
              <w:right w:val="single" w:sz="4" w:space="0" w:color="auto"/>
            </w:tcBorders>
            <w:vAlign w:val="center"/>
          </w:tcPr>
          <w:p w14:paraId="789B11C8" w14:textId="77777777" w:rsidR="00826C27" w:rsidRPr="006B3742" w:rsidRDefault="00826C27" w:rsidP="004A7D5C">
            <w:pPr>
              <w:rPr>
                <w:sz w:val="16"/>
                <w:szCs w:val="16"/>
              </w:rPr>
            </w:pPr>
          </w:p>
        </w:tc>
        <w:tc>
          <w:tcPr>
            <w:tcW w:w="2535" w:type="dxa"/>
            <w:gridSpan w:val="3"/>
            <w:tcBorders>
              <w:top w:val="single" w:sz="4" w:space="0" w:color="auto"/>
              <w:left w:val="single" w:sz="4" w:space="0" w:color="auto"/>
              <w:bottom w:val="single" w:sz="12" w:space="0" w:color="auto"/>
              <w:right w:val="single" w:sz="4" w:space="0" w:color="auto"/>
            </w:tcBorders>
            <w:vAlign w:val="center"/>
          </w:tcPr>
          <w:p w14:paraId="70061F7D" w14:textId="77777777" w:rsidR="00826C27" w:rsidRPr="006B3742" w:rsidRDefault="00826C27" w:rsidP="004A7D5C">
            <w:pPr>
              <w:rPr>
                <w:sz w:val="16"/>
                <w:szCs w:val="16"/>
              </w:rPr>
            </w:pPr>
          </w:p>
        </w:tc>
        <w:tc>
          <w:tcPr>
            <w:tcW w:w="2825" w:type="dxa"/>
            <w:tcBorders>
              <w:top w:val="single" w:sz="4" w:space="0" w:color="auto"/>
              <w:left w:val="single" w:sz="4" w:space="0" w:color="auto"/>
              <w:bottom w:val="single" w:sz="12" w:space="0" w:color="auto"/>
              <w:right w:val="single" w:sz="12" w:space="0" w:color="auto"/>
            </w:tcBorders>
            <w:vAlign w:val="center"/>
          </w:tcPr>
          <w:p w14:paraId="35F2E5BD" w14:textId="77777777" w:rsidR="00826C27" w:rsidRPr="006B3742" w:rsidRDefault="00826C27" w:rsidP="004A7D5C">
            <w:pPr>
              <w:rPr>
                <w:sz w:val="16"/>
                <w:szCs w:val="16"/>
              </w:rPr>
            </w:pPr>
          </w:p>
        </w:tc>
        <w:tc>
          <w:tcPr>
            <w:tcW w:w="1294" w:type="dxa"/>
            <w:vAlign w:val="center"/>
          </w:tcPr>
          <w:p w14:paraId="426449B8" w14:textId="77777777" w:rsidR="00826C27" w:rsidRDefault="00826C27" w:rsidP="004A7D5C">
            <w:pPr>
              <w:jc w:val="center"/>
              <w:rPr>
                <w:sz w:val="16"/>
                <w:szCs w:val="16"/>
              </w:rPr>
            </w:pPr>
          </w:p>
        </w:tc>
        <w:tc>
          <w:tcPr>
            <w:tcW w:w="1294" w:type="dxa"/>
            <w:vAlign w:val="center"/>
          </w:tcPr>
          <w:p w14:paraId="1C6CEB51" w14:textId="77777777" w:rsidR="00826C27" w:rsidRDefault="00826C27" w:rsidP="004A7D5C">
            <w:pPr>
              <w:jc w:val="center"/>
              <w:rPr>
                <w:sz w:val="16"/>
                <w:szCs w:val="16"/>
              </w:rPr>
            </w:pPr>
          </w:p>
        </w:tc>
        <w:tc>
          <w:tcPr>
            <w:tcW w:w="1294" w:type="dxa"/>
            <w:vAlign w:val="center"/>
          </w:tcPr>
          <w:p w14:paraId="198C433E" w14:textId="77777777" w:rsidR="00826C27" w:rsidRDefault="00826C27" w:rsidP="004A7D5C">
            <w:pPr>
              <w:jc w:val="center"/>
              <w:rPr>
                <w:sz w:val="16"/>
                <w:szCs w:val="16"/>
              </w:rPr>
            </w:pPr>
          </w:p>
        </w:tc>
      </w:tr>
      <w:tr w:rsidR="006B3742" w:rsidRPr="006B3742" w14:paraId="6C7B8534" w14:textId="77777777" w:rsidTr="00826C27">
        <w:trPr>
          <w:gridAfter w:val="3"/>
          <w:wAfter w:w="3882" w:type="dxa"/>
          <w:trHeight w:val="380"/>
        </w:trPr>
        <w:tc>
          <w:tcPr>
            <w:tcW w:w="9440" w:type="dxa"/>
            <w:gridSpan w:val="7"/>
            <w:tcBorders>
              <w:top w:val="single" w:sz="12" w:space="0" w:color="auto"/>
              <w:left w:val="single" w:sz="12" w:space="0" w:color="auto"/>
              <w:bottom w:val="double" w:sz="4" w:space="0" w:color="auto"/>
              <w:right w:val="single" w:sz="12" w:space="0" w:color="auto"/>
            </w:tcBorders>
            <w:shd w:val="clear" w:color="auto" w:fill="DEEAF6" w:themeFill="accent1" w:themeFillTint="33"/>
            <w:vAlign w:val="center"/>
            <w:hideMark/>
          </w:tcPr>
          <w:p w14:paraId="50050AC8" w14:textId="30DEE7F7" w:rsidR="00826C27" w:rsidRPr="006B3742" w:rsidRDefault="00826C27" w:rsidP="004A7D5C">
            <w:pPr>
              <w:rPr>
                <w:b/>
                <w:sz w:val="18"/>
                <w:szCs w:val="18"/>
              </w:rPr>
            </w:pPr>
            <w:r w:rsidRPr="006B3742">
              <w:rPr>
                <w:b/>
                <w:sz w:val="18"/>
                <w:szCs w:val="18"/>
              </w:rPr>
              <w:t xml:space="preserve">8. Prehľad o žiadanej </w:t>
            </w:r>
            <w:r w:rsidRPr="006B3742">
              <w:rPr>
                <w:b/>
                <w:bCs/>
                <w:sz w:val="18"/>
                <w:szCs w:val="18"/>
              </w:rPr>
              <w:t>štátnej pomoci</w:t>
            </w:r>
            <w:r w:rsidRPr="006B3742">
              <w:rPr>
                <w:b/>
                <w:sz w:val="18"/>
                <w:szCs w:val="18"/>
              </w:rPr>
              <w:t xml:space="preserve">, ktorá nebola ku dňu podania žiadosti schválená v EUR </w:t>
            </w:r>
            <w:r w:rsidR="00D51037" w:rsidRPr="006B3742">
              <w:rPr>
                <w:b/>
                <w:sz w:val="18"/>
                <w:szCs w:val="18"/>
              </w:rPr>
              <w:t>(nie minimálna pomoc)</w:t>
            </w:r>
          </w:p>
        </w:tc>
      </w:tr>
      <w:tr w:rsidR="006B3742" w:rsidRPr="006B3742" w14:paraId="48BF888F" w14:textId="77777777" w:rsidTr="00826C27">
        <w:trPr>
          <w:gridAfter w:val="3"/>
          <w:wAfter w:w="3882" w:type="dxa"/>
          <w:trHeight w:val="609"/>
        </w:trPr>
        <w:tc>
          <w:tcPr>
            <w:tcW w:w="3246" w:type="dxa"/>
            <w:gridSpan w:val="2"/>
            <w:tcBorders>
              <w:top w:val="double" w:sz="4" w:space="0" w:color="auto"/>
              <w:left w:val="single" w:sz="12" w:space="0" w:color="auto"/>
              <w:bottom w:val="single" w:sz="4" w:space="0" w:color="auto"/>
              <w:right w:val="single" w:sz="4" w:space="0" w:color="auto"/>
            </w:tcBorders>
            <w:vAlign w:val="center"/>
            <w:hideMark/>
          </w:tcPr>
          <w:p w14:paraId="59B200F8" w14:textId="77777777" w:rsidR="00826C27" w:rsidRPr="006B3742" w:rsidRDefault="00826C27" w:rsidP="004A7D5C">
            <w:pPr>
              <w:jc w:val="center"/>
              <w:rPr>
                <w:sz w:val="16"/>
                <w:szCs w:val="16"/>
              </w:rPr>
            </w:pPr>
            <w:r w:rsidRPr="006B3742">
              <w:rPr>
                <w:sz w:val="16"/>
                <w:szCs w:val="16"/>
              </w:rPr>
              <w:t xml:space="preserve">Inštitúcia, ktorej bola predložená žiadosť o </w:t>
            </w:r>
            <w:r w:rsidRPr="006B3742">
              <w:rPr>
                <w:b/>
                <w:bCs/>
                <w:sz w:val="16"/>
                <w:szCs w:val="16"/>
              </w:rPr>
              <w:t>štátnu pomoc</w:t>
            </w:r>
          </w:p>
        </w:tc>
        <w:tc>
          <w:tcPr>
            <w:tcW w:w="2693" w:type="dxa"/>
            <w:gridSpan w:val="3"/>
            <w:tcBorders>
              <w:top w:val="double" w:sz="4" w:space="0" w:color="auto"/>
              <w:left w:val="single" w:sz="4" w:space="0" w:color="auto"/>
              <w:bottom w:val="single" w:sz="4" w:space="0" w:color="auto"/>
              <w:right w:val="single" w:sz="4" w:space="0" w:color="auto"/>
            </w:tcBorders>
            <w:vAlign w:val="center"/>
            <w:hideMark/>
          </w:tcPr>
          <w:p w14:paraId="1CDC0549" w14:textId="77777777" w:rsidR="00826C27" w:rsidRPr="006B3742" w:rsidRDefault="00826C27" w:rsidP="004A7D5C">
            <w:pPr>
              <w:jc w:val="center"/>
              <w:rPr>
                <w:sz w:val="16"/>
                <w:szCs w:val="16"/>
              </w:rPr>
            </w:pPr>
            <w:r w:rsidRPr="006B3742">
              <w:rPr>
                <w:sz w:val="16"/>
                <w:szCs w:val="16"/>
              </w:rPr>
              <w:t>Druh a označenie pomoci</w:t>
            </w:r>
          </w:p>
        </w:tc>
        <w:tc>
          <w:tcPr>
            <w:tcW w:w="3501" w:type="dxa"/>
            <w:gridSpan w:val="2"/>
            <w:tcBorders>
              <w:top w:val="double" w:sz="4" w:space="0" w:color="auto"/>
              <w:left w:val="single" w:sz="4" w:space="0" w:color="auto"/>
              <w:bottom w:val="single" w:sz="4" w:space="0" w:color="auto"/>
              <w:right w:val="single" w:sz="12" w:space="0" w:color="auto"/>
            </w:tcBorders>
            <w:vAlign w:val="center"/>
            <w:hideMark/>
          </w:tcPr>
          <w:p w14:paraId="3FC3772B" w14:textId="77777777" w:rsidR="00826C27" w:rsidRPr="006B3742" w:rsidRDefault="00826C27" w:rsidP="004A7D5C">
            <w:pPr>
              <w:jc w:val="center"/>
              <w:rPr>
                <w:sz w:val="16"/>
                <w:szCs w:val="16"/>
              </w:rPr>
            </w:pPr>
            <w:r w:rsidRPr="006B3742">
              <w:rPr>
                <w:sz w:val="16"/>
                <w:szCs w:val="16"/>
              </w:rPr>
              <w:t xml:space="preserve">Výška žiadanej </w:t>
            </w:r>
            <w:r w:rsidRPr="006B3742">
              <w:rPr>
                <w:b/>
                <w:bCs/>
                <w:sz w:val="16"/>
                <w:szCs w:val="16"/>
              </w:rPr>
              <w:t>štátnej pomoci</w:t>
            </w:r>
          </w:p>
        </w:tc>
      </w:tr>
      <w:tr w:rsidR="006B3742" w:rsidRPr="006B3742" w14:paraId="6724FD3C" w14:textId="77777777" w:rsidTr="00826C27">
        <w:trPr>
          <w:gridAfter w:val="3"/>
          <w:wAfter w:w="3882" w:type="dxa"/>
          <w:trHeight w:val="402"/>
        </w:trPr>
        <w:tc>
          <w:tcPr>
            <w:tcW w:w="3246" w:type="dxa"/>
            <w:gridSpan w:val="2"/>
            <w:tcBorders>
              <w:top w:val="single" w:sz="4" w:space="0" w:color="auto"/>
              <w:left w:val="single" w:sz="12" w:space="0" w:color="auto"/>
              <w:bottom w:val="single" w:sz="4" w:space="0" w:color="auto"/>
              <w:right w:val="single" w:sz="4" w:space="0" w:color="auto"/>
            </w:tcBorders>
            <w:vAlign w:val="center"/>
          </w:tcPr>
          <w:p w14:paraId="76E6AAEA" w14:textId="77777777" w:rsidR="00826C27" w:rsidRPr="006B3742" w:rsidRDefault="00826C27" w:rsidP="004A7D5C">
            <w:pPr>
              <w:jc w:val="center"/>
              <w:rPr>
                <w:sz w:val="16"/>
                <w:szCs w:val="16"/>
              </w:rPr>
            </w:pPr>
          </w:p>
        </w:tc>
        <w:tc>
          <w:tcPr>
            <w:tcW w:w="2693" w:type="dxa"/>
            <w:gridSpan w:val="3"/>
            <w:tcBorders>
              <w:top w:val="single" w:sz="4" w:space="0" w:color="auto"/>
              <w:left w:val="single" w:sz="4" w:space="0" w:color="auto"/>
              <w:bottom w:val="single" w:sz="4" w:space="0" w:color="auto"/>
              <w:right w:val="single" w:sz="4" w:space="0" w:color="auto"/>
            </w:tcBorders>
            <w:vAlign w:val="center"/>
          </w:tcPr>
          <w:p w14:paraId="0A37D277" w14:textId="77777777" w:rsidR="00826C27" w:rsidRPr="006B3742" w:rsidRDefault="00826C27" w:rsidP="004A7D5C">
            <w:pPr>
              <w:jc w:val="center"/>
              <w:rPr>
                <w:sz w:val="16"/>
                <w:szCs w:val="16"/>
              </w:rPr>
            </w:pPr>
          </w:p>
        </w:tc>
        <w:tc>
          <w:tcPr>
            <w:tcW w:w="3501" w:type="dxa"/>
            <w:gridSpan w:val="2"/>
            <w:tcBorders>
              <w:top w:val="single" w:sz="4" w:space="0" w:color="auto"/>
              <w:left w:val="single" w:sz="4" w:space="0" w:color="auto"/>
              <w:bottom w:val="single" w:sz="4" w:space="0" w:color="auto"/>
              <w:right w:val="single" w:sz="12" w:space="0" w:color="auto"/>
            </w:tcBorders>
            <w:vAlign w:val="center"/>
          </w:tcPr>
          <w:p w14:paraId="1A91D1A9" w14:textId="77777777" w:rsidR="00826C27" w:rsidRPr="006B3742" w:rsidRDefault="00826C27" w:rsidP="004A7D5C">
            <w:pPr>
              <w:jc w:val="center"/>
              <w:rPr>
                <w:sz w:val="16"/>
                <w:szCs w:val="16"/>
              </w:rPr>
            </w:pPr>
          </w:p>
        </w:tc>
      </w:tr>
      <w:tr w:rsidR="006B3742" w:rsidRPr="006B3742" w14:paraId="438749E2" w14:textId="77777777" w:rsidTr="00826C27">
        <w:trPr>
          <w:gridAfter w:val="3"/>
          <w:wAfter w:w="3882" w:type="dxa"/>
          <w:trHeight w:val="402"/>
        </w:trPr>
        <w:tc>
          <w:tcPr>
            <w:tcW w:w="3246" w:type="dxa"/>
            <w:gridSpan w:val="2"/>
            <w:tcBorders>
              <w:top w:val="single" w:sz="4" w:space="0" w:color="auto"/>
              <w:left w:val="single" w:sz="12" w:space="0" w:color="auto"/>
              <w:bottom w:val="single" w:sz="4" w:space="0" w:color="auto"/>
              <w:right w:val="single" w:sz="4" w:space="0" w:color="auto"/>
            </w:tcBorders>
            <w:vAlign w:val="center"/>
          </w:tcPr>
          <w:p w14:paraId="1113D385" w14:textId="77777777" w:rsidR="00826C27" w:rsidRPr="006B3742" w:rsidRDefault="00826C27" w:rsidP="004A7D5C">
            <w:pPr>
              <w:jc w:val="center"/>
              <w:rPr>
                <w:sz w:val="16"/>
                <w:szCs w:val="16"/>
              </w:rPr>
            </w:pPr>
          </w:p>
        </w:tc>
        <w:tc>
          <w:tcPr>
            <w:tcW w:w="2693" w:type="dxa"/>
            <w:gridSpan w:val="3"/>
            <w:tcBorders>
              <w:top w:val="single" w:sz="4" w:space="0" w:color="auto"/>
              <w:left w:val="single" w:sz="4" w:space="0" w:color="auto"/>
              <w:bottom w:val="single" w:sz="4" w:space="0" w:color="auto"/>
              <w:right w:val="single" w:sz="4" w:space="0" w:color="auto"/>
            </w:tcBorders>
            <w:vAlign w:val="center"/>
          </w:tcPr>
          <w:p w14:paraId="40A65E4C" w14:textId="77777777" w:rsidR="00826C27" w:rsidRPr="006B3742" w:rsidRDefault="00826C27" w:rsidP="004A7D5C">
            <w:pPr>
              <w:jc w:val="center"/>
              <w:rPr>
                <w:sz w:val="16"/>
                <w:szCs w:val="16"/>
              </w:rPr>
            </w:pPr>
          </w:p>
        </w:tc>
        <w:tc>
          <w:tcPr>
            <w:tcW w:w="3501" w:type="dxa"/>
            <w:gridSpan w:val="2"/>
            <w:tcBorders>
              <w:top w:val="single" w:sz="4" w:space="0" w:color="auto"/>
              <w:left w:val="single" w:sz="4" w:space="0" w:color="auto"/>
              <w:bottom w:val="single" w:sz="4" w:space="0" w:color="auto"/>
              <w:right w:val="single" w:sz="12" w:space="0" w:color="auto"/>
            </w:tcBorders>
            <w:vAlign w:val="center"/>
          </w:tcPr>
          <w:p w14:paraId="497C604D" w14:textId="77777777" w:rsidR="00826C27" w:rsidRPr="006B3742" w:rsidRDefault="00826C27" w:rsidP="004A7D5C">
            <w:pPr>
              <w:jc w:val="center"/>
              <w:rPr>
                <w:sz w:val="16"/>
                <w:szCs w:val="16"/>
              </w:rPr>
            </w:pPr>
          </w:p>
        </w:tc>
      </w:tr>
      <w:tr w:rsidR="006B3742" w:rsidRPr="006B3742" w14:paraId="28EF8067" w14:textId="77777777" w:rsidTr="00826C27">
        <w:trPr>
          <w:gridAfter w:val="3"/>
          <w:wAfter w:w="3882" w:type="dxa"/>
          <w:trHeight w:val="402"/>
        </w:trPr>
        <w:tc>
          <w:tcPr>
            <w:tcW w:w="3246" w:type="dxa"/>
            <w:gridSpan w:val="2"/>
            <w:tcBorders>
              <w:top w:val="single" w:sz="4" w:space="0" w:color="auto"/>
              <w:left w:val="single" w:sz="12" w:space="0" w:color="auto"/>
              <w:bottom w:val="single" w:sz="12" w:space="0" w:color="auto"/>
              <w:right w:val="single" w:sz="4" w:space="0" w:color="auto"/>
            </w:tcBorders>
            <w:vAlign w:val="center"/>
          </w:tcPr>
          <w:p w14:paraId="382A29C2" w14:textId="77777777" w:rsidR="00826C27" w:rsidRPr="006B3742" w:rsidRDefault="00826C27" w:rsidP="004A7D5C">
            <w:pPr>
              <w:jc w:val="center"/>
              <w:rPr>
                <w:sz w:val="16"/>
                <w:szCs w:val="16"/>
              </w:rPr>
            </w:pPr>
          </w:p>
        </w:tc>
        <w:tc>
          <w:tcPr>
            <w:tcW w:w="2693" w:type="dxa"/>
            <w:gridSpan w:val="3"/>
            <w:tcBorders>
              <w:top w:val="single" w:sz="4" w:space="0" w:color="auto"/>
              <w:left w:val="single" w:sz="4" w:space="0" w:color="auto"/>
              <w:bottom w:val="single" w:sz="12" w:space="0" w:color="auto"/>
              <w:right w:val="single" w:sz="4" w:space="0" w:color="auto"/>
            </w:tcBorders>
            <w:vAlign w:val="center"/>
          </w:tcPr>
          <w:p w14:paraId="4490DC55" w14:textId="77777777" w:rsidR="00826C27" w:rsidRPr="006B3742" w:rsidRDefault="00826C27" w:rsidP="004A7D5C">
            <w:pPr>
              <w:jc w:val="center"/>
              <w:rPr>
                <w:sz w:val="16"/>
                <w:szCs w:val="16"/>
              </w:rPr>
            </w:pPr>
          </w:p>
        </w:tc>
        <w:tc>
          <w:tcPr>
            <w:tcW w:w="3501" w:type="dxa"/>
            <w:gridSpan w:val="2"/>
            <w:tcBorders>
              <w:top w:val="single" w:sz="4" w:space="0" w:color="auto"/>
              <w:left w:val="single" w:sz="4" w:space="0" w:color="auto"/>
              <w:bottom w:val="single" w:sz="12" w:space="0" w:color="auto"/>
              <w:right w:val="single" w:sz="12" w:space="0" w:color="auto"/>
            </w:tcBorders>
            <w:vAlign w:val="center"/>
          </w:tcPr>
          <w:p w14:paraId="04616F17" w14:textId="77777777" w:rsidR="00826C27" w:rsidRPr="006B3742" w:rsidRDefault="00826C27" w:rsidP="004A7D5C">
            <w:pPr>
              <w:jc w:val="center"/>
              <w:rPr>
                <w:sz w:val="16"/>
                <w:szCs w:val="16"/>
              </w:rPr>
            </w:pPr>
          </w:p>
        </w:tc>
      </w:tr>
      <w:tr w:rsidR="006B3742" w:rsidRPr="006B3742" w14:paraId="0911E2F5" w14:textId="77777777" w:rsidTr="00826C27">
        <w:tblPrEx>
          <w:tblLook w:val="0000" w:firstRow="0" w:lastRow="0" w:firstColumn="0" w:lastColumn="0" w:noHBand="0" w:noVBand="0"/>
        </w:tblPrEx>
        <w:trPr>
          <w:gridAfter w:val="3"/>
          <w:wAfter w:w="3882" w:type="dxa"/>
          <w:trHeight w:val="491"/>
        </w:trPr>
        <w:tc>
          <w:tcPr>
            <w:tcW w:w="9440" w:type="dxa"/>
            <w:gridSpan w:val="7"/>
            <w:tcBorders>
              <w:top w:val="single" w:sz="12" w:space="0" w:color="auto"/>
              <w:left w:val="single" w:sz="12" w:space="0" w:color="auto"/>
              <w:bottom w:val="double" w:sz="4" w:space="0" w:color="auto"/>
              <w:right w:val="single" w:sz="12" w:space="0" w:color="auto"/>
            </w:tcBorders>
            <w:shd w:val="clear" w:color="auto" w:fill="DEEAF6" w:themeFill="accent1" w:themeFillTint="33"/>
            <w:vAlign w:val="center"/>
          </w:tcPr>
          <w:p w14:paraId="5A30469D" w14:textId="6187F916" w:rsidR="002131EA" w:rsidRPr="006B3742" w:rsidRDefault="00826C27">
            <w:pPr>
              <w:jc w:val="both"/>
              <w:rPr>
                <w:b/>
                <w:sz w:val="18"/>
                <w:szCs w:val="18"/>
              </w:rPr>
            </w:pPr>
            <w:r w:rsidRPr="006B3742">
              <w:rPr>
                <w:b/>
                <w:sz w:val="18"/>
                <w:szCs w:val="18"/>
              </w:rPr>
              <w:t>9</w:t>
            </w:r>
            <w:r w:rsidR="00866257" w:rsidRPr="006B3742">
              <w:rPr>
                <w:b/>
                <w:sz w:val="18"/>
                <w:szCs w:val="18"/>
              </w:rPr>
              <w:t xml:space="preserve">. Miesto prevádzkarne alebo organizačnej jednotky, </w:t>
            </w:r>
            <w:r w:rsidR="00866257" w:rsidRPr="006B3742">
              <w:rPr>
                <w:sz w:val="18"/>
                <w:szCs w:val="18"/>
              </w:rPr>
              <w:t>v ktorej pracujú zamestnanci, na ktorých žiadam o poskytnutie vyrovnávacích príspevkov</w:t>
            </w:r>
          </w:p>
        </w:tc>
      </w:tr>
      <w:tr w:rsidR="006B3742" w:rsidRPr="006B3742" w14:paraId="63A93C51" w14:textId="77777777" w:rsidTr="00826C27">
        <w:tblPrEx>
          <w:tblLook w:val="0000" w:firstRow="0" w:lastRow="0" w:firstColumn="0" w:lastColumn="0" w:noHBand="0" w:noVBand="0"/>
        </w:tblPrEx>
        <w:trPr>
          <w:gridAfter w:val="3"/>
          <w:wAfter w:w="3882" w:type="dxa"/>
          <w:trHeight w:val="450"/>
        </w:trPr>
        <w:tc>
          <w:tcPr>
            <w:tcW w:w="4605" w:type="dxa"/>
            <w:gridSpan w:val="4"/>
            <w:tcBorders>
              <w:top w:val="single" w:sz="4" w:space="0" w:color="auto"/>
              <w:left w:val="single" w:sz="12" w:space="0" w:color="auto"/>
              <w:bottom w:val="single" w:sz="4" w:space="0" w:color="auto"/>
              <w:right w:val="single" w:sz="4" w:space="0" w:color="auto"/>
            </w:tcBorders>
            <w:shd w:val="clear" w:color="auto" w:fill="auto"/>
            <w:vAlign w:val="center"/>
          </w:tcPr>
          <w:p w14:paraId="0E3C9664" w14:textId="77777777" w:rsidR="002131EA" w:rsidRPr="006B3742" w:rsidRDefault="00866257">
            <w:pPr>
              <w:rPr>
                <w:sz w:val="16"/>
                <w:szCs w:val="16"/>
              </w:rPr>
            </w:pPr>
            <w:r w:rsidRPr="006B3742">
              <w:rPr>
                <w:sz w:val="16"/>
                <w:szCs w:val="16"/>
              </w:rPr>
              <w:t>Okres:</w:t>
            </w:r>
          </w:p>
        </w:tc>
        <w:tc>
          <w:tcPr>
            <w:tcW w:w="4835" w:type="dxa"/>
            <w:gridSpan w:val="3"/>
            <w:tcBorders>
              <w:top w:val="single" w:sz="4" w:space="0" w:color="auto"/>
              <w:left w:val="single" w:sz="4" w:space="0" w:color="auto"/>
              <w:bottom w:val="single" w:sz="4" w:space="0" w:color="auto"/>
              <w:right w:val="single" w:sz="12" w:space="0" w:color="auto"/>
            </w:tcBorders>
            <w:shd w:val="clear" w:color="auto" w:fill="auto"/>
            <w:vAlign w:val="center"/>
          </w:tcPr>
          <w:p w14:paraId="45623572" w14:textId="77777777" w:rsidR="002131EA" w:rsidRPr="006B3742" w:rsidRDefault="00866257">
            <w:pPr>
              <w:rPr>
                <w:sz w:val="16"/>
                <w:szCs w:val="16"/>
              </w:rPr>
            </w:pPr>
            <w:r w:rsidRPr="006B3742">
              <w:rPr>
                <w:sz w:val="16"/>
                <w:szCs w:val="16"/>
              </w:rPr>
              <w:t>Obec (mesto)</w:t>
            </w:r>
          </w:p>
        </w:tc>
      </w:tr>
      <w:tr w:rsidR="006B3742" w:rsidRPr="006B3742" w14:paraId="5ABF65AA" w14:textId="77777777" w:rsidTr="00826C27">
        <w:tblPrEx>
          <w:tblLook w:val="0000" w:firstRow="0" w:lastRow="0" w:firstColumn="0" w:lastColumn="0" w:noHBand="0" w:noVBand="0"/>
        </w:tblPrEx>
        <w:trPr>
          <w:gridAfter w:val="3"/>
          <w:wAfter w:w="3882" w:type="dxa"/>
          <w:trHeight w:val="474"/>
        </w:trPr>
        <w:tc>
          <w:tcPr>
            <w:tcW w:w="4605" w:type="dxa"/>
            <w:gridSpan w:val="4"/>
            <w:tcBorders>
              <w:top w:val="single" w:sz="4" w:space="0" w:color="auto"/>
              <w:left w:val="single" w:sz="12" w:space="0" w:color="auto"/>
              <w:bottom w:val="single" w:sz="12" w:space="0" w:color="auto"/>
              <w:right w:val="single" w:sz="4" w:space="0" w:color="auto"/>
            </w:tcBorders>
            <w:shd w:val="clear" w:color="auto" w:fill="auto"/>
            <w:vAlign w:val="center"/>
          </w:tcPr>
          <w:p w14:paraId="6E7BCA76" w14:textId="77777777" w:rsidR="002131EA" w:rsidRPr="006B3742" w:rsidRDefault="00866257">
            <w:pPr>
              <w:rPr>
                <w:sz w:val="16"/>
                <w:szCs w:val="16"/>
              </w:rPr>
            </w:pPr>
            <w:r w:rsidRPr="006B3742">
              <w:rPr>
                <w:sz w:val="16"/>
                <w:szCs w:val="16"/>
              </w:rPr>
              <w:t>Ulica, číslo</w:t>
            </w:r>
          </w:p>
        </w:tc>
        <w:tc>
          <w:tcPr>
            <w:tcW w:w="4835" w:type="dxa"/>
            <w:gridSpan w:val="3"/>
            <w:tcBorders>
              <w:top w:val="single" w:sz="4" w:space="0" w:color="auto"/>
              <w:left w:val="single" w:sz="4" w:space="0" w:color="auto"/>
              <w:bottom w:val="single" w:sz="12" w:space="0" w:color="auto"/>
              <w:right w:val="single" w:sz="12" w:space="0" w:color="auto"/>
            </w:tcBorders>
            <w:shd w:val="clear" w:color="auto" w:fill="auto"/>
            <w:vAlign w:val="center"/>
          </w:tcPr>
          <w:p w14:paraId="1E13054F" w14:textId="77777777" w:rsidR="002131EA" w:rsidRPr="006B3742" w:rsidRDefault="00866257">
            <w:pPr>
              <w:rPr>
                <w:sz w:val="16"/>
                <w:szCs w:val="16"/>
              </w:rPr>
            </w:pPr>
            <w:r w:rsidRPr="006B3742">
              <w:rPr>
                <w:sz w:val="16"/>
                <w:szCs w:val="16"/>
              </w:rPr>
              <w:t>PSČ</w:t>
            </w:r>
          </w:p>
        </w:tc>
      </w:tr>
      <w:tr w:rsidR="006B3742" w:rsidRPr="006B3742" w14:paraId="127844E7" w14:textId="77777777" w:rsidTr="00826C27">
        <w:tblPrEx>
          <w:tblLook w:val="0000" w:firstRow="0" w:lastRow="0" w:firstColumn="0" w:lastColumn="0" w:noHBand="0" w:noVBand="0"/>
        </w:tblPrEx>
        <w:trPr>
          <w:gridAfter w:val="3"/>
          <w:wAfter w:w="3882" w:type="dxa"/>
          <w:trHeight w:val="487"/>
        </w:trPr>
        <w:tc>
          <w:tcPr>
            <w:tcW w:w="9440" w:type="dxa"/>
            <w:gridSpan w:val="7"/>
            <w:tcBorders>
              <w:top w:val="single" w:sz="4" w:space="0" w:color="auto"/>
              <w:left w:val="single" w:sz="12" w:space="0" w:color="auto"/>
              <w:bottom w:val="double" w:sz="4" w:space="0" w:color="auto"/>
              <w:right w:val="single" w:sz="12" w:space="0" w:color="auto"/>
            </w:tcBorders>
            <w:shd w:val="clear" w:color="auto" w:fill="DEEAF6" w:themeFill="accent1" w:themeFillTint="33"/>
            <w:vAlign w:val="center"/>
          </w:tcPr>
          <w:p w14:paraId="7BAC0CE9" w14:textId="11C28061" w:rsidR="002131EA" w:rsidRPr="006B3742" w:rsidRDefault="00826C27">
            <w:pPr>
              <w:jc w:val="both"/>
              <w:rPr>
                <w:b/>
                <w:sz w:val="18"/>
                <w:szCs w:val="18"/>
              </w:rPr>
            </w:pPr>
            <w:r w:rsidRPr="006B3742">
              <w:rPr>
                <w:b/>
                <w:sz w:val="18"/>
                <w:szCs w:val="18"/>
              </w:rPr>
              <w:t>10</w:t>
            </w:r>
            <w:r w:rsidR="00866257" w:rsidRPr="006B3742">
              <w:rPr>
                <w:b/>
                <w:sz w:val="18"/>
                <w:szCs w:val="18"/>
                <w:shd w:val="clear" w:color="auto" w:fill="DEEAF6" w:themeFill="accent1" w:themeFillTint="33"/>
              </w:rPr>
              <w:t xml:space="preserve">. Žiadam o poskytnutie vyrovnávacích príspevkov v zmysle § 19b ods. 1 zákona o sociálnej ekonomike </w:t>
            </w:r>
          </w:p>
        </w:tc>
      </w:tr>
      <w:tr w:rsidR="006B3742" w:rsidRPr="006B3742" w14:paraId="53416A75" w14:textId="77777777" w:rsidTr="00826C27">
        <w:tblPrEx>
          <w:tblLook w:val="0000" w:firstRow="0" w:lastRow="0" w:firstColumn="0" w:lastColumn="0" w:noHBand="0" w:noVBand="0"/>
        </w:tblPrEx>
        <w:trPr>
          <w:gridAfter w:val="3"/>
          <w:wAfter w:w="3882" w:type="dxa"/>
          <w:trHeight w:val="553"/>
        </w:trPr>
        <w:tc>
          <w:tcPr>
            <w:tcW w:w="4605" w:type="dxa"/>
            <w:gridSpan w:val="4"/>
            <w:tcBorders>
              <w:top w:val="double" w:sz="4" w:space="0" w:color="auto"/>
              <w:left w:val="single" w:sz="12" w:space="0" w:color="auto"/>
              <w:bottom w:val="single" w:sz="4" w:space="0" w:color="auto"/>
              <w:right w:val="single" w:sz="4" w:space="0" w:color="auto"/>
            </w:tcBorders>
            <w:shd w:val="clear" w:color="auto" w:fill="auto"/>
            <w:vAlign w:val="center"/>
          </w:tcPr>
          <w:p w14:paraId="2AF807F1" w14:textId="77777777" w:rsidR="002131EA" w:rsidRPr="006B3742" w:rsidRDefault="00866257">
            <w:pPr>
              <w:pStyle w:val="Odsekzoznamu"/>
              <w:numPr>
                <w:ilvl w:val="0"/>
                <w:numId w:val="23"/>
              </w:numPr>
              <w:jc w:val="both"/>
              <w:rPr>
                <w:sz w:val="18"/>
                <w:szCs w:val="18"/>
              </w:rPr>
            </w:pPr>
            <w:r w:rsidRPr="006B3742">
              <w:rPr>
                <w:sz w:val="18"/>
                <w:szCs w:val="18"/>
              </w:rPr>
              <w:t>mzdové náklady spojené so zamestnávaním znevýhodnených osôb a zraniteľných osôb</w:t>
            </w:r>
          </w:p>
        </w:tc>
        <w:tc>
          <w:tcPr>
            <w:tcW w:w="4835" w:type="dxa"/>
            <w:gridSpan w:val="3"/>
            <w:tcBorders>
              <w:top w:val="double" w:sz="4" w:space="0" w:color="auto"/>
              <w:left w:val="single" w:sz="4" w:space="0" w:color="auto"/>
              <w:bottom w:val="single" w:sz="4" w:space="0" w:color="auto"/>
              <w:right w:val="single" w:sz="12" w:space="0" w:color="auto"/>
            </w:tcBorders>
            <w:shd w:val="clear" w:color="auto" w:fill="auto"/>
            <w:vAlign w:val="center"/>
          </w:tcPr>
          <w:p w14:paraId="085580F8" w14:textId="77777777" w:rsidR="002131EA" w:rsidRPr="006B3742" w:rsidRDefault="00866257">
            <w:pPr>
              <w:rPr>
                <w:sz w:val="16"/>
                <w:szCs w:val="16"/>
              </w:rPr>
            </w:pPr>
            <w:r w:rsidRPr="006B3742">
              <w:rPr>
                <w:sz w:val="16"/>
                <w:szCs w:val="16"/>
              </w:rPr>
              <w:t xml:space="preserve">                                   </w:t>
            </w:r>
            <w:r w:rsidRPr="006B3742">
              <w:rPr>
                <w:rFonts w:ascii="Segoe UI Symbol" w:eastAsia="MS Gothic" w:hAnsi="Segoe UI Symbol" w:cs="Segoe UI Symbol"/>
                <w:sz w:val="24"/>
                <w:szCs w:val="22"/>
              </w:rPr>
              <w:t xml:space="preserve"> </w:t>
            </w:r>
            <w:r w:rsidRPr="006B3742">
              <w:rPr>
                <w:rFonts w:eastAsia="MS Gothic"/>
                <w:sz w:val="16"/>
                <w:szCs w:val="16"/>
              </w:rPr>
              <w:t>Áno</w:t>
            </w:r>
            <w:sdt>
              <w:sdtPr>
                <w:rPr>
                  <w:rFonts w:eastAsia="MS Gothic"/>
                  <w:sz w:val="24"/>
                  <w:szCs w:val="22"/>
                </w:rPr>
                <w:id w:val="1486281104"/>
                <w14:checkbox>
                  <w14:checked w14:val="0"/>
                  <w14:checkedState w14:val="2612" w14:font="MS Gothic"/>
                  <w14:uncheckedState w14:val="2610" w14:font="MS Gothic"/>
                </w14:checkbox>
              </w:sdtPr>
              <w:sdtEndPr>
                <w:rPr>
                  <w:rFonts w:hint="eastAsia"/>
                </w:rPr>
              </w:sdtEndPr>
              <w:sdtContent>
                <w:r w:rsidRPr="006B3742">
                  <w:rPr>
                    <w:rFonts w:ascii="MS Gothic" w:eastAsia="MS Gothic" w:hAnsi="MS Gothic" w:hint="eastAsia"/>
                    <w:sz w:val="24"/>
                    <w:szCs w:val="22"/>
                  </w:rPr>
                  <w:t>☐</w:t>
                </w:r>
              </w:sdtContent>
            </w:sdt>
            <w:r w:rsidRPr="006B3742">
              <w:rPr>
                <w:rFonts w:eastAsia="MS Gothic"/>
                <w:sz w:val="24"/>
                <w:szCs w:val="22"/>
              </w:rPr>
              <w:t xml:space="preserve">                        </w:t>
            </w:r>
            <w:r w:rsidRPr="006B3742">
              <w:rPr>
                <w:rFonts w:ascii="Segoe UI Symbol" w:eastAsia="MS Gothic" w:hAnsi="Segoe UI Symbol" w:cs="Segoe UI Symbol"/>
                <w:sz w:val="24"/>
                <w:szCs w:val="22"/>
              </w:rPr>
              <w:t xml:space="preserve"> </w:t>
            </w:r>
            <w:r w:rsidRPr="006B3742">
              <w:rPr>
                <w:rFonts w:eastAsia="MS Gothic"/>
                <w:sz w:val="16"/>
                <w:szCs w:val="16"/>
              </w:rPr>
              <w:t>Nie</w:t>
            </w:r>
            <w:sdt>
              <w:sdtPr>
                <w:rPr>
                  <w:rFonts w:eastAsia="MS Gothic"/>
                  <w:sz w:val="24"/>
                  <w:szCs w:val="22"/>
                </w:rPr>
                <w:id w:val="-896504347"/>
                <w14:checkbox>
                  <w14:checked w14:val="0"/>
                  <w14:checkedState w14:val="2612" w14:font="MS Gothic"/>
                  <w14:uncheckedState w14:val="2610" w14:font="MS Gothic"/>
                </w14:checkbox>
              </w:sdtPr>
              <w:sdtEndPr>
                <w:rPr>
                  <w:rFonts w:hint="eastAsia"/>
                </w:rPr>
              </w:sdtEndPr>
              <w:sdtContent>
                <w:r w:rsidRPr="006B3742">
                  <w:rPr>
                    <w:rFonts w:ascii="MS Gothic" w:eastAsia="MS Gothic" w:hAnsi="MS Gothic" w:hint="eastAsia"/>
                    <w:sz w:val="24"/>
                    <w:szCs w:val="22"/>
                  </w:rPr>
                  <w:t>☐</w:t>
                </w:r>
              </w:sdtContent>
            </w:sdt>
          </w:p>
        </w:tc>
      </w:tr>
      <w:tr w:rsidR="006B3742" w:rsidRPr="006B3742" w14:paraId="362A0254" w14:textId="77777777" w:rsidTr="00826C27">
        <w:tblPrEx>
          <w:tblLook w:val="0000" w:firstRow="0" w:lastRow="0" w:firstColumn="0" w:lastColumn="0" w:noHBand="0" w:noVBand="0"/>
        </w:tblPrEx>
        <w:trPr>
          <w:gridAfter w:val="3"/>
          <w:wAfter w:w="3882" w:type="dxa"/>
          <w:trHeight w:val="787"/>
        </w:trPr>
        <w:tc>
          <w:tcPr>
            <w:tcW w:w="4605" w:type="dxa"/>
            <w:gridSpan w:val="4"/>
            <w:tcBorders>
              <w:top w:val="single" w:sz="4" w:space="0" w:color="auto"/>
              <w:left w:val="single" w:sz="12" w:space="0" w:color="auto"/>
              <w:bottom w:val="single" w:sz="4" w:space="0" w:color="auto"/>
              <w:right w:val="single" w:sz="4" w:space="0" w:color="auto"/>
            </w:tcBorders>
            <w:shd w:val="clear" w:color="auto" w:fill="auto"/>
            <w:vAlign w:val="center"/>
          </w:tcPr>
          <w:p w14:paraId="0F9DE578" w14:textId="77777777" w:rsidR="002131EA" w:rsidRPr="006B3742" w:rsidRDefault="00866257">
            <w:pPr>
              <w:pStyle w:val="Odsekzoznamu"/>
              <w:numPr>
                <w:ilvl w:val="0"/>
                <w:numId w:val="23"/>
              </w:numPr>
              <w:rPr>
                <w:sz w:val="18"/>
                <w:szCs w:val="18"/>
              </w:rPr>
            </w:pPr>
            <w:r w:rsidRPr="006B3742">
              <w:rPr>
                <w:sz w:val="18"/>
                <w:szCs w:val="18"/>
              </w:rPr>
              <w:t>dodatočné náklady spojené so zamestnávaním znevýhodnených osôb podľa § 2 ods. 5 písm. b) zákona o sociálnej ekonomike</w:t>
            </w:r>
            <w:r w:rsidRPr="006B3742">
              <w:rPr>
                <w:rStyle w:val="Odkaznapoznmkupodiarou"/>
                <w:sz w:val="18"/>
                <w:szCs w:val="18"/>
              </w:rPr>
              <w:footnoteReference w:id="6"/>
            </w:r>
            <w:r w:rsidRPr="006B3742">
              <w:rPr>
                <w:sz w:val="18"/>
                <w:szCs w:val="18"/>
              </w:rPr>
              <w:t xml:space="preserve"> </w:t>
            </w:r>
          </w:p>
        </w:tc>
        <w:tc>
          <w:tcPr>
            <w:tcW w:w="4835" w:type="dxa"/>
            <w:gridSpan w:val="3"/>
            <w:tcBorders>
              <w:top w:val="single" w:sz="4" w:space="0" w:color="auto"/>
              <w:left w:val="single" w:sz="4" w:space="0" w:color="auto"/>
              <w:bottom w:val="single" w:sz="4" w:space="0" w:color="auto"/>
              <w:right w:val="single" w:sz="12" w:space="0" w:color="auto"/>
            </w:tcBorders>
            <w:shd w:val="clear" w:color="auto" w:fill="auto"/>
            <w:vAlign w:val="center"/>
          </w:tcPr>
          <w:p w14:paraId="3778F3B4" w14:textId="77777777" w:rsidR="002131EA" w:rsidRPr="006B3742" w:rsidRDefault="00866257">
            <w:pPr>
              <w:rPr>
                <w:sz w:val="16"/>
                <w:szCs w:val="16"/>
              </w:rPr>
            </w:pPr>
            <w:r w:rsidRPr="006B3742">
              <w:rPr>
                <w:sz w:val="16"/>
                <w:szCs w:val="16"/>
              </w:rPr>
              <w:t xml:space="preserve">                                   </w:t>
            </w:r>
            <w:r w:rsidRPr="006B3742">
              <w:rPr>
                <w:rFonts w:ascii="Segoe UI Symbol" w:eastAsia="MS Gothic" w:hAnsi="Segoe UI Symbol" w:cs="Segoe UI Symbol"/>
                <w:sz w:val="24"/>
                <w:szCs w:val="22"/>
              </w:rPr>
              <w:t xml:space="preserve"> </w:t>
            </w:r>
            <w:r w:rsidRPr="006B3742">
              <w:rPr>
                <w:rFonts w:eastAsia="MS Gothic"/>
                <w:sz w:val="16"/>
                <w:szCs w:val="16"/>
              </w:rPr>
              <w:t>Áno</w:t>
            </w:r>
            <w:sdt>
              <w:sdtPr>
                <w:rPr>
                  <w:rFonts w:eastAsia="MS Gothic"/>
                  <w:sz w:val="24"/>
                  <w:szCs w:val="22"/>
                </w:rPr>
                <w:id w:val="982895007"/>
                <w14:checkbox>
                  <w14:checked w14:val="0"/>
                  <w14:checkedState w14:val="2612" w14:font="MS Gothic"/>
                  <w14:uncheckedState w14:val="2610" w14:font="MS Gothic"/>
                </w14:checkbox>
              </w:sdtPr>
              <w:sdtEndPr>
                <w:rPr>
                  <w:rFonts w:hint="eastAsia"/>
                </w:rPr>
              </w:sdtEndPr>
              <w:sdtContent>
                <w:r w:rsidRPr="006B3742">
                  <w:rPr>
                    <w:rFonts w:ascii="MS Gothic" w:eastAsia="MS Gothic" w:hAnsi="MS Gothic" w:hint="eastAsia"/>
                    <w:sz w:val="24"/>
                    <w:szCs w:val="22"/>
                  </w:rPr>
                  <w:t>☐</w:t>
                </w:r>
              </w:sdtContent>
            </w:sdt>
            <w:r w:rsidRPr="006B3742">
              <w:rPr>
                <w:rFonts w:eastAsia="MS Gothic"/>
                <w:sz w:val="24"/>
                <w:szCs w:val="22"/>
              </w:rPr>
              <w:t xml:space="preserve">                        </w:t>
            </w:r>
            <w:r w:rsidRPr="006B3742">
              <w:rPr>
                <w:rFonts w:ascii="Segoe UI Symbol" w:eastAsia="MS Gothic" w:hAnsi="Segoe UI Symbol" w:cs="Segoe UI Symbol"/>
                <w:sz w:val="24"/>
                <w:szCs w:val="22"/>
              </w:rPr>
              <w:t xml:space="preserve"> </w:t>
            </w:r>
            <w:r w:rsidRPr="006B3742">
              <w:rPr>
                <w:rFonts w:eastAsia="MS Gothic"/>
                <w:sz w:val="16"/>
                <w:szCs w:val="16"/>
              </w:rPr>
              <w:t>Nie</w:t>
            </w:r>
            <w:sdt>
              <w:sdtPr>
                <w:rPr>
                  <w:rFonts w:eastAsia="MS Gothic"/>
                  <w:sz w:val="24"/>
                  <w:szCs w:val="22"/>
                </w:rPr>
                <w:id w:val="1205062104"/>
                <w14:checkbox>
                  <w14:checked w14:val="0"/>
                  <w14:checkedState w14:val="2612" w14:font="MS Gothic"/>
                  <w14:uncheckedState w14:val="2610" w14:font="MS Gothic"/>
                </w14:checkbox>
              </w:sdtPr>
              <w:sdtEndPr>
                <w:rPr>
                  <w:rFonts w:hint="eastAsia"/>
                </w:rPr>
              </w:sdtEndPr>
              <w:sdtContent>
                <w:r w:rsidRPr="006B3742">
                  <w:rPr>
                    <w:rFonts w:ascii="MS Gothic" w:eastAsia="MS Gothic" w:hAnsi="MS Gothic" w:hint="eastAsia"/>
                    <w:sz w:val="24"/>
                    <w:szCs w:val="22"/>
                  </w:rPr>
                  <w:t>☐</w:t>
                </w:r>
              </w:sdtContent>
            </w:sdt>
          </w:p>
        </w:tc>
      </w:tr>
      <w:tr w:rsidR="006B3742" w:rsidRPr="006B3742" w14:paraId="1006E613" w14:textId="77777777" w:rsidTr="00826C27">
        <w:tblPrEx>
          <w:tblLook w:val="0000" w:firstRow="0" w:lastRow="0" w:firstColumn="0" w:lastColumn="0" w:noHBand="0" w:noVBand="0"/>
        </w:tblPrEx>
        <w:trPr>
          <w:gridAfter w:val="3"/>
          <w:wAfter w:w="3882" w:type="dxa"/>
          <w:trHeight w:val="583"/>
        </w:trPr>
        <w:tc>
          <w:tcPr>
            <w:tcW w:w="4605" w:type="dxa"/>
            <w:gridSpan w:val="4"/>
            <w:tcBorders>
              <w:top w:val="single" w:sz="4" w:space="0" w:color="auto"/>
              <w:left w:val="single" w:sz="12" w:space="0" w:color="auto"/>
              <w:bottom w:val="single" w:sz="12" w:space="0" w:color="auto"/>
              <w:right w:val="single" w:sz="4" w:space="0" w:color="auto"/>
            </w:tcBorders>
            <w:shd w:val="clear" w:color="auto" w:fill="auto"/>
            <w:vAlign w:val="center"/>
          </w:tcPr>
          <w:p w14:paraId="04A8245D" w14:textId="77777777" w:rsidR="002131EA" w:rsidRPr="006B3742" w:rsidRDefault="00866257">
            <w:pPr>
              <w:pStyle w:val="Odsekzoznamu"/>
              <w:numPr>
                <w:ilvl w:val="0"/>
                <w:numId w:val="23"/>
              </w:numPr>
              <w:rPr>
                <w:sz w:val="18"/>
                <w:szCs w:val="18"/>
              </w:rPr>
            </w:pPr>
            <w:r w:rsidRPr="006B3742">
              <w:rPr>
                <w:sz w:val="18"/>
                <w:szCs w:val="18"/>
              </w:rPr>
              <w:t>náklady vynaložené na pomoc zamestnaným osobám podľa § 2 ods. 5 písm. a) zákona o sociálnej ekonomike</w:t>
            </w:r>
            <w:r w:rsidRPr="006B3742">
              <w:rPr>
                <w:rStyle w:val="Odkaznapoznmkupodiarou"/>
                <w:sz w:val="18"/>
                <w:szCs w:val="18"/>
              </w:rPr>
              <w:footnoteReference w:id="7"/>
            </w:r>
          </w:p>
        </w:tc>
        <w:tc>
          <w:tcPr>
            <w:tcW w:w="4835" w:type="dxa"/>
            <w:gridSpan w:val="3"/>
            <w:tcBorders>
              <w:top w:val="single" w:sz="4" w:space="0" w:color="auto"/>
              <w:left w:val="single" w:sz="4" w:space="0" w:color="auto"/>
              <w:bottom w:val="single" w:sz="12" w:space="0" w:color="auto"/>
              <w:right w:val="single" w:sz="12" w:space="0" w:color="auto"/>
            </w:tcBorders>
            <w:shd w:val="clear" w:color="auto" w:fill="auto"/>
            <w:vAlign w:val="center"/>
          </w:tcPr>
          <w:p w14:paraId="4187C114" w14:textId="77777777" w:rsidR="002131EA" w:rsidRPr="006B3742" w:rsidRDefault="00866257">
            <w:pPr>
              <w:rPr>
                <w:sz w:val="16"/>
                <w:szCs w:val="16"/>
              </w:rPr>
            </w:pPr>
            <w:r w:rsidRPr="006B3742">
              <w:rPr>
                <w:sz w:val="16"/>
                <w:szCs w:val="16"/>
              </w:rPr>
              <w:t xml:space="preserve">                                   </w:t>
            </w:r>
            <w:r w:rsidRPr="006B3742">
              <w:rPr>
                <w:rFonts w:ascii="Segoe UI Symbol" w:eastAsia="MS Gothic" w:hAnsi="Segoe UI Symbol" w:cs="Segoe UI Symbol"/>
                <w:sz w:val="24"/>
                <w:szCs w:val="22"/>
              </w:rPr>
              <w:t xml:space="preserve"> </w:t>
            </w:r>
            <w:r w:rsidRPr="006B3742">
              <w:rPr>
                <w:rFonts w:eastAsia="MS Gothic"/>
                <w:sz w:val="16"/>
                <w:szCs w:val="16"/>
              </w:rPr>
              <w:t>Áno</w:t>
            </w:r>
            <w:sdt>
              <w:sdtPr>
                <w:rPr>
                  <w:rFonts w:eastAsia="MS Gothic"/>
                  <w:sz w:val="24"/>
                  <w:szCs w:val="22"/>
                </w:rPr>
                <w:id w:val="-677106941"/>
                <w14:checkbox>
                  <w14:checked w14:val="0"/>
                  <w14:checkedState w14:val="2612" w14:font="MS Gothic"/>
                  <w14:uncheckedState w14:val="2610" w14:font="MS Gothic"/>
                </w14:checkbox>
              </w:sdtPr>
              <w:sdtEndPr>
                <w:rPr>
                  <w:rFonts w:hint="eastAsia"/>
                </w:rPr>
              </w:sdtEndPr>
              <w:sdtContent>
                <w:r w:rsidRPr="006B3742">
                  <w:rPr>
                    <w:rFonts w:ascii="MS Gothic" w:eastAsia="MS Gothic" w:hAnsi="MS Gothic" w:hint="eastAsia"/>
                    <w:sz w:val="24"/>
                    <w:szCs w:val="22"/>
                  </w:rPr>
                  <w:t>☐</w:t>
                </w:r>
              </w:sdtContent>
            </w:sdt>
            <w:r w:rsidRPr="006B3742">
              <w:rPr>
                <w:rFonts w:eastAsia="MS Gothic"/>
                <w:sz w:val="24"/>
                <w:szCs w:val="22"/>
              </w:rPr>
              <w:t xml:space="preserve">                        </w:t>
            </w:r>
            <w:r w:rsidRPr="006B3742">
              <w:rPr>
                <w:rFonts w:ascii="Segoe UI Symbol" w:eastAsia="MS Gothic" w:hAnsi="Segoe UI Symbol" w:cs="Segoe UI Symbol"/>
                <w:sz w:val="24"/>
                <w:szCs w:val="22"/>
              </w:rPr>
              <w:t xml:space="preserve"> </w:t>
            </w:r>
            <w:r w:rsidRPr="006B3742">
              <w:rPr>
                <w:rFonts w:eastAsia="MS Gothic"/>
                <w:sz w:val="16"/>
                <w:szCs w:val="16"/>
              </w:rPr>
              <w:t>Nie</w:t>
            </w:r>
            <w:sdt>
              <w:sdtPr>
                <w:rPr>
                  <w:rFonts w:eastAsia="MS Gothic"/>
                  <w:sz w:val="24"/>
                  <w:szCs w:val="22"/>
                </w:rPr>
                <w:id w:val="1369412576"/>
                <w14:checkbox>
                  <w14:checked w14:val="0"/>
                  <w14:checkedState w14:val="2612" w14:font="MS Gothic"/>
                  <w14:uncheckedState w14:val="2610" w14:font="MS Gothic"/>
                </w14:checkbox>
              </w:sdtPr>
              <w:sdtEndPr>
                <w:rPr>
                  <w:rFonts w:hint="eastAsia"/>
                </w:rPr>
              </w:sdtEndPr>
              <w:sdtContent>
                <w:r w:rsidRPr="006B3742">
                  <w:rPr>
                    <w:rFonts w:ascii="MS Gothic" w:eastAsia="MS Gothic" w:hAnsi="MS Gothic" w:hint="eastAsia"/>
                    <w:sz w:val="24"/>
                    <w:szCs w:val="22"/>
                  </w:rPr>
                  <w:t>☐</w:t>
                </w:r>
              </w:sdtContent>
            </w:sdt>
          </w:p>
        </w:tc>
      </w:tr>
      <w:tr w:rsidR="006B3742" w:rsidRPr="006B3742" w14:paraId="0546327A" w14:textId="77777777" w:rsidTr="00826C27">
        <w:tblPrEx>
          <w:tblLook w:val="0000" w:firstRow="0" w:lastRow="0" w:firstColumn="0" w:lastColumn="0" w:noHBand="0" w:noVBand="0"/>
        </w:tblPrEx>
        <w:trPr>
          <w:gridAfter w:val="3"/>
          <w:wAfter w:w="3882" w:type="dxa"/>
          <w:trHeight w:val="474"/>
        </w:trPr>
        <w:tc>
          <w:tcPr>
            <w:tcW w:w="9440" w:type="dxa"/>
            <w:gridSpan w:val="7"/>
            <w:tcBorders>
              <w:top w:val="single" w:sz="4" w:space="0" w:color="auto"/>
              <w:left w:val="single" w:sz="12" w:space="0" w:color="auto"/>
              <w:bottom w:val="double" w:sz="4" w:space="0" w:color="auto"/>
              <w:right w:val="single" w:sz="12" w:space="0" w:color="auto"/>
            </w:tcBorders>
            <w:shd w:val="clear" w:color="auto" w:fill="DEEAF6" w:themeFill="accent1" w:themeFillTint="33"/>
            <w:vAlign w:val="center"/>
          </w:tcPr>
          <w:p w14:paraId="73B51727" w14:textId="0C415ACA" w:rsidR="002131EA" w:rsidRPr="006B3742" w:rsidRDefault="00826C27">
            <w:pPr>
              <w:rPr>
                <w:b/>
                <w:sz w:val="18"/>
                <w:szCs w:val="18"/>
              </w:rPr>
            </w:pPr>
            <w:r w:rsidRPr="006B3742">
              <w:rPr>
                <w:b/>
                <w:sz w:val="18"/>
                <w:szCs w:val="18"/>
              </w:rPr>
              <w:t>11</w:t>
            </w:r>
            <w:r w:rsidR="00866257" w:rsidRPr="006B3742">
              <w:rPr>
                <w:b/>
                <w:sz w:val="18"/>
                <w:szCs w:val="18"/>
              </w:rPr>
              <w:t>. Žiadané obdobie poskytnutia vyrovnávacieho príspevku v zmysle § 19b zákona o sociálnej ekonomike</w:t>
            </w:r>
          </w:p>
        </w:tc>
      </w:tr>
      <w:tr w:rsidR="006B3742" w:rsidRPr="006B3742" w14:paraId="5AAE1C10" w14:textId="77777777" w:rsidTr="00826C27">
        <w:tblPrEx>
          <w:tblLook w:val="0000" w:firstRow="0" w:lastRow="0" w:firstColumn="0" w:lastColumn="0" w:noHBand="0" w:noVBand="0"/>
        </w:tblPrEx>
        <w:trPr>
          <w:gridAfter w:val="3"/>
          <w:wAfter w:w="3882" w:type="dxa"/>
          <w:trHeight w:val="474"/>
        </w:trPr>
        <w:tc>
          <w:tcPr>
            <w:tcW w:w="4605" w:type="dxa"/>
            <w:gridSpan w:val="4"/>
            <w:tcBorders>
              <w:top w:val="double" w:sz="4" w:space="0" w:color="auto"/>
              <w:left w:val="single" w:sz="12" w:space="0" w:color="auto"/>
              <w:bottom w:val="single" w:sz="12" w:space="0" w:color="auto"/>
              <w:right w:val="single" w:sz="4" w:space="0" w:color="auto"/>
            </w:tcBorders>
            <w:shd w:val="clear" w:color="auto" w:fill="auto"/>
            <w:vAlign w:val="center"/>
          </w:tcPr>
          <w:p w14:paraId="710B16CF" w14:textId="77777777" w:rsidR="002131EA" w:rsidRPr="006B3742" w:rsidRDefault="00866257">
            <w:pPr>
              <w:rPr>
                <w:sz w:val="18"/>
                <w:szCs w:val="18"/>
              </w:rPr>
            </w:pPr>
            <w:r w:rsidRPr="006B3742">
              <w:rPr>
                <w:sz w:val="18"/>
                <w:szCs w:val="18"/>
              </w:rPr>
              <w:t xml:space="preserve">Žiadam o poskytnutie vyrovnávacieho príspevku za obdobie od </w:t>
            </w:r>
            <w:r w:rsidRPr="006B3742">
              <w:rPr>
                <w:i/>
                <w:sz w:val="16"/>
                <w:szCs w:val="16"/>
              </w:rPr>
              <w:t>(uviesť konkrétny mesiac kalendárneho roku)</w:t>
            </w:r>
            <w:r w:rsidRPr="006B3742">
              <w:rPr>
                <w:sz w:val="18"/>
                <w:szCs w:val="18"/>
              </w:rPr>
              <w:t xml:space="preserve"> </w:t>
            </w:r>
          </w:p>
        </w:tc>
        <w:tc>
          <w:tcPr>
            <w:tcW w:w="4835" w:type="dxa"/>
            <w:gridSpan w:val="3"/>
            <w:tcBorders>
              <w:top w:val="double" w:sz="4" w:space="0" w:color="auto"/>
              <w:left w:val="single" w:sz="4" w:space="0" w:color="auto"/>
              <w:bottom w:val="single" w:sz="12" w:space="0" w:color="auto"/>
              <w:right w:val="single" w:sz="12" w:space="0" w:color="auto"/>
            </w:tcBorders>
            <w:shd w:val="clear" w:color="auto" w:fill="auto"/>
            <w:vAlign w:val="center"/>
          </w:tcPr>
          <w:p w14:paraId="5176EEA5" w14:textId="77777777" w:rsidR="002131EA" w:rsidRPr="006B3742" w:rsidRDefault="002131EA">
            <w:pPr>
              <w:rPr>
                <w:sz w:val="18"/>
                <w:szCs w:val="18"/>
              </w:rPr>
            </w:pPr>
          </w:p>
        </w:tc>
      </w:tr>
    </w:tbl>
    <w:p w14:paraId="64776FC5" w14:textId="77777777" w:rsidR="002131EA" w:rsidRPr="006B3742" w:rsidRDefault="002131EA">
      <w:pPr>
        <w:rPr>
          <w:sz w:val="18"/>
          <w:szCs w:val="18"/>
        </w:rPr>
      </w:pPr>
    </w:p>
    <w:p w14:paraId="5507D03A" w14:textId="77777777" w:rsidR="002131EA" w:rsidRPr="006B3742" w:rsidRDefault="002131EA"/>
    <w:p w14:paraId="2BBC1F13" w14:textId="40F5042D" w:rsidR="003B1D63" w:rsidRDefault="003B1D63">
      <w:pPr>
        <w:spacing w:after="60" w:line="264" w:lineRule="auto"/>
        <w:jc w:val="both"/>
        <w:rPr>
          <w:b/>
          <w:sz w:val="24"/>
          <w:szCs w:val="24"/>
        </w:rPr>
      </w:pPr>
    </w:p>
    <w:p w14:paraId="12ADF855" w14:textId="77777777" w:rsidR="008F676F" w:rsidRPr="006B3742" w:rsidRDefault="008F676F">
      <w:pPr>
        <w:spacing w:after="60" w:line="264" w:lineRule="auto"/>
        <w:jc w:val="both"/>
        <w:rPr>
          <w:b/>
          <w:sz w:val="24"/>
          <w:szCs w:val="24"/>
        </w:rPr>
      </w:pPr>
    </w:p>
    <w:p w14:paraId="6A88120E" w14:textId="70AB87AF" w:rsidR="003B1D63" w:rsidRDefault="003B1D63">
      <w:pPr>
        <w:spacing w:after="60" w:line="264" w:lineRule="auto"/>
        <w:jc w:val="both"/>
        <w:rPr>
          <w:b/>
          <w:sz w:val="24"/>
          <w:szCs w:val="24"/>
        </w:rPr>
      </w:pPr>
    </w:p>
    <w:p w14:paraId="7F8140CD" w14:textId="0568479F" w:rsidR="009C660E" w:rsidRDefault="009C660E">
      <w:pPr>
        <w:spacing w:after="60" w:line="264" w:lineRule="auto"/>
        <w:jc w:val="both"/>
        <w:rPr>
          <w:b/>
          <w:sz w:val="24"/>
          <w:szCs w:val="24"/>
        </w:rPr>
      </w:pPr>
    </w:p>
    <w:p w14:paraId="0C904D4C" w14:textId="77777777" w:rsidR="009C660E" w:rsidRPr="006B3742" w:rsidRDefault="009C660E">
      <w:pPr>
        <w:spacing w:after="60" w:line="264" w:lineRule="auto"/>
        <w:jc w:val="both"/>
        <w:rPr>
          <w:b/>
          <w:sz w:val="24"/>
          <w:szCs w:val="24"/>
        </w:rPr>
      </w:pPr>
    </w:p>
    <w:p w14:paraId="27CC1DFC" w14:textId="454B083E" w:rsidR="002131EA" w:rsidRDefault="00866257">
      <w:pPr>
        <w:spacing w:after="60" w:line="264" w:lineRule="auto"/>
        <w:jc w:val="both"/>
        <w:rPr>
          <w:b/>
          <w:sz w:val="24"/>
          <w:szCs w:val="24"/>
        </w:rPr>
      </w:pPr>
      <w:r>
        <w:rPr>
          <w:b/>
          <w:sz w:val="24"/>
          <w:szCs w:val="24"/>
        </w:rPr>
        <w:lastRenderedPageBreak/>
        <w:t>K žiadosti o poskytnutie vyrovnávacieho príspevku je potrebné doložiť:</w:t>
      </w:r>
    </w:p>
    <w:p w14:paraId="5C4887F0" w14:textId="6F8B5C85" w:rsidR="008F676F" w:rsidRPr="008F676F" w:rsidRDefault="008F676F" w:rsidP="008F676F">
      <w:pPr>
        <w:numPr>
          <w:ilvl w:val="0"/>
          <w:numId w:val="24"/>
        </w:numPr>
        <w:spacing w:line="288" w:lineRule="auto"/>
        <w:jc w:val="both"/>
        <w:rPr>
          <w:b/>
          <w:bCs/>
          <w:sz w:val="24"/>
          <w:szCs w:val="24"/>
        </w:rPr>
      </w:pPr>
      <w:r w:rsidRPr="008F676F">
        <w:rPr>
          <w:b/>
          <w:bCs/>
          <w:sz w:val="24"/>
          <w:szCs w:val="24"/>
        </w:rPr>
        <w:t>Údaje o účastníkovi - zamestnancovi integračného podniku</w:t>
      </w:r>
    </w:p>
    <w:p w14:paraId="5CA70903" w14:textId="52F02817" w:rsidR="002131EA" w:rsidRDefault="00866257">
      <w:pPr>
        <w:numPr>
          <w:ilvl w:val="0"/>
          <w:numId w:val="24"/>
        </w:numPr>
        <w:spacing w:line="288" w:lineRule="auto"/>
        <w:jc w:val="both"/>
        <w:rPr>
          <w:bCs/>
          <w:sz w:val="24"/>
          <w:szCs w:val="24"/>
        </w:rPr>
      </w:pPr>
      <w:r>
        <w:rPr>
          <w:b/>
          <w:sz w:val="24"/>
          <w:szCs w:val="24"/>
        </w:rPr>
        <w:t>Vyhlásenie žiadateľa o poskytnutej pomoci de minimis</w:t>
      </w:r>
      <w:r>
        <w:rPr>
          <w:sz w:val="24"/>
          <w:szCs w:val="24"/>
        </w:rPr>
        <w:t xml:space="preserve"> </w:t>
      </w:r>
      <w:r>
        <w:rPr>
          <w:i/>
          <w:sz w:val="24"/>
          <w:szCs w:val="24"/>
        </w:rPr>
        <w:t xml:space="preserve">(predkladá žiadateľ, ktorému budú poskytnuté finančné príspevky v zmysle </w:t>
      </w:r>
      <w:bookmarkStart w:id="0" w:name="_GoBack"/>
      <w:r>
        <w:rPr>
          <w:i/>
          <w:sz w:val="24"/>
          <w:szCs w:val="24"/>
        </w:rPr>
        <w:t>Schém</w:t>
      </w:r>
      <w:bookmarkEnd w:id="0"/>
      <w:r>
        <w:rPr>
          <w:i/>
          <w:sz w:val="24"/>
          <w:szCs w:val="24"/>
        </w:rPr>
        <w:t>y minimálnej pomoci na podporu zamestnanosti  DM – 2/2024 v platnom znení)</w:t>
      </w:r>
      <w:r>
        <w:rPr>
          <w:bCs/>
          <w:sz w:val="24"/>
          <w:szCs w:val="24"/>
        </w:rPr>
        <w:t>,</w:t>
      </w:r>
    </w:p>
    <w:p w14:paraId="0F11A856" w14:textId="6D96A0C1" w:rsidR="002131EA" w:rsidRDefault="00866257">
      <w:pPr>
        <w:numPr>
          <w:ilvl w:val="0"/>
          <w:numId w:val="24"/>
        </w:numPr>
        <w:spacing w:line="288" w:lineRule="auto"/>
        <w:jc w:val="both"/>
        <w:rPr>
          <w:bCs/>
          <w:sz w:val="24"/>
          <w:szCs w:val="24"/>
        </w:rPr>
      </w:pPr>
      <w:r>
        <w:rPr>
          <w:b/>
          <w:sz w:val="24"/>
          <w:szCs w:val="24"/>
        </w:rPr>
        <w:t>Vyhlásenie žiadateľa o poskytnutej pomoci de minimis</w:t>
      </w:r>
      <w:r>
        <w:rPr>
          <w:sz w:val="24"/>
          <w:szCs w:val="24"/>
        </w:rPr>
        <w:t xml:space="preserve"> </w:t>
      </w:r>
      <w:r>
        <w:rPr>
          <w:i/>
          <w:sz w:val="24"/>
          <w:szCs w:val="24"/>
        </w:rPr>
        <w:t>(predkladá žiadateľ, ktorému budú poskytnuté finančné príspevky v zmysle Schémy minimálnej pomoci na podporu zamestnanosti v odvetví poľnohospodárskej prvovýroby DM – 9/2023 v platnom znení)</w:t>
      </w:r>
      <w:r>
        <w:rPr>
          <w:sz w:val="24"/>
          <w:szCs w:val="24"/>
        </w:rPr>
        <w:t>,</w:t>
      </w:r>
    </w:p>
    <w:p w14:paraId="3373A277" w14:textId="28FA9B1A" w:rsidR="002131EA" w:rsidRDefault="00866257">
      <w:pPr>
        <w:numPr>
          <w:ilvl w:val="0"/>
          <w:numId w:val="24"/>
        </w:numPr>
        <w:spacing w:line="288" w:lineRule="auto"/>
        <w:jc w:val="both"/>
        <w:rPr>
          <w:bCs/>
          <w:sz w:val="24"/>
          <w:szCs w:val="24"/>
        </w:rPr>
      </w:pPr>
      <w:r>
        <w:rPr>
          <w:b/>
          <w:bCs/>
          <w:sz w:val="24"/>
          <w:szCs w:val="24"/>
        </w:rPr>
        <w:t>Evidenciu zamestnávania zamestnancov</w:t>
      </w:r>
      <w:r>
        <w:rPr>
          <w:bCs/>
          <w:sz w:val="24"/>
          <w:szCs w:val="24"/>
        </w:rPr>
        <w:t>, na ktorých sa žiada vyrovnávací príspevok</w:t>
      </w:r>
      <w:r w:rsidR="003A4B18">
        <w:rPr>
          <w:bCs/>
          <w:sz w:val="24"/>
          <w:szCs w:val="24"/>
        </w:rPr>
        <w:t>,</w:t>
      </w:r>
    </w:p>
    <w:p w14:paraId="762C840C" w14:textId="5EE66926" w:rsidR="002131EA" w:rsidRDefault="003B021B">
      <w:pPr>
        <w:numPr>
          <w:ilvl w:val="0"/>
          <w:numId w:val="24"/>
        </w:numPr>
        <w:spacing w:line="288" w:lineRule="auto"/>
        <w:jc w:val="both"/>
        <w:rPr>
          <w:bCs/>
          <w:i/>
          <w:sz w:val="24"/>
          <w:szCs w:val="24"/>
        </w:rPr>
      </w:pPr>
      <w:r w:rsidRPr="006B3742">
        <w:rPr>
          <w:b/>
          <w:sz w:val="24"/>
          <w:szCs w:val="24"/>
        </w:rPr>
        <w:t>Kalkuláciu dodatočných nákladov</w:t>
      </w:r>
      <w:r w:rsidRPr="006B3742">
        <w:rPr>
          <w:sz w:val="24"/>
          <w:szCs w:val="24"/>
        </w:rPr>
        <w:t xml:space="preserve"> </w:t>
      </w:r>
      <w:r w:rsidRPr="004E6677">
        <w:rPr>
          <w:b/>
          <w:sz w:val="24"/>
          <w:szCs w:val="24"/>
        </w:rPr>
        <w:t>spojených so zamestnávaním znevýhodnených osôb a nákladov vynaložených na pomoc zamestnaným osobám</w:t>
      </w:r>
      <w:r w:rsidRPr="006B3742">
        <w:rPr>
          <w:sz w:val="24"/>
          <w:szCs w:val="24"/>
        </w:rPr>
        <w:t xml:space="preserve"> v zmysle zákona č. 112/2018 Z.z. o sociálnej ekonomike a sociálnych podnikoch a o zmene a doplnení niektorých zákonov  v znení neskorších predpisov</w:t>
      </w:r>
      <w:r w:rsidRPr="006B3742">
        <w:rPr>
          <w:bCs/>
          <w:i/>
          <w:sz w:val="24"/>
          <w:szCs w:val="24"/>
        </w:rPr>
        <w:t xml:space="preserve"> </w:t>
      </w:r>
      <w:r w:rsidR="00866257" w:rsidRPr="006B3742">
        <w:rPr>
          <w:bCs/>
          <w:i/>
          <w:sz w:val="24"/>
          <w:szCs w:val="24"/>
        </w:rPr>
        <w:t>(</w:t>
      </w:r>
      <w:r w:rsidR="00866257">
        <w:rPr>
          <w:bCs/>
          <w:i/>
          <w:sz w:val="24"/>
          <w:szCs w:val="24"/>
        </w:rPr>
        <w:t>relevantné v prípade žiadateľa, ktorí si tieto náklady uplatňuje už pri podaní žiadosti),</w:t>
      </w:r>
    </w:p>
    <w:p w14:paraId="24D2B1E1" w14:textId="0A27ED26" w:rsidR="002131EA" w:rsidRPr="00612800" w:rsidRDefault="00866257">
      <w:pPr>
        <w:numPr>
          <w:ilvl w:val="0"/>
          <w:numId w:val="24"/>
        </w:numPr>
        <w:spacing w:line="288" w:lineRule="auto"/>
        <w:jc w:val="both"/>
        <w:rPr>
          <w:bCs/>
          <w:sz w:val="24"/>
          <w:szCs w:val="24"/>
        </w:rPr>
      </w:pPr>
      <w:r>
        <w:rPr>
          <w:b/>
          <w:sz w:val="24"/>
          <w:szCs w:val="24"/>
        </w:rPr>
        <w:t>Čestné vyhlásenie k podniku v ťažkostiach</w:t>
      </w:r>
      <w:r>
        <w:rPr>
          <w:sz w:val="24"/>
          <w:szCs w:val="24"/>
        </w:rPr>
        <w:t xml:space="preserve"> (</w:t>
      </w:r>
      <w:r>
        <w:rPr>
          <w:i/>
          <w:sz w:val="24"/>
          <w:szCs w:val="24"/>
        </w:rPr>
        <w:t>predkladá žiadateľ, ktorému budú poskytnuté finančné príspevky v zmysle</w:t>
      </w:r>
      <w:r>
        <w:rPr>
          <w:sz w:val="24"/>
          <w:szCs w:val="24"/>
        </w:rPr>
        <w:t xml:space="preserve"> </w:t>
      </w:r>
      <w:r w:rsidR="00494266" w:rsidRPr="00494266">
        <w:rPr>
          <w:i/>
          <w:sz w:val="24"/>
          <w:szCs w:val="24"/>
        </w:rPr>
        <w:t>SA.120186</w:t>
      </w:r>
      <w:r w:rsidR="00494266">
        <w:rPr>
          <w:sz w:val="24"/>
          <w:szCs w:val="24"/>
        </w:rPr>
        <w:t xml:space="preserve"> </w:t>
      </w:r>
      <w:r w:rsidR="003373C4">
        <w:rPr>
          <w:sz w:val="24"/>
          <w:szCs w:val="24"/>
        </w:rPr>
        <w:t>S</w:t>
      </w:r>
      <w:r>
        <w:rPr>
          <w:i/>
          <w:sz w:val="24"/>
          <w:szCs w:val="24"/>
        </w:rPr>
        <w:t xml:space="preserve">chémy štátnej pomoci na podporu vzdelávania a pomoci na prijímanie do zamestnania a zamestnávanie znevýhodnených zamestnancov a zamestnancov so zdravotným postihnutím v znení dodatku č. </w:t>
      </w:r>
      <w:r w:rsidR="00E2235E" w:rsidRPr="000D0ABD">
        <w:rPr>
          <w:i/>
          <w:sz w:val="24"/>
          <w:szCs w:val="24"/>
        </w:rPr>
        <w:t>2</w:t>
      </w:r>
      <w:r>
        <w:rPr>
          <w:i/>
          <w:sz w:val="24"/>
          <w:szCs w:val="24"/>
        </w:rPr>
        <w:t>)</w:t>
      </w:r>
      <w:r w:rsidR="00612800">
        <w:rPr>
          <w:i/>
          <w:sz w:val="24"/>
          <w:szCs w:val="24"/>
        </w:rPr>
        <w:t>,</w:t>
      </w:r>
    </w:p>
    <w:p w14:paraId="21A92D76" w14:textId="0D350D67" w:rsidR="00612800" w:rsidRPr="00612800" w:rsidRDefault="00612800" w:rsidP="00612800">
      <w:pPr>
        <w:numPr>
          <w:ilvl w:val="0"/>
          <w:numId w:val="24"/>
        </w:numPr>
        <w:spacing w:line="288" w:lineRule="auto"/>
        <w:jc w:val="both"/>
        <w:rPr>
          <w:bCs/>
          <w:sz w:val="24"/>
          <w:szCs w:val="24"/>
        </w:rPr>
      </w:pPr>
      <w:r>
        <w:rPr>
          <w:b/>
          <w:sz w:val="24"/>
          <w:szCs w:val="24"/>
        </w:rPr>
        <w:t xml:space="preserve">Čestné vyhlásenie k posúdeniu oprávnenosti cieľovej skupiny </w:t>
      </w:r>
      <w:r w:rsidRPr="00612800">
        <w:rPr>
          <w:i/>
          <w:sz w:val="24"/>
          <w:szCs w:val="24"/>
        </w:rPr>
        <w:t>(</w:t>
      </w:r>
      <w:r>
        <w:rPr>
          <w:i/>
          <w:sz w:val="24"/>
          <w:szCs w:val="24"/>
        </w:rPr>
        <w:t xml:space="preserve">predkladá žiadateľ, za každého zamestnanca, ktorý spĺňa podmienky oprávnenosti v zmysle § 2 ods. 5 písm. a) zákona o sociálnej ekonomike, resp. spĺňa podmienky v zmysle </w:t>
      </w:r>
      <w:r w:rsidRPr="00612800">
        <w:rPr>
          <w:i/>
          <w:sz w:val="24"/>
          <w:szCs w:val="24"/>
        </w:rPr>
        <w:t xml:space="preserve">čl. 2 ods. 99 Nariadenia </w:t>
      </w:r>
      <w:r>
        <w:rPr>
          <w:i/>
          <w:sz w:val="24"/>
          <w:szCs w:val="24"/>
        </w:rPr>
        <w:t>Komisie, t. j. žiada o poskytnutie príspevku na značne znevýhodneného pracovník</w:t>
      </w:r>
      <w:r w:rsidR="00F133AC">
        <w:rPr>
          <w:i/>
          <w:sz w:val="24"/>
          <w:szCs w:val="24"/>
        </w:rPr>
        <w:t>a</w:t>
      </w:r>
      <w:r>
        <w:rPr>
          <w:i/>
          <w:sz w:val="24"/>
          <w:szCs w:val="24"/>
        </w:rPr>
        <w:t xml:space="preserve">). </w:t>
      </w:r>
    </w:p>
    <w:p w14:paraId="41FEBF68" w14:textId="552F7A37" w:rsidR="002131EA" w:rsidRPr="00CD162C" w:rsidRDefault="00612800" w:rsidP="00CD162C">
      <w:pPr>
        <w:numPr>
          <w:ilvl w:val="0"/>
          <w:numId w:val="24"/>
        </w:numPr>
        <w:spacing w:line="264" w:lineRule="auto"/>
        <w:jc w:val="both"/>
        <w:rPr>
          <w:sz w:val="24"/>
          <w:szCs w:val="24"/>
        </w:rPr>
      </w:pPr>
      <w:r w:rsidRPr="00CD162C">
        <w:rPr>
          <w:b/>
          <w:sz w:val="24"/>
          <w:szCs w:val="24"/>
        </w:rPr>
        <w:t xml:space="preserve">Relevantné doklady k posúdeniu oprávnenosti cieľovej skupiny v zmysle § 2 ods. 5 písm. b) zákona o sociálnej ekonomike </w:t>
      </w:r>
      <w:r w:rsidRPr="00CD162C">
        <w:rPr>
          <w:i/>
          <w:sz w:val="24"/>
          <w:szCs w:val="24"/>
        </w:rPr>
        <w:t xml:space="preserve">(napr. predloženie kópie rozhodnutia alebo oznámenia Sociálnej poisťovne, resp. posudku </w:t>
      </w:r>
      <w:r w:rsidR="00CD162C" w:rsidRPr="00CD162C">
        <w:rPr>
          <w:i/>
          <w:sz w:val="24"/>
          <w:szCs w:val="24"/>
        </w:rPr>
        <w:t>útvaru sociálneho zabezpečenia</w:t>
      </w:r>
      <w:r w:rsidRPr="00CD162C">
        <w:rPr>
          <w:i/>
          <w:sz w:val="24"/>
          <w:szCs w:val="24"/>
        </w:rPr>
        <w:t xml:space="preserve"> podľa zákona č. 328/2002 Z. z. preukazujúcu invaliditu občana so zdravotným postihnutím</w:t>
      </w:r>
      <w:r w:rsidR="00F133AC">
        <w:rPr>
          <w:i/>
          <w:sz w:val="24"/>
          <w:szCs w:val="24"/>
        </w:rPr>
        <w:t>. D</w:t>
      </w:r>
      <w:r w:rsidR="00CD162C" w:rsidRPr="00CD162C">
        <w:rPr>
          <w:i/>
          <w:sz w:val="24"/>
          <w:szCs w:val="24"/>
        </w:rPr>
        <w:t>lhodobé zdravotné postihnutie sa preukazuje lekárskym posudkom podľa § 25a ods. 6 zákona o sociálnej ekonomike  alebo rozhodnutím o nepriznaní invalidného dôchodku, z ktorého vyplýva pokles schopnosti vykonávať zárobkovú činnosť o viac ako 20 % v porovnaní so zdravou fyzickou osobou, nie staršími ako dva roky</w:t>
      </w:r>
      <w:r w:rsidRPr="00CD162C">
        <w:rPr>
          <w:i/>
          <w:sz w:val="24"/>
          <w:szCs w:val="24"/>
        </w:rPr>
        <w:t xml:space="preserve">). </w:t>
      </w:r>
    </w:p>
    <w:p w14:paraId="5E42BBC5" w14:textId="77777777" w:rsidR="00CD162C" w:rsidRPr="00CD162C" w:rsidRDefault="00CD162C" w:rsidP="00CD162C">
      <w:pPr>
        <w:spacing w:line="264" w:lineRule="auto"/>
        <w:ind w:left="360"/>
        <w:jc w:val="both"/>
        <w:rPr>
          <w:sz w:val="24"/>
          <w:szCs w:val="24"/>
        </w:rPr>
      </w:pPr>
    </w:p>
    <w:p w14:paraId="6501DB3C" w14:textId="4898AC8F" w:rsidR="002131EA" w:rsidRDefault="00866257">
      <w:pPr>
        <w:spacing w:line="264" w:lineRule="auto"/>
        <w:jc w:val="both"/>
        <w:rPr>
          <w:sz w:val="24"/>
          <w:szCs w:val="24"/>
        </w:rPr>
      </w:pPr>
      <w:r>
        <w:rPr>
          <w:sz w:val="24"/>
          <w:szCs w:val="24"/>
        </w:rPr>
        <w:t xml:space="preserve">V procese posudzovania žiadosti o poskytnutie vyrovnávacieho príspevku v zmysle § 19b zákona o sociálnej ekonomike, je úrad práce, sociálnych vecí a rodiny oprávnený overiť si údaje uvedené </w:t>
      </w:r>
      <w:r w:rsidR="00E02D10">
        <w:rPr>
          <w:sz w:val="24"/>
          <w:szCs w:val="24"/>
        </w:rPr>
        <w:t xml:space="preserve"> </w:t>
      </w:r>
      <w:r>
        <w:rPr>
          <w:sz w:val="24"/>
          <w:szCs w:val="24"/>
        </w:rPr>
        <w:t>v tejto žiadosti v príslušných informačných  systémoch verejnej  správy  a  v prípade potreby požadovať od žiadateľa dodatočné informácie a doklady súvisiace s  predloženou žiadosťou (ako napr. zriaďovaciu listinu, oprávnenie na vykonávanie činnosti podľa osobitného predpisu, doklad</w:t>
      </w:r>
      <w:r w:rsidR="004E6677">
        <w:rPr>
          <w:sz w:val="24"/>
          <w:szCs w:val="24"/>
        </w:rPr>
        <w:t xml:space="preserve"> </w:t>
      </w:r>
      <w:r>
        <w:rPr>
          <w:sz w:val="24"/>
          <w:szCs w:val="24"/>
        </w:rPr>
        <w:t>o</w:t>
      </w:r>
      <w:r w:rsidR="004E6677">
        <w:rPr>
          <w:sz w:val="24"/>
          <w:szCs w:val="24"/>
        </w:rPr>
        <w:t> </w:t>
      </w:r>
      <w:r>
        <w:rPr>
          <w:sz w:val="24"/>
          <w:szCs w:val="24"/>
        </w:rPr>
        <w:t>zvolení/menovaní štatutárneho zástupcu a pod. s výnimko</w:t>
      </w:r>
      <w:r w:rsidR="004E6677">
        <w:rPr>
          <w:sz w:val="24"/>
          <w:szCs w:val="24"/>
        </w:rPr>
        <w:t xml:space="preserve">u žiadateľov zriadených zákonom </w:t>
      </w:r>
      <w:r>
        <w:rPr>
          <w:sz w:val="24"/>
          <w:szCs w:val="24"/>
        </w:rPr>
        <w:t>a</w:t>
      </w:r>
      <w:r w:rsidR="004E6677">
        <w:rPr>
          <w:sz w:val="24"/>
          <w:szCs w:val="24"/>
        </w:rPr>
        <w:t> </w:t>
      </w:r>
      <w:r>
        <w:rPr>
          <w:sz w:val="24"/>
          <w:szCs w:val="24"/>
        </w:rPr>
        <w:t xml:space="preserve">orgánov štátnej a verejnej správy, resp. ďalšie doplňujúce doklady k posúdeniu oprávnenosti žiadaných </w:t>
      </w:r>
      <w:r w:rsidR="00020956">
        <w:rPr>
          <w:sz w:val="24"/>
          <w:szCs w:val="24"/>
        </w:rPr>
        <w:t>nákladov</w:t>
      </w:r>
      <w:r w:rsidR="00656285">
        <w:rPr>
          <w:sz w:val="24"/>
          <w:szCs w:val="24"/>
        </w:rPr>
        <w:t xml:space="preserve"> v zmysle § 19b ods. 1 zákona o sociálnej ekonomike</w:t>
      </w:r>
      <w:r>
        <w:rPr>
          <w:sz w:val="24"/>
          <w:szCs w:val="24"/>
        </w:rPr>
        <w:t>).</w:t>
      </w:r>
    </w:p>
    <w:p w14:paraId="13448090" w14:textId="14F94546" w:rsidR="002131EA" w:rsidRDefault="002131EA">
      <w:pPr>
        <w:spacing w:line="264" w:lineRule="auto"/>
        <w:rPr>
          <w:b/>
          <w:sz w:val="24"/>
          <w:szCs w:val="24"/>
        </w:rPr>
      </w:pPr>
    </w:p>
    <w:p w14:paraId="39E339D1" w14:textId="390DD314" w:rsidR="00CD162C" w:rsidRDefault="00CD162C">
      <w:pPr>
        <w:spacing w:line="264" w:lineRule="auto"/>
        <w:rPr>
          <w:b/>
          <w:sz w:val="24"/>
          <w:szCs w:val="24"/>
        </w:rPr>
      </w:pPr>
    </w:p>
    <w:p w14:paraId="626779F5" w14:textId="16FFB912" w:rsidR="00CD162C" w:rsidRDefault="00CD162C">
      <w:pPr>
        <w:spacing w:line="264" w:lineRule="auto"/>
        <w:rPr>
          <w:b/>
          <w:sz w:val="24"/>
          <w:szCs w:val="24"/>
        </w:rPr>
      </w:pPr>
    </w:p>
    <w:p w14:paraId="6B6B9BC3" w14:textId="77777777" w:rsidR="00CD162C" w:rsidRDefault="00CD162C">
      <w:pPr>
        <w:spacing w:line="264" w:lineRule="auto"/>
        <w:rPr>
          <w:b/>
          <w:sz w:val="24"/>
          <w:szCs w:val="24"/>
        </w:rPr>
      </w:pPr>
    </w:p>
    <w:p w14:paraId="4604E024" w14:textId="77777777" w:rsidR="002131EA" w:rsidRDefault="00866257">
      <w:pPr>
        <w:spacing w:line="264" w:lineRule="auto"/>
        <w:jc w:val="center"/>
        <w:rPr>
          <w:b/>
          <w:sz w:val="24"/>
          <w:szCs w:val="24"/>
        </w:rPr>
      </w:pPr>
      <w:r>
        <w:rPr>
          <w:b/>
          <w:sz w:val="24"/>
          <w:szCs w:val="24"/>
        </w:rPr>
        <w:lastRenderedPageBreak/>
        <w:t>OSOBITNÉ PODMIENKY</w:t>
      </w:r>
    </w:p>
    <w:p w14:paraId="44179806" w14:textId="77777777" w:rsidR="002131EA" w:rsidRDefault="002131EA">
      <w:pPr>
        <w:spacing w:line="264" w:lineRule="auto"/>
        <w:jc w:val="both"/>
        <w:rPr>
          <w:b/>
          <w:sz w:val="24"/>
          <w:szCs w:val="24"/>
        </w:rPr>
      </w:pPr>
    </w:p>
    <w:p w14:paraId="582FFAF1" w14:textId="1478CD77" w:rsidR="002131EA" w:rsidRDefault="00866257">
      <w:pPr>
        <w:spacing w:line="264" w:lineRule="auto"/>
        <w:jc w:val="both"/>
        <w:rPr>
          <w:sz w:val="24"/>
          <w:szCs w:val="24"/>
        </w:rPr>
      </w:pPr>
      <w:r>
        <w:rPr>
          <w:sz w:val="24"/>
          <w:szCs w:val="24"/>
        </w:rPr>
        <w:t xml:space="preserve">Na účel použitia týchto prostriedkov, kontrolu ich použitia a ich vymáhanie sa vzťahuje režim upravený v osobitných predpisoch, najmä zákon č. 357/2015 Z. z. o finančnej kontrole a audite </w:t>
      </w:r>
      <w:r w:rsidR="00E02D10">
        <w:rPr>
          <w:sz w:val="24"/>
          <w:szCs w:val="24"/>
        </w:rPr>
        <w:t xml:space="preserve">            </w:t>
      </w:r>
      <w:r>
        <w:rPr>
          <w:sz w:val="24"/>
          <w:szCs w:val="24"/>
        </w:rPr>
        <w:t xml:space="preserve">a o zmene a doplnení niektorých zákonov v znení neskorších predpisov, zákon č. 523/2004 Z. z. </w:t>
      </w:r>
      <w:r w:rsidR="00E02D10">
        <w:rPr>
          <w:sz w:val="24"/>
          <w:szCs w:val="24"/>
        </w:rPr>
        <w:t xml:space="preserve">           </w:t>
      </w:r>
      <w:r>
        <w:rPr>
          <w:sz w:val="24"/>
          <w:szCs w:val="24"/>
        </w:rPr>
        <w:t xml:space="preserve">o rozpočtových pravidlách verejnej správy a o zmene a doplnení niektorých zákonov v znení neskorších predpisov, zákon č. 394/2012 Z. z. o obmedzení platieb v hotovosti v znení neskorších predpisov a zákon č. 374/2014 Z. z. o pohľadávkach štátu a o zmene s doplnení niektorých zákonov v znení neskorších predpisov, zákon č. 121/2022 Z. z. o príspevkoch z fondov Európskej únie </w:t>
      </w:r>
      <w:r w:rsidR="00E02D10">
        <w:rPr>
          <w:sz w:val="24"/>
          <w:szCs w:val="24"/>
        </w:rPr>
        <w:t xml:space="preserve">              </w:t>
      </w:r>
      <w:r>
        <w:rPr>
          <w:sz w:val="24"/>
          <w:szCs w:val="24"/>
        </w:rPr>
        <w:t>a o zmene a doplnení niektorých zákonov.</w:t>
      </w:r>
    </w:p>
    <w:p w14:paraId="43BAC472" w14:textId="77777777" w:rsidR="002131EA" w:rsidRDefault="002131EA">
      <w:pPr>
        <w:spacing w:line="264" w:lineRule="auto"/>
        <w:jc w:val="both"/>
        <w:rPr>
          <w:sz w:val="24"/>
          <w:szCs w:val="24"/>
        </w:rPr>
      </w:pPr>
    </w:p>
    <w:p w14:paraId="6F0F1B88" w14:textId="77777777" w:rsidR="002131EA" w:rsidRDefault="00866257">
      <w:pPr>
        <w:spacing w:line="288" w:lineRule="auto"/>
        <w:jc w:val="both"/>
        <w:rPr>
          <w:sz w:val="24"/>
          <w:szCs w:val="24"/>
        </w:rPr>
      </w:pPr>
      <w:r>
        <w:rPr>
          <w:sz w:val="24"/>
          <w:szCs w:val="24"/>
        </w:rPr>
        <w:t>Podmienkou pre poskytnutie príspevku podľa § 19c ods. 2 zákona o sociálnej ekonomike je, že integračný podnik:</w:t>
      </w:r>
    </w:p>
    <w:p w14:paraId="31A0339B" w14:textId="1D7EE621" w:rsidR="002131EA" w:rsidRDefault="00866257">
      <w:pPr>
        <w:numPr>
          <w:ilvl w:val="0"/>
          <w:numId w:val="25"/>
        </w:numPr>
        <w:autoSpaceDE w:val="0"/>
        <w:autoSpaceDN w:val="0"/>
        <w:adjustRightInd w:val="0"/>
        <w:spacing w:line="288" w:lineRule="auto"/>
        <w:jc w:val="both"/>
        <w:rPr>
          <w:sz w:val="24"/>
          <w:szCs w:val="24"/>
          <w:lang w:val="x-none"/>
        </w:rPr>
      </w:pPr>
      <w:r>
        <w:rPr>
          <w:sz w:val="24"/>
          <w:szCs w:val="24"/>
        </w:rPr>
        <w:t>predložil doklady preukazujúce splnenie podmienok ustanovených v § 19b alebo ich splnenie preukázal iným spôsobom,</w:t>
      </w:r>
    </w:p>
    <w:p w14:paraId="69E89D3E" w14:textId="215B1735" w:rsidR="002131EA" w:rsidRDefault="00866257">
      <w:pPr>
        <w:numPr>
          <w:ilvl w:val="0"/>
          <w:numId w:val="25"/>
        </w:numPr>
        <w:autoSpaceDE w:val="0"/>
        <w:autoSpaceDN w:val="0"/>
        <w:adjustRightInd w:val="0"/>
        <w:spacing w:line="288" w:lineRule="auto"/>
        <w:jc w:val="both"/>
        <w:rPr>
          <w:sz w:val="24"/>
          <w:szCs w:val="24"/>
          <w:lang w:val="x-none"/>
        </w:rPr>
      </w:pPr>
      <w:r>
        <w:rPr>
          <w:sz w:val="24"/>
          <w:szCs w:val="24"/>
          <w:lang w:val="x-none"/>
        </w:rPr>
        <w:t xml:space="preserve">nemá nedoplatky poistného na povinné verejné zdravotné poistenie, poistného na sociálne poistenie a povinných príspevkov na starobné dôchodkové sporenie v Slovenskej republike, </w:t>
      </w:r>
      <w:r w:rsidR="00E02D10">
        <w:rPr>
          <w:sz w:val="24"/>
          <w:szCs w:val="24"/>
        </w:rPr>
        <w:t xml:space="preserve">                </w:t>
      </w:r>
      <w:r>
        <w:rPr>
          <w:sz w:val="24"/>
          <w:szCs w:val="24"/>
          <w:lang w:val="x-none"/>
        </w:rPr>
        <w:t>v štáte sídla, ak ide o právnickú osobu, alebo v štáte miesta podnikania, ak ide o fyzickú osobu,</w:t>
      </w:r>
    </w:p>
    <w:p w14:paraId="1BE54EDC" w14:textId="77777777" w:rsidR="002131EA" w:rsidRDefault="00866257">
      <w:pPr>
        <w:numPr>
          <w:ilvl w:val="0"/>
          <w:numId w:val="25"/>
        </w:numPr>
        <w:autoSpaceDE w:val="0"/>
        <w:autoSpaceDN w:val="0"/>
        <w:adjustRightInd w:val="0"/>
        <w:spacing w:line="288" w:lineRule="auto"/>
        <w:jc w:val="both"/>
        <w:rPr>
          <w:sz w:val="24"/>
          <w:szCs w:val="24"/>
          <w:lang w:val="x-none"/>
        </w:rPr>
      </w:pPr>
      <w:r>
        <w:rPr>
          <w:sz w:val="24"/>
          <w:szCs w:val="24"/>
          <w:lang w:val="x-none"/>
        </w:rPr>
        <w:t>nemá nedoplatky na dani v Slovenskej republike, ktorej správcom je daňový úrad alebo colný úrad, v štáte sídla, ak ide o právnickú osobu, alebo v štáte miesta podnikania, ak ide o fyzickú osobu,</w:t>
      </w:r>
    </w:p>
    <w:p w14:paraId="470F00A6" w14:textId="77777777" w:rsidR="002131EA" w:rsidRDefault="00866257">
      <w:pPr>
        <w:numPr>
          <w:ilvl w:val="0"/>
          <w:numId w:val="25"/>
        </w:numPr>
        <w:autoSpaceDE w:val="0"/>
        <w:autoSpaceDN w:val="0"/>
        <w:adjustRightInd w:val="0"/>
        <w:spacing w:line="288" w:lineRule="auto"/>
        <w:jc w:val="both"/>
        <w:rPr>
          <w:sz w:val="24"/>
          <w:szCs w:val="24"/>
          <w:lang w:val="x-none"/>
        </w:rPr>
      </w:pPr>
      <w:r>
        <w:rPr>
          <w:sz w:val="24"/>
          <w:szCs w:val="24"/>
          <w:lang w:val="x-none"/>
        </w:rPr>
        <w:t>nemal uloženú pokutu za porušenie zákazu nelegálneho zamestnávania v období dvoch rokov pred podaním žiadosti o poskytnutie vyrovnávacieho príspevku,</w:t>
      </w:r>
    </w:p>
    <w:p w14:paraId="2598B906" w14:textId="6F668988" w:rsidR="002131EA" w:rsidRDefault="00866257">
      <w:pPr>
        <w:numPr>
          <w:ilvl w:val="0"/>
          <w:numId w:val="25"/>
        </w:numPr>
        <w:autoSpaceDE w:val="0"/>
        <w:autoSpaceDN w:val="0"/>
        <w:adjustRightInd w:val="0"/>
        <w:spacing w:line="288" w:lineRule="auto"/>
        <w:jc w:val="both"/>
        <w:rPr>
          <w:sz w:val="24"/>
          <w:szCs w:val="24"/>
          <w:lang w:val="x-none"/>
        </w:rPr>
      </w:pPr>
      <w:r>
        <w:rPr>
          <w:sz w:val="24"/>
          <w:szCs w:val="24"/>
          <w:lang w:val="x-none"/>
        </w:rPr>
        <w:t xml:space="preserve">nemá na majetok vyhlásený konkurz, nebolo proti nemu zastavené konkurzné konanie pre nedostatok majetku, alebo nebol zrušený konkurz pre nedostatok majetku, nie je </w:t>
      </w:r>
      <w:r w:rsidR="00E02D10">
        <w:rPr>
          <w:sz w:val="24"/>
          <w:szCs w:val="24"/>
        </w:rPr>
        <w:t xml:space="preserve">                                        </w:t>
      </w:r>
      <w:r>
        <w:rPr>
          <w:sz w:val="24"/>
          <w:szCs w:val="24"/>
          <w:lang w:val="x-none"/>
        </w:rPr>
        <w:t>v reštrukturalizácii a nie je v likvidácii,</w:t>
      </w:r>
    </w:p>
    <w:p w14:paraId="6EFED10D" w14:textId="77777777" w:rsidR="002131EA" w:rsidRDefault="00866257">
      <w:pPr>
        <w:numPr>
          <w:ilvl w:val="0"/>
          <w:numId w:val="25"/>
        </w:numPr>
        <w:autoSpaceDE w:val="0"/>
        <w:autoSpaceDN w:val="0"/>
        <w:adjustRightInd w:val="0"/>
        <w:spacing w:line="288" w:lineRule="auto"/>
        <w:jc w:val="both"/>
        <w:rPr>
          <w:sz w:val="24"/>
          <w:szCs w:val="24"/>
          <w:lang w:val="x-none"/>
        </w:rPr>
      </w:pPr>
      <w:r>
        <w:rPr>
          <w:sz w:val="24"/>
          <w:szCs w:val="24"/>
          <w:lang w:val="x-none"/>
        </w:rPr>
        <w:t>nemá voči úradu práce splatné finančné záväzky,</w:t>
      </w:r>
    </w:p>
    <w:p w14:paraId="40A6D091" w14:textId="77777777" w:rsidR="002131EA" w:rsidRDefault="00866257">
      <w:pPr>
        <w:numPr>
          <w:ilvl w:val="0"/>
          <w:numId w:val="25"/>
        </w:numPr>
        <w:autoSpaceDE w:val="0"/>
        <w:autoSpaceDN w:val="0"/>
        <w:adjustRightInd w:val="0"/>
        <w:spacing w:line="288" w:lineRule="auto"/>
        <w:jc w:val="both"/>
        <w:rPr>
          <w:sz w:val="24"/>
          <w:szCs w:val="24"/>
          <w:lang w:val="x-none"/>
        </w:rPr>
      </w:pPr>
      <w:r>
        <w:rPr>
          <w:sz w:val="24"/>
          <w:szCs w:val="24"/>
          <w:lang w:val="x-none"/>
        </w:rPr>
        <w:t xml:space="preserve">nemá právoplatne uložený trest zákazu prijímať dotácie alebo subvencie alebo trest zákazu prijímať pomoc a podporu poskytovanú z fondov Európskej únie, ak ide o právnickú osobu, </w:t>
      </w:r>
    </w:p>
    <w:p w14:paraId="5A9C136E" w14:textId="77777777" w:rsidR="002131EA" w:rsidRDefault="00866257">
      <w:pPr>
        <w:numPr>
          <w:ilvl w:val="0"/>
          <w:numId w:val="25"/>
        </w:numPr>
        <w:autoSpaceDE w:val="0"/>
        <w:autoSpaceDN w:val="0"/>
        <w:adjustRightInd w:val="0"/>
        <w:spacing w:line="288" w:lineRule="auto"/>
        <w:jc w:val="both"/>
        <w:rPr>
          <w:sz w:val="24"/>
          <w:szCs w:val="24"/>
        </w:rPr>
      </w:pPr>
      <w:r>
        <w:rPr>
          <w:sz w:val="24"/>
          <w:szCs w:val="24"/>
          <w:lang w:val="x-none"/>
        </w:rPr>
        <w:t>nemá evidované neuspokojené nároky svojich zamestnancov vyplývajúce z pracovného pomeru.</w:t>
      </w:r>
    </w:p>
    <w:p w14:paraId="30A24B1D" w14:textId="77777777" w:rsidR="002131EA" w:rsidRDefault="002131EA">
      <w:pPr>
        <w:autoSpaceDE w:val="0"/>
        <w:autoSpaceDN w:val="0"/>
        <w:adjustRightInd w:val="0"/>
        <w:spacing w:line="288" w:lineRule="auto"/>
        <w:jc w:val="both"/>
        <w:rPr>
          <w:sz w:val="24"/>
          <w:szCs w:val="24"/>
          <w:lang w:val="x-none"/>
        </w:rPr>
      </w:pPr>
    </w:p>
    <w:p w14:paraId="5D285D71" w14:textId="77777777" w:rsidR="002131EA" w:rsidRDefault="00866257">
      <w:pPr>
        <w:spacing w:line="288" w:lineRule="auto"/>
        <w:jc w:val="both"/>
        <w:rPr>
          <w:i/>
          <w:sz w:val="24"/>
          <w:szCs w:val="24"/>
        </w:rPr>
      </w:pPr>
      <w:r>
        <w:rPr>
          <w:i/>
          <w:sz w:val="24"/>
          <w:szCs w:val="24"/>
        </w:rPr>
        <w:t xml:space="preserve">V zmysle § 19c ods. 2 zákona o sociálnej ekonomike splnenie podmienok podľa § 19c ods. 2 písm. b) až g) zákona o sociálnej ekonomike zisťuje úrad, splnenie podmienok podľa § 19c ods. 2 písm. b) až d) zákona o sociálnej ekonomike môže preukázať aj žiadateľ. Splnenie podmienok podľa § 19c ods. 2 písm. a) a h) zákona o sociálnej ekonomike preukazuje žiadateľ. Splnenie podmienky uvedenej v písm. h) </w:t>
      </w:r>
      <w:r>
        <w:rPr>
          <w:i/>
          <w:sz w:val="24"/>
          <w:szCs w:val="24"/>
          <w:u w:val="single"/>
        </w:rPr>
        <w:t xml:space="preserve">preukazuje žiadateľ formou vyhlásenia </w:t>
      </w:r>
      <w:r>
        <w:rPr>
          <w:sz w:val="24"/>
          <w:szCs w:val="24"/>
          <w:u w:val="single"/>
        </w:rPr>
        <w:t>v tejto žiadosti</w:t>
      </w:r>
      <w:r>
        <w:rPr>
          <w:i/>
          <w:sz w:val="24"/>
          <w:szCs w:val="24"/>
          <w:u w:val="single"/>
        </w:rPr>
        <w:t>.</w:t>
      </w:r>
      <w:r>
        <w:rPr>
          <w:i/>
          <w:sz w:val="24"/>
          <w:szCs w:val="24"/>
        </w:rPr>
        <w:t xml:space="preserve"> Splnenie podmienky podľa § 19c ods. 2 písm. g) zákon o sociálnej ekonomike zisťuje úrad vyžiadaním výpisu z registra trestov (na základe poskytnutých údajov žiadateľa), ak je žiadateľ právnická osoba, ktorá je trestne zodpovedná.</w:t>
      </w:r>
      <w:r>
        <w:rPr>
          <w:sz w:val="24"/>
          <w:szCs w:val="24"/>
        </w:rPr>
        <w:t xml:space="preserve"> </w:t>
      </w:r>
    </w:p>
    <w:p w14:paraId="7095A3F2" w14:textId="77777777" w:rsidR="002131EA" w:rsidRDefault="002131EA">
      <w:pPr>
        <w:spacing w:line="288" w:lineRule="auto"/>
        <w:jc w:val="both"/>
        <w:rPr>
          <w:b/>
          <w:sz w:val="24"/>
          <w:szCs w:val="24"/>
          <w:u w:val="single"/>
        </w:rPr>
      </w:pPr>
    </w:p>
    <w:p w14:paraId="37BF6A55" w14:textId="5397B23F" w:rsidR="002131EA" w:rsidRDefault="00866257">
      <w:pPr>
        <w:tabs>
          <w:tab w:val="left" w:pos="567"/>
        </w:tabs>
        <w:spacing w:after="60" w:line="288" w:lineRule="auto"/>
        <w:jc w:val="both"/>
        <w:rPr>
          <w:sz w:val="24"/>
          <w:szCs w:val="24"/>
        </w:rPr>
      </w:pPr>
      <w:r>
        <w:rPr>
          <w:sz w:val="24"/>
          <w:szCs w:val="24"/>
        </w:rPr>
        <w:lastRenderedPageBreak/>
        <w:t>Finančné riaditeľstvo, zdravotná poisťovňa, Sociálna poisťovňa a Národný inšpektorát práce</w:t>
      </w:r>
      <w:r>
        <w:rPr>
          <w:rFonts w:ascii="Segoe UI" w:hAnsi="Segoe UI" w:cs="Segoe UI"/>
          <w:color w:val="494949"/>
          <w:sz w:val="24"/>
          <w:szCs w:val="24"/>
          <w:shd w:val="clear" w:color="auto" w:fill="FFFFFF"/>
        </w:rPr>
        <w:t xml:space="preserve"> </w:t>
      </w:r>
      <w:r>
        <w:rPr>
          <w:sz w:val="24"/>
          <w:szCs w:val="24"/>
        </w:rPr>
        <w:t>je povinný do piatich pracovných dní odo dňa doručenia žiadosti poskytnúť úradu práce elektronicky z informačného systému informácie týkajúce sa splnenia podmienky podľa § 19c ods. 2 zákona o sociálnej ekonomike.</w:t>
      </w:r>
    </w:p>
    <w:p w14:paraId="7D9E0342" w14:textId="77777777" w:rsidR="00020956" w:rsidRDefault="00020956">
      <w:pPr>
        <w:tabs>
          <w:tab w:val="left" w:pos="567"/>
        </w:tabs>
        <w:spacing w:after="60" w:line="288" w:lineRule="auto"/>
        <w:jc w:val="both"/>
        <w:rPr>
          <w:sz w:val="24"/>
          <w:szCs w:val="24"/>
        </w:rPr>
      </w:pPr>
    </w:p>
    <w:p w14:paraId="455F1C9D" w14:textId="77777777" w:rsidR="002131EA" w:rsidRDefault="00866257">
      <w:pPr>
        <w:tabs>
          <w:tab w:val="left" w:pos="567"/>
        </w:tabs>
        <w:spacing w:line="288" w:lineRule="auto"/>
        <w:jc w:val="both"/>
        <w:rPr>
          <w:i/>
          <w:sz w:val="24"/>
          <w:szCs w:val="24"/>
        </w:rPr>
      </w:pPr>
      <w:r>
        <w:rPr>
          <w:i/>
          <w:sz w:val="24"/>
          <w:szCs w:val="24"/>
        </w:rPr>
        <w:t>V zmysle § 1 ods. 7 zákona č. 177/2018 Z. z. proti byrokracii platí, že ak z technických dôvodov nie je možné získať údaje alebo výpisy z informačných systémov verejnej správy v rozsahu zdrojových registrov bezodkladne, orgány verejnej moci a právnické osoby podľa ods. 5 sú oprávnené požiadať osoby podľa ods. 2 o predloženie výpisov z príslušných zdrojov registrov v listinnej podobe. Listinná podoba výpisov podľa predchádzajúcej vety nesmie byť staršia ako 30 dní.</w:t>
      </w:r>
    </w:p>
    <w:p w14:paraId="41D86DDF" w14:textId="3E40CF96" w:rsidR="00E02D10" w:rsidRDefault="00E02D10">
      <w:pPr>
        <w:spacing w:line="264" w:lineRule="auto"/>
        <w:jc w:val="both"/>
        <w:rPr>
          <w:sz w:val="24"/>
          <w:szCs w:val="24"/>
        </w:rPr>
      </w:pPr>
    </w:p>
    <w:p w14:paraId="72544FA8" w14:textId="77777777" w:rsidR="002131EA" w:rsidRDefault="00866257">
      <w:pPr>
        <w:spacing w:after="60" w:line="264" w:lineRule="auto"/>
        <w:ind w:right="-425"/>
        <w:jc w:val="center"/>
        <w:rPr>
          <w:b/>
          <w:sz w:val="24"/>
          <w:szCs w:val="24"/>
        </w:rPr>
      </w:pPr>
      <w:r>
        <w:rPr>
          <w:b/>
          <w:sz w:val="24"/>
          <w:szCs w:val="24"/>
        </w:rPr>
        <w:t>VYHLÁSENIE ŽIADATEĽA</w:t>
      </w:r>
    </w:p>
    <w:p w14:paraId="2780C1D1" w14:textId="77777777" w:rsidR="002131EA" w:rsidRDefault="00866257">
      <w:pPr>
        <w:spacing w:line="288" w:lineRule="auto"/>
        <w:jc w:val="both"/>
        <w:rPr>
          <w:sz w:val="24"/>
          <w:szCs w:val="24"/>
        </w:rPr>
      </w:pPr>
      <w:r>
        <w:rPr>
          <w:sz w:val="24"/>
          <w:szCs w:val="24"/>
        </w:rPr>
        <w:t>Vyhlasujem, že:</w:t>
      </w:r>
    </w:p>
    <w:p w14:paraId="1198240E" w14:textId="67E7749D" w:rsidR="002131EA" w:rsidRPr="00170E7C" w:rsidRDefault="00866257">
      <w:pPr>
        <w:pStyle w:val="Odsekzoznamu"/>
        <w:numPr>
          <w:ilvl w:val="0"/>
          <w:numId w:val="14"/>
        </w:numPr>
        <w:spacing w:line="288" w:lineRule="auto"/>
        <w:jc w:val="both"/>
      </w:pPr>
      <w:r>
        <w:t xml:space="preserve">akceptujem podmienky príslušnej </w:t>
      </w:r>
      <w:r w:rsidRPr="00170E7C">
        <w:t xml:space="preserve">schémy </w:t>
      </w:r>
      <w:r w:rsidR="0029605E" w:rsidRPr="00170E7C">
        <w:t>štátnej pomoci a  minimálnej pomoci</w:t>
      </w:r>
    </w:p>
    <w:p w14:paraId="351CC931" w14:textId="7A420C63" w:rsidR="0029605E" w:rsidRPr="00170E7C" w:rsidRDefault="00494266" w:rsidP="0029605E">
      <w:pPr>
        <w:pStyle w:val="Odsekzoznamu"/>
        <w:numPr>
          <w:ilvl w:val="0"/>
          <w:numId w:val="21"/>
        </w:numPr>
        <w:tabs>
          <w:tab w:val="left" w:pos="426"/>
        </w:tabs>
        <w:spacing w:line="288" w:lineRule="auto"/>
        <w:jc w:val="both"/>
      </w:pPr>
      <w:r>
        <w:rPr>
          <w:lang w:eastAsia="en-US"/>
        </w:rPr>
        <w:t xml:space="preserve">SA.120186 </w:t>
      </w:r>
      <w:r w:rsidR="0029605E" w:rsidRPr="00170E7C">
        <w:rPr>
          <w:lang w:eastAsia="en-US"/>
        </w:rPr>
        <w:t>Schéma štátnej pomoci na podporu vzdelávania a pomoci na prijímanie do zamestnania a zamestnávanie znevýhodnených zamestnancov a zamestnancov so zdravotným postihnutím v znení dodatku č</w:t>
      </w:r>
      <w:r w:rsidR="0029605E" w:rsidRPr="00494266">
        <w:rPr>
          <w:lang w:eastAsia="en-US"/>
        </w:rPr>
        <w:t xml:space="preserve">. </w:t>
      </w:r>
      <w:r w:rsidR="00E2235E" w:rsidRPr="00494266">
        <w:rPr>
          <w:lang w:eastAsia="en-US"/>
        </w:rPr>
        <w:t>2</w:t>
      </w:r>
      <w:r w:rsidR="0029605E" w:rsidRPr="00494266">
        <w:rPr>
          <w:lang w:eastAsia="en-US"/>
        </w:rPr>
        <w:t>,</w:t>
      </w:r>
    </w:p>
    <w:p w14:paraId="14ABD83F" w14:textId="75AAD0E5" w:rsidR="002131EA" w:rsidRDefault="00866257">
      <w:pPr>
        <w:pStyle w:val="Odsekzoznamu"/>
        <w:numPr>
          <w:ilvl w:val="0"/>
          <w:numId w:val="21"/>
        </w:numPr>
        <w:tabs>
          <w:tab w:val="left" w:pos="426"/>
        </w:tabs>
        <w:spacing w:line="288" w:lineRule="auto"/>
        <w:jc w:val="both"/>
      </w:pPr>
      <w:r>
        <w:t>Schéma minimálnej pomoci na podporu zamestnanosti DM – 2/2024</w:t>
      </w:r>
      <w:r>
        <w:rPr>
          <w:sz w:val="22"/>
          <w:szCs w:val="22"/>
        </w:rPr>
        <w:t xml:space="preserve"> v platnom znení</w:t>
      </w:r>
      <w:r>
        <w:t>,</w:t>
      </w:r>
    </w:p>
    <w:p w14:paraId="1F93B458" w14:textId="77777777" w:rsidR="002131EA" w:rsidRDefault="00866257">
      <w:pPr>
        <w:pStyle w:val="Odsekzoznamu"/>
        <w:numPr>
          <w:ilvl w:val="0"/>
          <w:numId w:val="21"/>
        </w:numPr>
        <w:tabs>
          <w:tab w:val="left" w:pos="426"/>
        </w:tabs>
        <w:spacing w:line="288" w:lineRule="auto"/>
        <w:jc w:val="both"/>
      </w:pPr>
      <w:r>
        <w:t>Schéma minimálnej pomoci na podporu zamestnanosti v odvetví poľnohospodárskej prvovýroby DM – 9/2023 v platnom znení,</w:t>
      </w:r>
    </w:p>
    <w:p w14:paraId="007A4414" w14:textId="77777777" w:rsidR="002131EA" w:rsidRDefault="00866257">
      <w:pPr>
        <w:pStyle w:val="Odsekzoznamu"/>
        <w:numPr>
          <w:ilvl w:val="0"/>
          <w:numId w:val="14"/>
        </w:numPr>
        <w:spacing w:line="288" w:lineRule="auto"/>
        <w:jc w:val="both"/>
      </w:pPr>
      <w:r>
        <w:t>projekt a aktivity, na ktoré žiadam poskytnutie pomoci, nie sú financované inou schémou štátnej pomoci alebo schémou de minimis,</w:t>
      </w:r>
    </w:p>
    <w:p w14:paraId="6D9257E7" w14:textId="63D1502C" w:rsidR="002131EA" w:rsidRDefault="00866257">
      <w:pPr>
        <w:pStyle w:val="Odsekzoznamu"/>
        <w:numPr>
          <w:ilvl w:val="0"/>
          <w:numId w:val="14"/>
        </w:numPr>
        <w:spacing w:line="288" w:lineRule="auto"/>
        <w:jc w:val="both"/>
      </w:pPr>
      <w:r>
        <w:t xml:space="preserve">na projekt a aktivity uvedené v žiadosti nežiadam o inú štátnu pomoc alebo minimálnu pomoc od iného poskytovateľa pomoci alebo v rámci iných schém pomoci, zároveň sa zaväzujem, že ak by som takúto žiadosť predložil v čase posudzovania žiadosti o poskytnutie finančného príspevku na podporu vytvorenia pracovného miesta pre uchádzača o zamestnanie </w:t>
      </w:r>
      <w:r w:rsidR="00522FEC">
        <w:t xml:space="preserve">                                  </w:t>
      </w:r>
      <w:r>
        <w:t>u zamestnávateľa budem o tejto skutočnosti bezodkladne príslušný úrad informovať,</w:t>
      </w:r>
    </w:p>
    <w:p w14:paraId="2243324E" w14:textId="77777777" w:rsidR="002131EA" w:rsidRDefault="00866257">
      <w:pPr>
        <w:pStyle w:val="Odsekzoznamu"/>
        <w:numPr>
          <w:ilvl w:val="0"/>
          <w:numId w:val="14"/>
        </w:numPr>
        <w:spacing w:line="288" w:lineRule="auto"/>
        <w:jc w:val="both"/>
      </w:pPr>
      <w:r>
        <w:t>nie je voči mne nárokované vrátenie pomoci na základe rozhodnutia Európskej komisie, ktorým bola pomoc označená za neoprávnenú a nezlučiteľnú s vnútorným trhom,</w:t>
      </w:r>
    </w:p>
    <w:p w14:paraId="06EDA33F" w14:textId="77777777" w:rsidR="002131EA" w:rsidRDefault="00866257">
      <w:pPr>
        <w:pStyle w:val="Odsekzoznamu"/>
        <w:numPr>
          <w:ilvl w:val="0"/>
          <w:numId w:val="14"/>
        </w:numPr>
        <w:spacing w:line="288" w:lineRule="auto"/>
        <w:jc w:val="both"/>
      </w:pPr>
      <w:r>
        <w:t>podnik, na ktorý požadujem príspevok, ani jeho štatutárny orgán/člen štatutárneho orgánu, alebo konečný užívateľ výhod nie je subjektom, na ktorý sa vzťahujú medzinárodné sankcie, a to na základe príslušného právneho predpisu, ktorým bola voči danému subjektu stanovená medzinárodná sankcia,</w:t>
      </w:r>
    </w:p>
    <w:p w14:paraId="659C513F" w14:textId="77777777" w:rsidR="002131EA" w:rsidRDefault="00866257">
      <w:pPr>
        <w:pStyle w:val="Odsekzoznamu"/>
        <w:numPr>
          <w:ilvl w:val="0"/>
          <w:numId w:val="14"/>
        </w:numPr>
        <w:spacing w:line="288" w:lineRule="auto"/>
        <w:jc w:val="both"/>
      </w:pPr>
      <w:r>
        <w:t>spĺňam podmienky v zmysle § 19c ods. 2 písm. h) zákona o sociálnej ekonomike (t. j. nemám evidované neuspokojené nároky svojich zamestnancov),</w:t>
      </w:r>
    </w:p>
    <w:p w14:paraId="38E5C1EB" w14:textId="1677E618" w:rsidR="002131EA" w:rsidRDefault="00866257">
      <w:pPr>
        <w:pStyle w:val="Odsekzoznamu"/>
        <w:numPr>
          <w:ilvl w:val="0"/>
          <w:numId w:val="14"/>
        </w:numPr>
        <w:spacing w:line="288" w:lineRule="auto"/>
        <w:ind w:left="357"/>
        <w:contextualSpacing w:val="0"/>
        <w:jc w:val="both"/>
      </w:pPr>
      <w:r>
        <w:t xml:space="preserve">podnik, na ktorý požadujem príspevok, nie je podnik v ťažkostiach podľa článku 2 bod 18 Nariadenia Komisie (EÚ) č. 651/2014  o vyhlásení určitých kategórií pomoci za zlučiteľné </w:t>
      </w:r>
      <w:r w:rsidR="00522FEC">
        <w:t xml:space="preserve">                   </w:t>
      </w:r>
      <w:r>
        <w:t xml:space="preserve">s vnútorným trhom podľa článkov 107 a 108 zmluvy. Táto podmienka sa vzťahuje len na žiadateľa, ktorému sa poskytuje pomoc v zmysle </w:t>
      </w:r>
      <w:r w:rsidR="00494266">
        <w:t xml:space="preserve">SA.120186 </w:t>
      </w:r>
      <w:r w:rsidR="003373C4">
        <w:t>S</w:t>
      </w:r>
      <w:r>
        <w:t xml:space="preserve">chémy štátnej pomoci na podporu vzdelávania a pomoci na prijímanie do zamestnania a zamestnávanie znevýhodnených zamestnancov a zamestnancov so zdravotným postihnutím v znení dodatku č. </w:t>
      </w:r>
      <w:r w:rsidR="00E2235E" w:rsidRPr="00494266">
        <w:t>2</w:t>
      </w:r>
      <w:r>
        <w:t xml:space="preserve">. Splnenie tejto </w:t>
      </w:r>
      <w:r>
        <w:lastRenderedPageBreak/>
        <w:t xml:space="preserve">podmienky žiadateľ preukazuje predložením čestného vyhlásenia k podniku v ťažkostiach a je povinný predložiť úradu práce, sociálnych vecí a rodiny požadované údaje potrebné na vyhodnotenie podmienky nebyť podnikom v ťažkostiach. Príručka k posúdeniu podniku </w:t>
      </w:r>
      <w:r w:rsidR="00522FEC">
        <w:t xml:space="preserve">                          </w:t>
      </w:r>
      <w:r>
        <w:t xml:space="preserve">v ťažkostiach je zverejnená na webovej stránke Ústredia práce, sociálnych vecí a rodiny v rámci informácie o vyrovnávacom príspevku, </w:t>
      </w:r>
    </w:p>
    <w:p w14:paraId="614D1AA7" w14:textId="4C7DF2A5" w:rsidR="002131EA" w:rsidRDefault="00866257">
      <w:pPr>
        <w:pStyle w:val="Odsekzoznamu"/>
        <w:numPr>
          <w:ilvl w:val="0"/>
          <w:numId w:val="14"/>
        </w:numPr>
        <w:spacing w:line="288" w:lineRule="auto"/>
        <w:ind w:left="357"/>
        <w:contextualSpacing w:val="0"/>
        <w:jc w:val="both"/>
      </w:pPr>
      <w:r>
        <w:t>neprijmem akúkoľvek inú podporu z verejných finančných prostriedkov na tie isté oprávnené náklady alebo na ten istý účel, na aký sa mi bude p</w:t>
      </w:r>
      <w:r w:rsidR="00835BDC">
        <w:t>oskytovať vyrovnávací príspevok.</w:t>
      </w:r>
      <w:r>
        <w:t xml:space="preserve"> </w:t>
      </w:r>
    </w:p>
    <w:p w14:paraId="44F290A8" w14:textId="77777777" w:rsidR="00522FEC" w:rsidRDefault="00522FEC">
      <w:pPr>
        <w:spacing w:line="264" w:lineRule="auto"/>
        <w:ind w:right="-2"/>
        <w:jc w:val="center"/>
        <w:rPr>
          <w:b/>
          <w:sz w:val="24"/>
          <w:szCs w:val="24"/>
        </w:rPr>
      </w:pPr>
    </w:p>
    <w:p w14:paraId="4A7D8DBC" w14:textId="3AC0C132" w:rsidR="002131EA" w:rsidRDefault="00866257">
      <w:pPr>
        <w:spacing w:line="264" w:lineRule="auto"/>
        <w:ind w:right="-2"/>
        <w:jc w:val="center"/>
        <w:rPr>
          <w:b/>
          <w:sz w:val="24"/>
          <w:szCs w:val="24"/>
        </w:rPr>
      </w:pPr>
      <w:r>
        <w:rPr>
          <w:b/>
          <w:sz w:val="24"/>
          <w:szCs w:val="24"/>
        </w:rPr>
        <w:t>SVOJIM PODPISOM</w:t>
      </w:r>
    </w:p>
    <w:p w14:paraId="4DB32F7A" w14:textId="77777777" w:rsidR="002131EA" w:rsidRDefault="002131EA" w:rsidP="003A4B18">
      <w:pPr>
        <w:spacing w:line="264" w:lineRule="auto"/>
        <w:jc w:val="both"/>
        <w:rPr>
          <w:b/>
          <w:sz w:val="24"/>
          <w:szCs w:val="24"/>
        </w:rPr>
      </w:pPr>
    </w:p>
    <w:p w14:paraId="6E312E6A" w14:textId="7AFF194E" w:rsidR="002131EA" w:rsidRDefault="00866257" w:rsidP="003A4B18">
      <w:pPr>
        <w:spacing w:line="264" w:lineRule="auto"/>
        <w:jc w:val="both"/>
        <w:rPr>
          <w:sz w:val="24"/>
          <w:szCs w:val="24"/>
        </w:rPr>
      </w:pPr>
      <w:r>
        <w:rPr>
          <w:sz w:val="24"/>
          <w:szCs w:val="24"/>
        </w:rPr>
        <w:t xml:space="preserve">Potvrdzujem správnosť a pravdivosť údajov uvedených v tejto žiadosti; som si vedomý právnych dôsledkov nepravdivého vyhlásenia o uvedených skutočnostiach v predchádzajúcich odsekoch, podľa § 21 ods. 1 písm. f) zákona č. 372/1990 Zb. o priestupkoch v znení neskorších predpisov vrátane prípadných trestnoprávnych dôsledkov (§ 221 Podvod, § 225 Subvenčný podvod, § 261 Poškodzovanie finančných záujmov Európskych spoločenstiev Trestného zákona č. 300/2005 Z. z. v znení neskorších predpisov). Som si vedomý/á, že v prípade preukázania nepravdivosti údajov uvedených v tejto žiadosti je úrad práce, sociálnych vecí a rodiny povinný požadovať vrátenie poskytnutého finančného príspevku v zmysle § 31 ods. 1 písm. g) zákona č. 523/2004 Z. z. </w:t>
      </w:r>
      <w:r w:rsidR="00DC7CC0">
        <w:rPr>
          <w:sz w:val="24"/>
          <w:szCs w:val="24"/>
        </w:rPr>
        <w:t xml:space="preserve">                           </w:t>
      </w:r>
      <w:r>
        <w:rPr>
          <w:sz w:val="24"/>
          <w:szCs w:val="24"/>
        </w:rPr>
        <w:t>o rozpočtových pravidlách verejnej správy a o zmene a doplnení niektorých zákonov v znení neskorších predpisov, s následnou sankciou podľa § 31 ods. 6 citovaného zákona.</w:t>
      </w:r>
    </w:p>
    <w:p w14:paraId="6FCE8334" w14:textId="77777777" w:rsidR="002131EA" w:rsidRDefault="002131EA">
      <w:pPr>
        <w:pStyle w:val="Odsekzoznamu1"/>
        <w:tabs>
          <w:tab w:val="left" w:pos="0"/>
          <w:tab w:val="left" w:pos="550"/>
        </w:tabs>
        <w:spacing w:after="0" w:line="264" w:lineRule="auto"/>
        <w:ind w:left="0" w:right="-2"/>
        <w:rPr>
          <w:rFonts w:ascii="Times New Roman" w:hAnsi="Times New Roman" w:cs="Times New Roman"/>
          <w:sz w:val="24"/>
          <w:szCs w:val="24"/>
        </w:rPr>
      </w:pPr>
    </w:p>
    <w:p w14:paraId="608C54E7" w14:textId="77777777" w:rsidR="002131EA" w:rsidRDefault="00866257">
      <w:pPr>
        <w:pStyle w:val="Odsekzoznamu1"/>
        <w:tabs>
          <w:tab w:val="left" w:pos="0"/>
          <w:tab w:val="left" w:pos="550"/>
        </w:tabs>
        <w:spacing w:after="0" w:line="264" w:lineRule="auto"/>
        <w:ind w:left="0" w:right="-2"/>
        <w:jc w:val="center"/>
        <w:rPr>
          <w:rFonts w:ascii="Times New Roman" w:hAnsi="Times New Roman" w:cs="Times New Roman"/>
          <w:b/>
          <w:caps/>
          <w:sz w:val="24"/>
          <w:szCs w:val="24"/>
        </w:rPr>
      </w:pPr>
      <w:r>
        <w:rPr>
          <w:rFonts w:ascii="Times New Roman" w:hAnsi="Times New Roman" w:cs="Times New Roman"/>
          <w:b/>
          <w:caps/>
          <w:sz w:val="24"/>
          <w:szCs w:val="24"/>
        </w:rPr>
        <w:t>Poučenie o ochrane osobných údajov</w:t>
      </w:r>
    </w:p>
    <w:p w14:paraId="02A21B3B" w14:textId="77777777" w:rsidR="002131EA" w:rsidRDefault="002131EA">
      <w:pPr>
        <w:pStyle w:val="Odsekzoznamu1"/>
        <w:tabs>
          <w:tab w:val="left" w:pos="0"/>
          <w:tab w:val="left" w:pos="550"/>
        </w:tabs>
        <w:spacing w:after="0" w:line="264" w:lineRule="auto"/>
        <w:ind w:left="0" w:right="-2"/>
        <w:rPr>
          <w:rFonts w:ascii="Times New Roman" w:hAnsi="Times New Roman" w:cs="Times New Roman"/>
          <w:b/>
          <w:sz w:val="24"/>
          <w:szCs w:val="24"/>
        </w:rPr>
      </w:pPr>
    </w:p>
    <w:p w14:paraId="1FFB5CD5" w14:textId="3549398B" w:rsidR="002131EA" w:rsidRDefault="00866257" w:rsidP="003A4B18">
      <w:pPr>
        <w:autoSpaceDE w:val="0"/>
        <w:autoSpaceDN w:val="0"/>
        <w:adjustRightInd w:val="0"/>
        <w:spacing w:line="264" w:lineRule="auto"/>
        <w:ind w:right="-2"/>
        <w:jc w:val="both"/>
        <w:rPr>
          <w:color w:val="000000"/>
          <w:sz w:val="24"/>
          <w:szCs w:val="24"/>
        </w:rPr>
      </w:pPr>
      <w:r>
        <w:rPr>
          <w:color w:val="000000"/>
          <w:sz w:val="24"/>
          <w:szCs w:val="24"/>
        </w:rPr>
        <w:t>Podľa článku 5 Nariadenia európskeho parlamentu a rady (EÚ) 2016/679 z 27. apríla 2016 o ochrane fyzických osôb pri spracovávaní osobných údajov a o voľnom pohybe takýchto údajov, ktorým sa zrušuje smernica 95/46/ES (všeobecné nariadenie o ochrane údajov), musia byť osobné údaje správne a podľa potreby aktualizované; osobné údaje, ktoré sú nesprávne z hľadiska účelu, na ktorý sa spracúvajú, sa bezodkladne vymažú alebo opravia; v prípade poskytnutia nesprávnych údajov dotknutou osobou, nenesie prevádzkovateľ zodpovednosť za ich nesprávnosť.</w:t>
      </w:r>
    </w:p>
    <w:p w14:paraId="553162E2" w14:textId="77777777" w:rsidR="00ED2ED2" w:rsidRDefault="00ED2ED2" w:rsidP="003A4B18">
      <w:pPr>
        <w:autoSpaceDE w:val="0"/>
        <w:autoSpaceDN w:val="0"/>
        <w:adjustRightInd w:val="0"/>
        <w:spacing w:line="264" w:lineRule="auto"/>
        <w:ind w:right="-2"/>
        <w:jc w:val="both"/>
        <w:rPr>
          <w:color w:val="000000"/>
          <w:sz w:val="24"/>
          <w:szCs w:val="24"/>
        </w:rPr>
      </w:pPr>
    </w:p>
    <w:p w14:paraId="09252C47" w14:textId="77777777" w:rsidR="002131EA" w:rsidRDefault="00866257" w:rsidP="003A4B18">
      <w:pPr>
        <w:autoSpaceDE w:val="0"/>
        <w:autoSpaceDN w:val="0"/>
        <w:adjustRightInd w:val="0"/>
        <w:spacing w:line="264" w:lineRule="auto"/>
        <w:ind w:right="-2"/>
        <w:jc w:val="both"/>
        <w:rPr>
          <w:color w:val="000000"/>
          <w:sz w:val="24"/>
          <w:szCs w:val="24"/>
        </w:rPr>
      </w:pPr>
      <w:r>
        <w:rPr>
          <w:color w:val="000000"/>
          <w:sz w:val="24"/>
          <w:szCs w:val="24"/>
        </w:rPr>
        <w:t xml:space="preserve">Úrad práce, sociálnych vecí a rodiny, IČO 30794536, spracúva osobné údaje žiadateľa v zmysle zákona o službách zamestnanosti a uvedené osobné údaje ďalej poskytuje orgánom verejnej správy. </w:t>
      </w:r>
      <w:r>
        <w:rPr>
          <w:sz w:val="24"/>
          <w:szCs w:val="24"/>
        </w:rPr>
        <w:t>V prípade pochybnosti o zákonnosti spracúvania osobných údajov úradom sa môžete obrátiť na mailovú adresu</w:t>
      </w:r>
      <w:r>
        <w:rPr>
          <w:color w:val="000000"/>
          <w:sz w:val="24"/>
          <w:szCs w:val="24"/>
        </w:rPr>
        <w:t xml:space="preserve">: </w:t>
      </w:r>
      <w:hyperlink r:id="rId8" w:history="1">
        <w:r>
          <w:rPr>
            <w:rStyle w:val="Hypertextovprepojenie"/>
            <w:sz w:val="24"/>
            <w:szCs w:val="24"/>
          </w:rPr>
          <w:t>ochranaosobnychudajov@upsvr.gov.sk</w:t>
        </w:r>
      </w:hyperlink>
      <w:r>
        <w:rPr>
          <w:sz w:val="24"/>
          <w:szCs w:val="24"/>
        </w:rPr>
        <w:t>.</w:t>
      </w:r>
    </w:p>
    <w:p w14:paraId="7220628D" w14:textId="77777777" w:rsidR="002131EA" w:rsidRDefault="002131EA" w:rsidP="003A4B18">
      <w:pPr>
        <w:pStyle w:val="Zkladntext"/>
        <w:pBdr>
          <w:top w:val="none" w:sz="0" w:space="0" w:color="auto"/>
          <w:left w:val="none" w:sz="0" w:space="0" w:color="auto"/>
          <w:bottom w:val="none" w:sz="0" w:space="0" w:color="auto"/>
          <w:right w:val="none" w:sz="0" w:space="0" w:color="auto"/>
        </w:pBdr>
        <w:spacing w:line="264" w:lineRule="auto"/>
        <w:rPr>
          <w:i w:val="0"/>
          <w:highlight w:val="cyan"/>
        </w:rPr>
      </w:pPr>
    </w:p>
    <w:p w14:paraId="5F71B55B" w14:textId="77777777" w:rsidR="002131EA" w:rsidRDefault="00866257">
      <w:pPr>
        <w:pStyle w:val="Zkladntext"/>
        <w:pBdr>
          <w:top w:val="none" w:sz="0" w:space="0" w:color="auto"/>
          <w:left w:val="none" w:sz="0" w:space="0" w:color="auto"/>
          <w:bottom w:val="none" w:sz="0" w:space="0" w:color="auto"/>
          <w:right w:val="none" w:sz="0" w:space="0" w:color="auto"/>
        </w:pBdr>
        <w:spacing w:line="264" w:lineRule="auto"/>
        <w:rPr>
          <w:i w:val="0"/>
        </w:rPr>
      </w:pPr>
      <w:r>
        <w:rPr>
          <w:i w:val="0"/>
        </w:rPr>
        <w:t xml:space="preserve">Dátum </w:t>
      </w:r>
    </w:p>
    <w:p w14:paraId="284740E6" w14:textId="77777777" w:rsidR="002131EA" w:rsidRDefault="002131EA">
      <w:pPr>
        <w:pStyle w:val="Zkladntext"/>
        <w:pBdr>
          <w:top w:val="none" w:sz="0" w:space="0" w:color="auto"/>
          <w:left w:val="none" w:sz="0" w:space="0" w:color="auto"/>
          <w:bottom w:val="none" w:sz="0" w:space="0" w:color="auto"/>
          <w:right w:val="none" w:sz="0" w:space="0" w:color="auto"/>
        </w:pBdr>
        <w:spacing w:line="264" w:lineRule="auto"/>
        <w:rPr>
          <w:i w:val="0"/>
          <w:highlight w:val="cyan"/>
        </w:rPr>
      </w:pPr>
    </w:p>
    <w:p w14:paraId="4D0AA900" w14:textId="77777777" w:rsidR="00966E6E" w:rsidRDefault="00966E6E">
      <w:pPr>
        <w:pStyle w:val="Zkladntext"/>
        <w:pBdr>
          <w:top w:val="none" w:sz="0" w:space="0" w:color="auto"/>
          <w:left w:val="none" w:sz="0" w:space="0" w:color="auto"/>
          <w:bottom w:val="none" w:sz="0" w:space="0" w:color="auto"/>
          <w:right w:val="none" w:sz="0" w:space="0" w:color="auto"/>
        </w:pBdr>
        <w:spacing w:line="264" w:lineRule="auto"/>
        <w:ind w:left="4956"/>
        <w:rPr>
          <w:b/>
          <w:i w:val="0"/>
          <w:sz w:val="18"/>
          <w:szCs w:val="18"/>
        </w:rPr>
      </w:pPr>
    </w:p>
    <w:p w14:paraId="066DD50A" w14:textId="77777777" w:rsidR="00966E6E" w:rsidRDefault="00966E6E">
      <w:pPr>
        <w:pStyle w:val="Zkladntext"/>
        <w:pBdr>
          <w:top w:val="none" w:sz="0" w:space="0" w:color="auto"/>
          <w:left w:val="none" w:sz="0" w:space="0" w:color="auto"/>
          <w:bottom w:val="none" w:sz="0" w:space="0" w:color="auto"/>
          <w:right w:val="none" w:sz="0" w:space="0" w:color="auto"/>
        </w:pBdr>
        <w:spacing w:line="264" w:lineRule="auto"/>
        <w:ind w:left="4956"/>
        <w:rPr>
          <w:b/>
          <w:i w:val="0"/>
          <w:sz w:val="18"/>
          <w:szCs w:val="18"/>
        </w:rPr>
      </w:pPr>
    </w:p>
    <w:p w14:paraId="52E47D12" w14:textId="77777777" w:rsidR="00966E6E" w:rsidRDefault="00966E6E">
      <w:pPr>
        <w:pStyle w:val="Zkladntext"/>
        <w:pBdr>
          <w:top w:val="none" w:sz="0" w:space="0" w:color="auto"/>
          <w:left w:val="none" w:sz="0" w:space="0" w:color="auto"/>
          <w:bottom w:val="none" w:sz="0" w:space="0" w:color="auto"/>
          <w:right w:val="none" w:sz="0" w:space="0" w:color="auto"/>
        </w:pBdr>
        <w:spacing w:line="264" w:lineRule="auto"/>
        <w:ind w:left="4956"/>
        <w:rPr>
          <w:b/>
          <w:i w:val="0"/>
          <w:sz w:val="18"/>
          <w:szCs w:val="18"/>
        </w:rPr>
      </w:pPr>
    </w:p>
    <w:p w14:paraId="28BE674E" w14:textId="77777777" w:rsidR="00966E6E" w:rsidRDefault="00966E6E">
      <w:pPr>
        <w:pStyle w:val="Zkladntext"/>
        <w:pBdr>
          <w:top w:val="none" w:sz="0" w:space="0" w:color="auto"/>
          <w:left w:val="none" w:sz="0" w:space="0" w:color="auto"/>
          <w:bottom w:val="none" w:sz="0" w:space="0" w:color="auto"/>
          <w:right w:val="none" w:sz="0" w:space="0" w:color="auto"/>
        </w:pBdr>
        <w:spacing w:line="264" w:lineRule="auto"/>
        <w:ind w:left="4956"/>
        <w:rPr>
          <w:b/>
          <w:i w:val="0"/>
          <w:sz w:val="18"/>
          <w:szCs w:val="18"/>
        </w:rPr>
      </w:pPr>
    </w:p>
    <w:p w14:paraId="2ACE5CE3" w14:textId="77777777" w:rsidR="00966E6E" w:rsidRDefault="00966E6E">
      <w:pPr>
        <w:pStyle w:val="Zkladntext"/>
        <w:pBdr>
          <w:top w:val="none" w:sz="0" w:space="0" w:color="auto"/>
          <w:left w:val="none" w:sz="0" w:space="0" w:color="auto"/>
          <w:bottom w:val="none" w:sz="0" w:space="0" w:color="auto"/>
          <w:right w:val="none" w:sz="0" w:space="0" w:color="auto"/>
        </w:pBdr>
        <w:spacing w:line="264" w:lineRule="auto"/>
        <w:ind w:left="4956"/>
        <w:rPr>
          <w:b/>
          <w:i w:val="0"/>
          <w:sz w:val="18"/>
          <w:szCs w:val="18"/>
        </w:rPr>
      </w:pPr>
    </w:p>
    <w:p w14:paraId="50916D0E" w14:textId="4D755F1B" w:rsidR="002131EA" w:rsidRDefault="00866257">
      <w:pPr>
        <w:pStyle w:val="Zkladntext"/>
        <w:pBdr>
          <w:top w:val="none" w:sz="0" w:space="0" w:color="auto"/>
          <w:left w:val="none" w:sz="0" w:space="0" w:color="auto"/>
          <w:bottom w:val="none" w:sz="0" w:space="0" w:color="auto"/>
          <w:right w:val="none" w:sz="0" w:space="0" w:color="auto"/>
        </w:pBdr>
        <w:spacing w:line="264" w:lineRule="auto"/>
        <w:ind w:left="4956"/>
        <w:rPr>
          <w:b/>
          <w:i w:val="0"/>
          <w:sz w:val="18"/>
          <w:szCs w:val="18"/>
        </w:rPr>
      </w:pPr>
      <w:r>
        <w:rPr>
          <w:b/>
          <w:i w:val="0"/>
          <w:sz w:val="18"/>
          <w:szCs w:val="18"/>
        </w:rPr>
        <w:t xml:space="preserve"> ......................................................................</w:t>
      </w:r>
    </w:p>
    <w:p w14:paraId="76118015" w14:textId="77777777" w:rsidR="002131EA" w:rsidRDefault="002131EA">
      <w:pPr>
        <w:pStyle w:val="Zkladntext"/>
        <w:pBdr>
          <w:top w:val="none" w:sz="0" w:space="0" w:color="auto"/>
          <w:left w:val="none" w:sz="0" w:space="0" w:color="auto"/>
          <w:bottom w:val="none" w:sz="0" w:space="0" w:color="auto"/>
          <w:right w:val="none" w:sz="0" w:space="0" w:color="auto"/>
        </w:pBdr>
        <w:spacing w:line="264" w:lineRule="auto"/>
        <w:rPr>
          <w:sz w:val="18"/>
          <w:szCs w:val="18"/>
        </w:rPr>
      </w:pPr>
    </w:p>
    <w:p w14:paraId="186BA935" w14:textId="77777777" w:rsidR="002131EA" w:rsidRDefault="00866257">
      <w:pPr>
        <w:pStyle w:val="Zkladntext"/>
        <w:pBdr>
          <w:top w:val="none" w:sz="0" w:space="0" w:color="auto"/>
          <w:left w:val="none" w:sz="0" w:space="0" w:color="auto"/>
          <w:bottom w:val="none" w:sz="0" w:space="0" w:color="auto"/>
          <w:right w:val="none" w:sz="0" w:space="0" w:color="auto"/>
        </w:pBdr>
        <w:spacing w:line="264" w:lineRule="auto"/>
        <w:rPr>
          <w:sz w:val="18"/>
          <w:szCs w:val="18"/>
        </w:rPr>
      </w:pPr>
      <w:r>
        <w:rPr>
          <w:sz w:val="18"/>
          <w:szCs w:val="18"/>
        </w:rPr>
        <w:t xml:space="preserve">                                                                                              Meno, priezvisko, podpis štatutárneho zástupcu a odtlačok pečiatky</w:t>
      </w:r>
    </w:p>
    <w:sectPr w:rsidR="002131EA">
      <w:headerReference w:type="default" r:id="rId9"/>
      <w:footerReference w:type="even" r:id="rId10"/>
      <w:footerReference w:type="default" r:id="rId11"/>
      <w:headerReference w:type="first" r:id="rId12"/>
      <w:footerReference w:type="first" r:id="rId13"/>
      <w:pgSz w:w="11906" w:h="16838"/>
      <w:pgMar w:top="71" w:right="1417" w:bottom="1843" w:left="993" w:header="170" w:footer="203"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5F37F5" w14:textId="77777777" w:rsidR="000B055F" w:rsidRDefault="000B055F">
      <w:r>
        <w:separator/>
      </w:r>
    </w:p>
  </w:endnote>
  <w:endnote w:type="continuationSeparator" w:id="0">
    <w:p w14:paraId="5A677517" w14:textId="77777777" w:rsidR="000B055F" w:rsidRDefault="000B05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68715F" w14:textId="77777777" w:rsidR="002131EA" w:rsidRDefault="00866257">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22D23ED0" w14:textId="77777777" w:rsidR="002131EA" w:rsidRDefault="002131EA">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539693"/>
      <w:docPartObj>
        <w:docPartGallery w:val="Page Numbers (Top of Page)"/>
        <w:docPartUnique/>
      </w:docPartObj>
    </w:sdtPr>
    <w:sdtEndPr/>
    <w:sdtContent>
      <w:p w14:paraId="52DEE988" w14:textId="77777777" w:rsidR="002131EA" w:rsidRDefault="00866257">
        <w:pPr>
          <w:pBdr>
            <w:top w:val="single" w:sz="4" w:space="1" w:color="auto"/>
          </w:pBdr>
          <w:tabs>
            <w:tab w:val="center" w:pos="4536"/>
            <w:tab w:val="right" w:pos="9072"/>
          </w:tabs>
          <w:jc w:val="center"/>
          <w:rPr>
            <w:bCs/>
            <w:i/>
            <w:iCs/>
          </w:rPr>
        </w:pPr>
        <w:r>
          <w:t xml:space="preserve">     </w:t>
        </w:r>
        <w:r>
          <w:rPr>
            <w:bCs/>
            <w:i/>
            <w:iCs/>
          </w:rPr>
          <w:t>Národný projekt „Poskytovanie finančných príspevkov integračným podnikom“</w:t>
        </w:r>
      </w:p>
      <w:p w14:paraId="4CB1D9CD" w14:textId="77777777" w:rsidR="002131EA" w:rsidRDefault="00866257">
        <w:pPr>
          <w:pBdr>
            <w:top w:val="single" w:sz="4" w:space="1" w:color="auto"/>
          </w:pBdr>
          <w:tabs>
            <w:tab w:val="center" w:pos="4536"/>
            <w:tab w:val="right" w:pos="9072"/>
          </w:tabs>
          <w:jc w:val="center"/>
          <w:rPr>
            <w:bCs/>
            <w:i/>
            <w:iCs/>
          </w:rPr>
        </w:pPr>
        <w:r>
          <w:rPr>
            <w:bCs/>
            <w:i/>
            <w:iCs/>
          </w:rPr>
          <w:t>sa realizuje vďaka podpore z fondu ESF+  v rámci Programu Slovensko 2021 - 2027</w:t>
        </w:r>
      </w:p>
      <w:p w14:paraId="5DFD6DAE" w14:textId="1C8CD50F" w:rsidR="002131EA" w:rsidRDefault="000B055F">
        <w:pPr>
          <w:tabs>
            <w:tab w:val="left" w:pos="1275"/>
            <w:tab w:val="center" w:pos="4607"/>
          </w:tabs>
          <w:jc w:val="center"/>
        </w:pPr>
        <w:hyperlink r:id="rId1" w:history="1">
          <w:r w:rsidR="00866257">
            <w:rPr>
              <w:i/>
              <w:color w:val="0000FF"/>
              <w:u w:val="single"/>
              <w:lang w:eastAsia="cs-CZ"/>
            </w:rPr>
            <w:t>www.employment.gov.sk</w:t>
          </w:r>
        </w:hyperlink>
        <w:r w:rsidR="00866257">
          <w:rPr>
            <w:i/>
            <w:color w:val="1F497D"/>
            <w:lang w:eastAsia="cs-CZ"/>
          </w:rPr>
          <w:t xml:space="preserve">, </w:t>
        </w:r>
        <w:hyperlink r:id="rId2" w:history="1">
          <w:r w:rsidR="00826C27" w:rsidRPr="00221704">
            <w:rPr>
              <w:rStyle w:val="Hypertextovprepojenie"/>
              <w:i/>
              <w:lang w:eastAsia="cs-CZ"/>
            </w:rPr>
            <w:t>www.eurofondy.gov.sk</w:t>
          </w:r>
        </w:hyperlink>
      </w:p>
      <w:p w14:paraId="5E658EBD" w14:textId="54C3E59E" w:rsidR="002131EA" w:rsidRDefault="00866257">
        <w:pPr>
          <w:tabs>
            <w:tab w:val="left" w:pos="1275"/>
            <w:tab w:val="center" w:pos="4607"/>
          </w:tabs>
          <w:jc w:val="right"/>
        </w:pPr>
        <w:r>
          <w:t xml:space="preserve">                                                                                                                                                                </w:t>
        </w:r>
        <w:r>
          <w:rPr>
            <w:i/>
          </w:rPr>
          <w:t xml:space="preserve">Strana </w:t>
        </w:r>
        <w:r>
          <w:rPr>
            <w:b/>
            <w:bCs/>
            <w:i/>
          </w:rPr>
          <w:fldChar w:fldCharType="begin"/>
        </w:r>
        <w:r>
          <w:rPr>
            <w:b/>
            <w:bCs/>
            <w:i/>
          </w:rPr>
          <w:instrText>PAGE</w:instrText>
        </w:r>
        <w:r>
          <w:rPr>
            <w:b/>
            <w:bCs/>
            <w:i/>
          </w:rPr>
          <w:fldChar w:fldCharType="separate"/>
        </w:r>
        <w:r w:rsidR="00494266">
          <w:rPr>
            <w:b/>
            <w:bCs/>
            <w:i/>
            <w:noProof/>
          </w:rPr>
          <w:t>5</w:t>
        </w:r>
        <w:r>
          <w:rPr>
            <w:b/>
            <w:bCs/>
            <w:i/>
          </w:rPr>
          <w:fldChar w:fldCharType="end"/>
        </w:r>
        <w:r>
          <w:rPr>
            <w:i/>
          </w:rPr>
          <w:t xml:space="preserve"> z </w:t>
        </w:r>
        <w:r>
          <w:rPr>
            <w:b/>
            <w:bCs/>
            <w:i/>
          </w:rPr>
          <w:fldChar w:fldCharType="begin"/>
        </w:r>
        <w:r>
          <w:rPr>
            <w:b/>
            <w:bCs/>
            <w:i/>
          </w:rPr>
          <w:instrText>NUMPAGES</w:instrText>
        </w:r>
        <w:r>
          <w:rPr>
            <w:b/>
            <w:bCs/>
            <w:i/>
          </w:rPr>
          <w:fldChar w:fldCharType="separate"/>
        </w:r>
        <w:r w:rsidR="00494266">
          <w:rPr>
            <w:b/>
            <w:bCs/>
            <w:i/>
            <w:noProof/>
          </w:rPr>
          <w:t>7</w:t>
        </w:r>
        <w:r>
          <w:rPr>
            <w:b/>
            <w:bCs/>
            <w:i/>
          </w:rPr>
          <w:fldChar w:fldCharType="end"/>
        </w:r>
      </w:p>
    </w:sdtContent>
  </w:sdt>
  <w:p w14:paraId="7921E364" w14:textId="77777777" w:rsidR="002131EA" w:rsidRDefault="002131EA">
    <w:pPr>
      <w:tabs>
        <w:tab w:val="left" w:pos="2871"/>
      </w:tabs>
      <w:rPr>
        <w:i/>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8"/>
        <w:szCs w:val="18"/>
      </w:rPr>
      <w:id w:val="-696155885"/>
      <w:docPartObj>
        <w:docPartGallery w:val="Page Numbers (Bottom of Page)"/>
        <w:docPartUnique/>
      </w:docPartObj>
    </w:sdtPr>
    <w:sdtEndPr/>
    <w:sdtContent>
      <w:sdt>
        <w:sdtPr>
          <w:rPr>
            <w:sz w:val="18"/>
            <w:szCs w:val="18"/>
          </w:rPr>
          <w:id w:val="-1705238520"/>
          <w:docPartObj>
            <w:docPartGallery w:val="Page Numbers (Top of Page)"/>
            <w:docPartUnique/>
          </w:docPartObj>
        </w:sdtPr>
        <w:sdtEndPr/>
        <w:sdtContent>
          <w:p w14:paraId="75082DCB" w14:textId="77777777" w:rsidR="002131EA" w:rsidRDefault="00866257">
            <w:pPr>
              <w:pBdr>
                <w:top w:val="single" w:sz="4" w:space="1" w:color="auto"/>
              </w:pBdr>
              <w:tabs>
                <w:tab w:val="center" w:pos="4536"/>
                <w:tab w:val="right" w:pos="9072"/>
              </w:tabs>
              <w:jc w:val="center"/>
              <w:rPr>
                <w:bCs/>
                <w:i/>
                <w:iCs/>
              </w:rPr>
            </w:pPr>
            <w:r>
              <w:rPr>
                <w:bCs/>
                <w:i/>
                <w:iCs/>
              </w:rPr>
              <w:t>Národný projekt „Poskytovanie finančných príspevkov integračným podnikom“</w:t>
            </w:r>
          </w:p>
          <w:p w14:paraId="55D1BC1B" w14:textId="77777777" w:rsidR="002131EA" w:rsidRDefault="00866257">
            <w:pPr>
              <w:pBdr>
                <w:top w:val="single" w:sz="4" w:space="1" w:color="auto"/>
              </w:pBdr>
              <w:tabs>
                <w:tab w:val="center" w:pos="4536"/>
                <w:tab w:val="right" w:pos="9072"/>
              </w:tabs>
              <w:jc w:val="center"/>
              <w:rPr>
                <w:bCs/>
                <w:i/>
                <w:iCs/>
              </w:rPr>
            </w:pPr>
            <w:r>
              <w:rPr>
                <w:bCs/>
                <w:i/>
                <w:iCs/>
              </w:rPr>
              <w:t>sa realizuje vďaka podpore z fondu ESF+  v rámci Programu Slovensko 2021 - 2027</w:t>
            </w:r>
          </w:p>
          <w:p w14:paraId="6A2A3F48" w14:textId="52B39C46" w:rsidR="002131EA" w:rsidRDefault="000B055F">
            <w:pPr>
              <w:tabs>
                <w:tab w:val="left" w:pos="1275"/>
                <w:tab w:val="center" w:pos="4607"/>
              </w:tabs>
              <w:jc w:val="center"/>
              <w:rPr>
                <w:i/>
                <w:color w:val="0000FF"/>
                <w:u w:val="single"/>
                <w:lang w:eastAsia="cs-CZ"/>
              </w:rPr>
            </w:pPr>
            <w:hyperlink r:id="rId1" w:history="1">
              <w:r w:rsidR="00866257">
                <w:rPr>
                  <w:i/>
                  <w:color w:val="0000FF"/>
                  <w:u w:val="single"/>
                  <w:lang w:eastAsia="cs-CZ"/>
                </w:rPr>
                <w:t>www.employment.gov.sk</w:t>
              </w:r>
            </w:hyperlink>
            <w:r w:rsidR="00866257">
              <w:rPr>
                <w:i/>
                <w:color w:val="1F497D"/>
                <w:lang w:eastAsia="cs-CZ"/>
              </w:rPr>
              <w:t xml:space="preserve">, </w:t>
            </w:r>
            <w:hyperlink r:id="rId2" w:history="1">
              <w:r w:rsidR="0077582D" w:rsidRPr="00EE2756">
                <w:rPr>
                  <w:rStyle w:val="Hypertextovprepojenie"/>
                  <w:i/>
                  <w:lang w:eastAsia="cs-CZ"/>
                </w:rPr>
                <w:t>www.eurofondy.gov.sk</w:t>
              </w:r>
            </w:hyperlink>
          </w:p>
          <w:p w14:paraId="71CAA770" w14:textId="70E3BE41" w:rsidR="002131EA" w:rsidRDefault="00866257">
            <w:pPr>
              <w:pStyle w:val="Pta"/>
              <w:tabs>
                <w:tab w:val="right" w:pos="9496"/>
              </w:tabs>
              <w:rPr>
                <w:sz w:val="18"/>
                <w:szCs w:val="18"/>
              </w:rPr>
            </w:pPr>
            <w:r>
              <w:rPr>
                <w:sz w:val="18"/>
                <w:szCs w:val="18"/>
              </w:rPr>
              <w:tab/>
            </w:r>
            <w:r>
              <w:rPr>
                <w:sz w:val="18"/>
                <w:szCs w:val="18"/>
              </w:rPr>
              <w:tab/>
              <w:t xml:space="preserve">                           </w:t>
            </w:r>
            <w:r>
              <w:rPr>
                <w:i/>
              </w:rPr>
              <w:t xml:space="preserve">Strana </w:t>
            </w:r>
            <w:r>
              <w:rPr>
                <w:b/>
                <w:bCs/>
                <w:i/>
              </w:rPr>
              <w:fldChar w:fldCharType="begin"/>
            </w:r>
            <w:r>
              <w:rPr>
                <w:b/>
                <w:bCs/>
                <w:i/>
              </w:rPr>
              <w:instrText>PAGE</w:instrText>
            </w:r>
            <w:r>
              <w:rPr>
                <w:b/>
                <w:bCs/>
                <w:i/>
              </w:rPr>
              <w:fldChar w:fldCharType="separate"/>
            </w:r>
            <w:r w:rsidR="00494266">
              <w:rPr>
                <w:b/>
                <w:bCs/>
                <w:i/>
                <w:noProof/>
              </w:rPr>
              <w:t>1</w:t>
            </w:r>
            <w:r>
              <w:rPr>
                <w:b/>
                <w:bCs/>
                <w:i/>
              </w:rPr>
              <w:fldChar w:fldCharType="end"/>
            </w:r>
            <w:r>
              <w:rPr>
                <w:i/>
              </w:rPr>
              <w:t xml:space="preserve"> z </w:t>
            </w:r>
            <w:r>
              <w:rPr>
                <w:b/>
                <w:bCs/>
                <w:i/>
              </w:rPr>
              <w:fldChar w:fldCharType="begin"/>
            </w:r>
            <w:r>
              <w:rPr>
                <w:b/>
                <w:bCs/>
                <w:i/>
              </w:rPr>
              <w:instrText>NUMPAGES</w:instrText>
            </w:r>
            <w:r>
              <w:rPr>
                <w:b/>
                <w:bCs/>
                <w:i/>
              </w:rPr>
              <w:fldChar w:fldCharType="separate"/>
            </w:r>
            <w:r w:rsidR="00494266">
              <w:rPr>
                <w:b/>
                <w:bCs/>
                <w:i/>
                <w:noProof/>
              </w:rPr>
              <w:t>7</w:t>
            </w:r>
            <w:r>
              <w:rPr>
                <w:b/>
                <w:bCs/>
                <w:i/>
              </w:rPr>
              <w:fldChar w:fldCharType="end"/>
            </w:r>
          </w:p>
        </w:sdtContent>
      </w:sdt>
    </w:sdtContent>
  </w:sdt>
  <w:p w14:paraId="06865E50" w14:textId="77777777" w:rsidR="002131EA" w:rsidRDefault="002131EA">
    <w:pPr>
      <w:pStyle w:val="Pta"/>
      <w:tabs>
        <w:tab w:val="clear" w:pos="9072"/>
        <w:tab w:val="right" w:pos="9498"/>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70EE2D" w14:textId="77777777" w:rsidR="000B055F" w:rsidRDefault="000B055F">
      <w:r>
        <w:separator/>
      </w:r>
    </w:p>
  </w:footnote>
  <w:footnote w:type="continuationSeparator" w:id="0">
    <w:p w14:paraId="2AC77445" w14:textId="77777777" w:rsidR="000B055F" w:rsidRDefault="000B055F">
      <w:r>
        <w:continuationSeparator/>
      </w:r>
    </w:p>
  </w:footnote>
  <w:footnote w:id="1">
    <w:p w14:paraId="3E0B1554" w14:textId="77777777" w:rsidR="002131EA" w:rsidRDefault="00866257">
      <w:pPr>
        <w:pStyle w:val="Textpoznmkypodiarou"/>
        <w:jc w:val="both"/>
        <w:rPr>
          <w:i/>
          <w:sz w:val="16"/>
          <w:szCs w:val="16"/>
        </w:rPr>
      </w:pPr>
      <w:r>
        <w:rPr>
          <w:rStyle w:val="Odkaznapoznmkupodiarou"/>
          <w:sz w:val="16"/>
          <w:szCs w:val="16"/>
        </w:rPr>
        <w:footnoteRef/>
      </w:r>
      <w:r>
        <w:rPr>
          <w:sz w:val="16"/>
          <w:szCs w:val="16"/>
        </w:rPr>
        <w:t xml:space="preserve">  </w:t>
      </w:r>
      <w:r>
        <w:rPr>
          <w:i/>
          <w:sz w:val="16"/>
          <w:szCs w:val="16"/>
        </w:rPr>
        <w:t>Žiadateľ vyplní relevantné.</w:t>
      </w:r>
    </w:p>
  </w:footnote>
  <w:footnote w:id="2">
    <w:p w14:paraId="4A3E1015" w14:textId="77777777" w:rsidR="002131EA" w:rsidRDefault="00866257">
      <w:pPr>
        <w:pStyle w:val="Textpoznmkypodiarou"/>
        <w:ind w:left="142" w:hanging="142"/>
        <w:jc w:val="both"/>
        <w:rPr>
          <w:i/>
          <w:sz w:val="16"/>
          <w:szCs w:val="16"/>
        </w:rPr>
      </w:pPr>
      <w:r>
        <w:rPr>
          <w:rStyle w:val="Odkaznapoznmkupodiarou"/>
          <w:i/>
          <w:sz w:val="16"/>
          <w:szCs w:val="16"/>
        </w:rPr>
        <w:footnoteRef/>
      </w:r>
      <w:r>
        <w:rPr>
          <w:i/>
          <w:sz w:val="16"/>
          <w:szCs w:val="16"/>
        </w:rPr>
        <w:t xml:space="preserve"> Živnostník, slobodné povolanie, komanditná spoločnosť, spoločnosť s ručením obmedzeným, akciová spoločnosť, družstvo, nezisková organizácia, nadácia, vysoká škola, občianske združenie, VÚC, obec, orgán štátnej  a verejnej správy a pod.</w:t>
      </w:r>
    </w:p>
  </w:footnote>
  <w:footnote w:id="3">
    <w:p w14:paraId="49FBC3EE" w14:textId="77777777" w:rsidR="002131EA" w:rsidRDefault="00866257">
      <w:pPr>
        <w:pStyle w:val="Textpoznmkypodiarou"/>
        <w:ind w:left="142" w:hanging="142"/>
        <w:jc w:val="both"/>
        <w:rPr>
          <w:i/>
          <w:sz w:val="16"/>
          <w:szCs w:val="16"/>
        </w:rPr>
      </w:pPr>
      <w:r>
        <w:rPr>
          <w:rStyle w:val="Odkaznapoznmkupodiarou"/>
          <w:i/>
          <w:sz w:val="16"/>
          <w:szCs w:val="16"/>
        </w:rPr>
        <w:footnoteRef/>
      </w:r>
      <w:r>
        <w:rPr>
          <w:i/>
          <w:sz w:val="16"/>
          <w:szCs w:val="16"/>
        </w:rPr>
        <w:t xml:space="preserve"> Do tejto položky sa uvádza variabilný symbol, ktorý je číslom fyzickej osoby a právnickej osoby povinnej odvádzať poistné, ktoré im pridelila Sociálna poisťovňa.</w:t>
      </w:r>
    </w:p>
  </w:footnote>
  <w:footnote w:id="4">
    <w:p w14:paraId="262DC9B8" w14:textId="3E2C667F" w:rsidR="002131EA" w:rsidRPr="009C660E" w:rsidRDefault="00866257" w:rsidP="009E4BE5">
      <w:pPr>
        <w:pStyle w:val="Textpoznmkypodiarou"/>
        <w:ind w:left="142" w:hanging="142"/>
        <w:jc w:val="both"/>
        <w:rPr>
          <w:i/>
          <w:sz w:val="16"/>
          <w:szCs w:val="16"/>
        </w:rPr>
      </w:pPr>
      <w:r w:rsidRPr="009C660E">
        <w:rPr>
          <w:rStyle w:val="Odkaznapoznmkupodiarou"/>
          <w:i/>
          <w:sz w:val="16"/>
          <w:szCs w:val="16"/>
        </w:rPr>
        <w:footnoteRef/>
      </w:r>
      <w:r w:rsidRPr="009C660E">
        <w:rPr>
          <w:i/>
          <w:sz w:val="16"/>
          <w:szCs w:val="16"/>
        </w:rPr>
        <w:t xml:space="preserve"> </w:t>
      </w:r>
      <w:proofErr w:type="spellStart"/>
      <w:r w:rsidRPr="009C660E">
        <w:rPr>
          <w:i/>
          <w:sz w:val="16"/>
          <w:szCs w:val="16"/>
        </w:rPr>
        <w:t>Mikro</w:t>
      </w:r>
      <w:proofErr w:type="spellEnd"/>
      <w:r w:rsidRPr="009C660E">
        <w:rPr>
          <w:i/>
          <w:sz w:val="16"/>
          <w:szCs w:val="16"/>
        </w:rPr>
        <w:t xml:space="preserve"> podnik zamestnáva menej ako 10 osôb a jeho ročný obrat a/alebo celková ročná súvaha nepresahuje 2 mil. EUR; malý podnik zamestnáva menej ako 50 osôb a jeho ročný obrat a/alebo celková ročná súvaha nepresahuje 10 mil. EUR; stredný podnik zamestnáva menej ako 250 osôb a jeho ročný obrat nepresahuje 50 mil. EUR a/alebo celková ročná súvaha nepresahuje 43 mil. EUR; veľký podnik zamestnáva 250 a viac osôb.</w:t>
      </w:r>
    </w:p>
  </w:footnote>
  <w:footnote w:id="5">
    <w:p w14:paraId="1FB3568D" w14:textId="720DEE50" w:rsidR="009E4BE5" w:rsidRPr="009E4BE5" w:rsidRDefault="009E4BE5" w:rsidP="009E4BE5">
      <w:pPr>
        <w:pStyle w:val="Textpoznmkypodiarou"/>
        <w:jc w:val="both"/>
        <w:rPr>
          <w:i/>
          <w:sz w:val="16"/>
          <w:szCs w:val="16"/>
        </w:rPr>
      </w:pPr>
      <w:r w:rsidRPr="009C660E">
        <w:rPr>
          <w:rStyle w:val="Odkaznapoznmkupodiarou"/>
          <w:sz w:val="16"/>
          <w:szCs w:val="16"/>
        </w:rPr>
        <w:footnoteRef/>
      </w:r>
      <w:r w:rsidRPr="009C660E">
        <w:rPr>
          <w:sz w:val="16"/>
          <w:szCs w:val="16"/>
        </w:rPr>
        <w:t xml:space="preserve"> </w:t>
      </w:r>
      <w:r w:rsidRPr="009C660E">
        <w:rPr>
          <w:i/>
          <w:sz w:val="16"/>
          <w:szCs w:val="16"/>
        </w:rPr>
        <w:t>Údaje, ktoré je potrebné použiť v prípade finančných čiastok ročného obratu a/alebo celkovej ročnej súvahy, sú údaje týkajúce sa posledného schváleného účtovného obdobia a sú vypočítané na ročnom základe. Zohľadňujú sa odo dňa účtovnej závierky. Výška zvoleného obratu sa vypočíta bez dane z pridanej hodnoty (DPH) a iných nepriamych daní</w:t>
      </w:r>
    </w:p>
  </w:footnote>
  <w:footnote w:id="6">
    <w:p w14:paraId="45A068D7" w14:textId="046EBAE5" w:rsidR="002131EA" w:rsidRPr="009C660E" w:rsidRDefault="00866257">
      <w:pPr>
        <w:pStyle w:val="Textpoznmkypodiarou"/>
        <w:jc w:val="both"/>
        <w:rPr>
          <w:i/>
          <w:sz w:val="16"/>
          <w:szCs w:val="16"/>
        </w:rPr>
      </w:pPr>
      <w:r>
        <w:rPr>
          <w:rStyle w:val="Odkaznapoznmkupodiarou"/>
        </w:rPr>
        <w:footnoteRef/>
      </w:r>
      <w:r>
        <w:t xml:space="preserve"> </w:t>
      </w:r>
      <w:r w:rsidRPr="009C660E">
        <w:rPr>
          <w:sz w:val="16"/>
          <w:szCs w:val="16"/>
        </w:rPr>
        <w:t>V</w:t>
      </w:r>
      <w:r w:rsidRPr="009C660E">
        <w:rPr>
          <w:i/>
          <w:sz w:val="16"/>
          <w:szCs w:val="16"/>
        </w:rPr>
        <w:t xml:space="preserve"> prípade, ak žiadate o poskytnutie predmetných nákladov</w:t>
      </w:r>
      <w:r w:rsidR="003B021B" w:rsidRPr="009C660E">
        <w:rPr>
          <w:i/>
          <w:sz w:val="16"/>
          <w:szCs w:val="16"/>
        </w:rPr>
        <w:t>,</w:t>
      </w:r>
      <w:r w:rsidRPr="009C660E">
        <w:rPr>
          <w:i/>
          <w:sz w:val="16"/>
          <w:szCs w:val="16"/>
        </w:rPr>
        <w:t xml:space="preserve"> ste povinný spolu so žiadosťou o poskytnutie vyrovnávacieho príspevku predložiť aj povinnú prílohu „Kalkulácia dodatočných nákladov</w:t>
      </w:r>
      <w:r w:rsidR="003B021B" w:rsidRPr="009C660E">
        <w:rPr>
          <w:i/>
          <w:sz w:val="16"/>
          <w:szCs w:val="16"/>
        </w:rPr>
        <w:t xml:space="preserve"> spojených so zamestnávaním znevýhodnených osôb a nákladov vynaložených na pomoc zamestnaným osobám v zmysle zákona č.</w:t>
      </w:r>
      <w:r w:rsidR="004E6677" w:rsidRPr="009C660E">
        <w:rPr>
          <w:i/>
          <w:sz w:val="16"/>
          <w:szCs w:val="16"/>
        </w:rPr>
        <w:t> </w:t>
      </w:r>
      <w:r w:rsidR="003B021B" w:rsidRPr="009C660E">
        <w:rPr>
          <w:i/>
          <w:sz w:val="16"/>
          <w:szCs w:val="16"/>
        </w:rPr>
        <w:t>112/2018 Z.z. o sociálnej ekonomike a sociálnych podnikoch a o zmene a doplnení niektorých zákonov</w:t>
      </w:r>
      <w:r w:rsidR="004E6677" w:rsidRPr="009C660E">
        <w:rPr>
          <w:i/>
          <w:sz w:val="16"/>
          <w:szCs w:val="16"/>
        </w:rPr>
        <w:t>“</w:t>
      </w:r>
      <w:r w:rsidRPr="009C660E">
        <w:rPr>
          <w:i/>
          <w:sz w:val="16"/>
          <w:szCs w:val="16"/>
        </w:rPr>
        <w:t>.</w:t>
      </w:r>
    </w:p>
  </w:footnote>
  <w:footnote w:id="7">
    <w:p w14:paraId="35E2E782" w14:textId="5817B708" w:rsidR="002131EA" w:rsidRPr="009C660E" w:rsidRDefault="00866257">
      <w:pPr>
        <w:pStyle w:val="Textpoznmkypodiarou"/>
        <w:jc w:val="both"/>
        <w:rPr>
          <w:i/>
          <w:sz w:val="16"/>
          <w:szCs w:val="16"/>
        </w:rPr>
      </w:pPr>
      <w:r w:rsidRPr="009C660E">
        <w:rPr>
          <w:rStyle w:val="Odkaznapoznmkupodiarou"/>
          <w:i/>
          <w:sz w:val="16"/>
          <w:szCs w:val="16"/>
        </w:rPr>
        <w:footnoteRef/>
      </w:r>
      <w:r w:rsidRPr="009C660E">
        <w:rPr>
          <w:i/>
          <w:sz w:val="16"/>
          <w:szCs w:val="16"/>
        </w:rPr>
        <w:t xml:space="preserve"> V prípade, ak žiadate o poskytnutie predmetných nákladov</w:t>
      </w:r>
      <w:r w:rsidR="003B021B" w:rsidRPr="009C660E">
        <w:rPr>
          <w:i/>
          <w:sz w:val="16"/>
          <w:szCs w:val="16"/>
        </w:rPr>
        <w:t>,</w:t>
      </w:r>
      <w:r w:rsidRPr="009C660E">
        <w:rPr>
          <w:i/>
          <w:sz w:val="16"/>
          <w:szCs w:val="16"/>
        </w:rPr>
        <w:t xml:space="preserve"> ste povinný spolu so žiadosťou o poskytnutie vyrovnávacieho príspevku predložiť </w:t>
      </w:r>
      <w:r w:rsidR="003B021B" w:rsidRPr="009C660E">
        <w:rPr>
          <w:i/>
          <w:sz w:val="16"/>
          <w:szCs w:val="16"/>
        </w:rPr>
        <w:t>povinnú prílohu „Kalkulácia dodatočných nákladov spojených so zamestnávaním znevýhodnených osôb a nákladov vynaložených na pomoc zamestnaným osobám v zmysle zákona č. 112/2018 Z.z. o sociálnej ekonomike a sociálnych podnikoch a o zmene a doplnení niektorých zákonov“</w:t>
      </w:r>
      <w:r w:rsidR="004E6677" w:rsidRPr="009C660E">
        <w:rPr>
          <w:i/>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42B700" w14:textId="77777777" w:rsidR="002131EA" w:rsidRDefault="00866257">
    <w:pPr>
      <w:pStyle w:val="Hlavika"/>
      <w:jc w:val="both"/>
      <w:rPr>
        <w:b/>
        <w:color w:val="999999"/>
      </w:rPr>
    </w:pPr>
    <w:r>
      <w:rPr>
        <w:b/>
        <w:color w:val="999999"/>
      </w:rPr>
      <w:tab/>
    </w:r>
    <w:r>
      <w:rPr>
        <w:b/>
        <w:color w:val="999999"/>
      </w:rPr>
      <w:tab/>
    </w:r>
  </w:p>
  <w:p w14:paraId="19733E10" w14:textId="77777777" w:rsidR="002131EA" w:rsidRDefault="002131EA">
    <w:pPr>
      <w:pStyle w:val="Hlavika"/>
      <w:jc w:val="both"/>
      <w:rPr>
        <w:b/>
        <w:color w:val="999999"/>
      </w:rPr>
    </w:pPr>
  </w:p>
  <w:p w14:paraId="7520B517" w14:textId="77777777" w:rsidR="002131EA" w:rsidRDefault="002131EA">
    <w:pPr>
      <w:pStyle w:val="Hlavika"/>
      <w:jc w:val="both"/>
      <w:rPr>
        <w:b/>
        <w:color w:val="999999"/>
      </w:rPr>
    </w:pPr>
  </w:p>
  <w:p w14:paraId="02D025ED" w14:textId="77777777" w:rsidR="002131EA" w:rsidRDefault="002131EA">
    <w:pPr>
      <w:pStyle w:val="Hlavika"/>
      <w:jc w:val="both"/>
      <w:rPr>
        <w:rStyle w:val="slostrany"/>
        <w:b/>
        <w:color w:val="999999"/>
      </w:rPr>
    </w:pPr>
  </w:p>
  <w:p w14:paraId="064B9E3D" w14:textId="77777777" w:rsidR="002131EA" w:rsidRDefault="00866257">
    <w:pPr>
      <w:pStyle w:val="Hlavika"/>
      <w:rPr>
        <w:i/>
      </w:rPr>
    </w:pPr>
    <w:r>
      <w:rPr>
        <w:b/>
        <w:color w:val="999999"/>
      </w:rPr>
      <w:t xml:space="preserve">              </w:t>
    </w:r>
    <w:r>
      <w:rPr>
        <w:b/>
        <w:sz w:val="16"/>
        <w:szCs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2E5974" w14:textId="77777777" w:rsidR="002131EA" w:rsidRDefault="002131EA">
    <w:pPr>
      <w:pStyle w:val="Hlavika"/>
      <w:jc w:val="right"/>
      <w:rPr>
        <w:i/>
      </w:rPr>
    </w:pPr>
  </w:p>
  <w:p w14:paraId="0B2A70FD" w14:textId="77777777" w:rsidR="002131EA" w:rsidRDefault="00866257">
    <w:pPr>
      <w:pStyle w:val="Hlavika"/>
      <w:jc w:val="right"/>
      <w:rPr>
        <w:i/>
      </w:rPr>
    </w:pPr>
    <w:r>
      <w:rPr>
        <w:i/>
      </w:rPr>
      <w:t>Príloha č.1</w:t>
    </w:r>
  </w:p>
  <w:p w14:paraId="763D5613" w14:textId="77777777" w:rsidR="002131EA" w:rsidRDefault="00866257">
    <w:pPr>
      <w:pStyle w:val="Hlavika"/>
      <w:rPr>
        <w:i/>
      </w:rPr>
    </w:pPr>
    <w:r>
      <w:rPr>
        <w:i/>
      </w:rPr>
      <w:t xml:space="preserve"> </w:t>
    </w:r>
    <w:r>
      <w:rPr>
        <w:noProof/>
      </w:rPr>
      <w:drawing>
        <wp:inline distT="0" distB="0" distL="0" distR="0" wp14:anchorId="6EAFCEB2" wp14:editId="69996D82">
          <wp:extent cx="5372100" cy="590550"/>
          <wp:effectExtent l="0" t="0" r="0" b="0"/>
          <wp:docPr id="10" name="Obrázok 10" descr="cid:image005.png@01DA9AE6.8E3B08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5.png@01DA9AE6.8E3B088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5372100" cy="590550"/>
                  </a:xfrm>
                  <a:prstGeom prst="rect">
                    <a:avLst/>
                  </a:prstGeom>
                  <a:noFill/>
                  <a:ln>
                    <a:noFill/>
                  </a:ln>
                </pic:spPr>
              </pic:pic>
            </a:graphicData>
          </a:graphic>
        </wp:inline>
      </w:drawing>
    </w:r>
    <w:r>
      <w:rPr>
        <w:i/>
      </w:rPr>
      <w:t xml:space="preserve">                           </w:t>
    </w:r>
  </w:p>
  <w:p w14:paraId="2A1C11A3" w14:textId="77777777" w:rsidR="002131EA" w:rsidRDefault="00866257">
    <w:pPr>
      <w:pStyle w:val="Hlavika"/>
      <w:rPr>
        <w:i/>
      </w:rPr>
    </w:pPr>
    <w:r>
      <w:rPr>
        <w:noProof/>
      </w:rPr>
      <w:t xml:space="preserve">  kód projektu: 401401FHB5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53208"/>
    <w:multiLevelType w:val="hybridMultilevel"/>
    <w:tmpl w:val="670A52B8"/>
    <w:lvl w:ilvl="0" w:tplc="041B0003">
      <w:start w:val="1"/>
      <w:numFmt w:val="bullet"/>
      <w:lvlText w:val="o"/>
      <w:lvlJc w:val="left"/>
      <w:pPr>
        <w:ind w:left="1004" w:hanging="360"/>
      </w:pPr>
      <w:rPr>
        <w:rFonts w:ascii="Courier New" w:hAnsi="Courier New" w:cs="Courier New"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1" w15:restartNumberingAfterBreak="0">
    <w:nsid w:val="06A06574"/>
    <w:multiLevelType w:val="hybridMultilevel"/>
    <w:tmpl w:val="F33CDF4C"/>
    <w:lvl w:ilvl="0" w:tplc="C622BE9E">
      <w:start w:val="1"/>
      <w:numFmt w:val="lowerLetter"/>
      <w:lvlText w:val="%1)"/>
      <w:lvlJc w:val="right"/>
      <w:pPr>
        <w:ind w:left="720" w:hanging="360"/>
      </w:pPr>
      <w:rPr>
        <w:rFonts w:hint="default"/>
      </w:rPr>
    </w:lvl>
    <w:lvl w:ilvl="1" w:tplc="C622BE9E">
      <w:start w:val="1"/>
      <w:numFmt w:val="lowerLetter"/>
      <w:lvlText w:val="%2)"/>
      <w:lvlJc w:val="righ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36550E9"/>
    <w:multiLevelType w:val="hybridMultilevel"/>
    <w:tmpl w:val="3640A02C"/>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 w15:restartNumberingAfterBreak="0">
    <w:nsid w:val="1879181D"/>
    <w:multiLevelType w:val="hybridMultilevel"/>
    <w:tmpl w:val="2A94FEF8"/>
    <w:lvl w:ilvl="0" w:tplc="041B0001">
      <w:numFmt w:val="bullet"/>
      <w:lvlText w:val=""/>
      <w:lvlJc w:val="left"/>
      <w:pPr>
        <w:ind w:left="720" w:hanging="360"/>
      </w:pPr>
      <w:rPr>
        <w:rFonts w:ascii="Symbol" w:eastAsia="Times New Roman" w:hAnsi="Symbol"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97A065A"/>
    <w:multiLevelType w:val="hybridMultilevel"/>
    <w:tmpl w:val="39F4C678"/>
    <w:lvl w:ilvl="0" w:tplc="796A39AC">
      <w:start w:val="1"/>
      <w:numFmt w:val="lowerLetter"/>
      <w:lvlText w:val="%1)"/>
      <w:lvlJc w:val="left"/>
      <w:pPr>
        <w:ind w:left="992" w:hanging="360"/>
      </w:pPr>
      <w:rPr>
        <w:rFonts w:hint="default"/>
        <w:b/>
        <w:sz w:val="22"/>
        <w:szCs w:val="22"/>
      </w:rPr>
    </w:lvl>
    <w:lvl w:ilvl="1" w:tplc="04090003">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5" w15:restartNumberingAfterBreak="0">
    <w:nsid w:val="1A25229E"/>
    <w:multiLevelType w:val="hybridMultilevel"/>
    <w:tmpl w:val="B3B46CC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4882EC8"/>
    <w:multiLevelType w:val="hybridMultilevel"/>
    <w:tmpl w:val="455411C0"/>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342E13FB"/>
    <w:multiLevelType w:val="hybridMultilevel"/>
    <w:tmpl w:val="8E3AD40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 w15:restartNumberingAfterBreak="0">
    <w:nsid w:val="37807B47"/>
    <w:multiLevelType w:val="hybridMultilevel"/>
    <w:tmpl w:val="C44651BC"/>
    <w:lvl w:ilvl="0" w:tplc="19E0F9C8">
      <w:start w:val="1"/>
      <w:numFmt w:val="decimal"/>
      <w:lvlText w:val="%1)"/>
      <w:lvlJc w:val="left"/>
      <w:pPr>
        <w:ind w:left="360" w:hanging="360"/>
      </w:pPr>
      <w:rPr>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 w15:restartNumberingAfterBreak="0">
    <w:nsid w:val="38A136B9"/>
    <w:multiLevelType w:val="hybridMultilevel"/>
    <w:tmpl w:val="14DEF728"/>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3CDA35CB"/>
    <w:multiLevelType w:val="hybridMultilevel"/>
    <w:tmpl w:val="E54414B6"/>
    <w:lvl w:ilvl="0" w:tplc="54E0A8E6">
      <w:start w:val="2"/>
      <w:numFmt w:val="bullet"/>
      <w:lvlText w:val="-"/>
      <w:lvlJc w:val="left"/>
      <w:pPr>
        <w:ind w:left="780" w:hanging="360"/>
      </w:pPr>
      <w:rPr>
        <w:rFonts w:hint="default"/>
        <w:b w:val="0"/>
        <w:i w:val="0"/>
        <w:color w:val="auto"/>
        <w:sz w:val="20"/>
        <w:szCs w:val="20"/>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11" w15:restartNumberingAfterBreak="0">
    <w:nsid w:val="411344E8"/>
    <w:multiLevelType w:val="hybridMultilevel"/>
    <w:tmpl w:val="90BAAC2E"/>
    <w:lvl w:ilvl="0" w:tplc="83524520">
      <w:start w:val="1"/>
      <w:numFmt w:val="decimal"/>
      <w:lvlText w:val="%1."/>
      <w:lvlJc w:val="left"/>
      <w:pPr>
        <w:ind w:left="720" w:hanging="360"/>
      </w:pPr>
      <w:rPr>
        <w:rFonts w:hint="default"/>
        <w:b w:val="0"/>
        <w:i w:val="0"/>
        <w:color w:val="auto"/>
        <w:sz w:val="16"/>
        <w:szCs w:val="24"/>
      </w:rPr>
    </w:lvl>
    <w:lvl w:ilvl="1" w:tplc="4A782B4E">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412C7951"/>
    <w:multiLevelType w:val="hybridMultilevel"/>
    <w:tmpl w:val="6A9C5370"/>
    <w:lvl w:ilvl="0" w:tplc="44EC8DEC">
      <w:start w:val="1"/>
      <w:numFmt w:val="decimal"/>
      <w:lvlText w:val="%1)"/>
      <w:lvlJc w:val="left"/>
      <w:pPr>
        <w:ind w:left="360" w:hanging="360"/>
      </w:pPr>
      <w:rPr>
        <w:i w:val="0"/>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4242198D"/>
    <w:multiLevelType w:val="hybridMultilevel"/>
    <w:tmpl w:val="B60ED980"/>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49615BF1"/>
    <w:multiLevelType w:val="hybridMultilevel"/>
    <w:tmpl w:val="E66436F8"/>
    <w:lvl w:ilvl="0" w:tplc="C05E46FA">
      <w:start w:val="1"/>
      <w:numFmt w:val="bullet"/>
      <w:lvlText w:val="-"/>
      <w:lvlJc w:val="left"/>
      <w:pPr>
        <w:ind w:left="720" w:hanging="360"/>
      </w:pPr>
      <w:rPr>
        <w:rFonts w:ascii="Courier New" w:hAnsi="Courier New"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4BA00EB3"/>
    <w:multiLevelType w:val="hybridMultilevel"/>
    <w:tmpl w:val="C4B4E884"/>
    <w:lvl w:ilvl="0" w:tplc="DD185E1C">
      <w:start w:val="1"/>
      <w:numFmt w:val="decimal"/>
      <w:lvlText w:val="%1."/>
      <w:lvlJc w:val="left"/>
      <w:pPr>
        <w:ind w:left="720" w:hanging="360"/>
      </w:pPr>
      <w:rPr>
        <w:rFonts w:hint="default"/>
        <w:b w:val="0"/>
        <w:i w:val="0"/>
        <w:color w:val="auto"/>
        <w:sz w:val="16"/>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521771AA"/>
    <w:multiLevelType w:val="multilevel"/>
    <w:tmpl w:val="468E3342"/>
    <w:lvl w:ilvl="0">
      <w:start w:val="2"/>
      <w:numFmt w:val="bullet"/>
      <w:lvlText w:val="-"/>
      <w:lvlJc w:val="left"/>
      <w:pPr>
        <w:ind w:left="502" w:hanging="360"/>
      </w:pPr>
      <w:rPr>
        <w:rFonts w:hint="default"/>
        <w:b w:val="0"/>
        <w:bCs w:val="0"/>
        <w:i w:val="0"/>
        <w:iCs w:val="0"/>
        <w:strike w:val="0"/>
        <w:dstrike w:val="0"/>
        <w:color w:val="auto"/>
        <w:sz w:val="20"/>
        <w:szCs w:val="20"/>
      </w:rPr>
    </w:lvl>
    <w:lvl w:ilvl="1">
      <w:start w:val="3"/>
      <w:numFmt w:val="decimal"/>
      <w:isLgl/>
      <w:lvlText w:val="%1.%2."/>
      <w:lvlJc w:val="left"/>
      <w:pPr>
        <w:ind w:left="532" w:hanging="390"/>
      </w:pPr>
      <w:rPr>
        <w:rFonts w:hint="default"/>
        <w:color w:val="000000"/>
        <w:sz w:val="26"/>
      </w:rPr>
    </w:lvl>
    <w:lvl w:ilvl="2">
      <w:start w:val="1"/>
      <w:numFmt w:val="decimal"/>
      <w:isLgl/>
      <w:lvlText w:val="%1.%2.%3."/>
      <w:lvlJc w:val="left"/>
      <w:pPr>
        <w:ind w:left="862" w:hanging="720"/>
      </w:pPr>
      <w:rPr>
        <w:rFonts w:hint="default"/>
        <w:color w:val="000000"/>
        <w:sz w:val="26"/>
      </w:rPr>
    </w:lvl>
    <w:lvl w:ilvl="3">
      <w:start w:val="1"/>
      <w:numFmt w:val="decimal"/>
      <w:isLgl/>
      <w:lvlText w:val="%1.%2.%3.%4."/>
      <w:lvlJc w:val="left"/>
      <w:pPr>
        <w:ind w:left="862" w:hanging="720"/>
      </w:pPr>
      <w:rPr>
        <w:rFonts w:hint="default"/>
        <w:color w:val="000000"/>
        <w:sz w:val="26"/>
      </w:rPr>
    </w:lvl>
    <w:lvl w:ilvl="4">
      <w:start w:val="1"/>
      <w:numFmt w:val="decimal"/>
      <w:isLgl/>
      <w:lvlText w:val="%1.%2.%3.%4.%5."/>
      <w:lvlJc w:val="left"/>
      <w:pPr>
        <w:ind w:left="1222" w:hanging="1080"/>
      </w:pPr>
      <w:rPr>
        <w:rFonts w:hint="default"/>
        <w:color w:val="000000"/>
        <w:sz w:val="26"/>
      </w:rPr>
    </w:lvl>
    <w:lvl w:ilvl="5">
      <w:start w:val="1"/>
      <w:numFmt w:val="decimal"/>
      <w:isLgl/>
      <w:lvlText w:val="%1.%2.%3.%4.%5.%6."/>
      <w:lvlJc w:val="left"/>
      <w:pPr>
        <w:ind w:left="1222" w:hanging="1080"/>
      </w:pPr>
      <w:rPr>
        <w:rFonts w:hint="default"/>
        <w:color w:val="000000"/>
        <w:sz w:val="26"/>
      </w:rPr>
    </w:lvl>
    <w:lvl w:ilvl="6">
      <w:start w:val="1"/>
      <w:numFmt w:val="decimal"/>
      <w:isLgl/>
      <w:lvlText w:val="%1.%2.%3.%4.%5.%6.%7."/>
      <w:lvlJc w:val="left"/>
      <w:pPr>
        <w:ind w:left="1582" w:hanging="1440"/>
      </w:pPr>
      <w:rPr>
        <w:rFonts w:hint="default"/>
        <w:color w:val="000000"/>
        <w:sz w:val="26"/>
      </w:rPr>
    </w:lvl>
    <w:lvl w:ilvl="7">
      <w:start w:val="1"/>
      <w:numFmt w:val="decimal"/>
      <w:isLgl/>
      <w:lvlText w:val="%1.%2.%3.%4.%5.%6.%7.%8."/>
      <w:lvlJc w:val="left"/>
      <w:pPr>
        <w:ind w:left="1582" w:hanging="1440"/>
      </w:pPr>
      <w:rPr>
        <w:rFonts w:hint="default"/>
        <w:color w:val="000000"/>
        <w:sz w:val="26"/>
      </w:rPr>
    </w:lvl>
    <w:lvl w:ilvl="8">
      <w:start w:val="1"/>
      <w:numFmt w:val="decimal"/>
      <w:isLgl/>
      <w:lvlText w:val="%1.%2.%3.%4.%5.%6.%7.%8.%9."/>
      <w:lvlJc w:val="left"/>
      <w:pPr>
        <w:ind w:left="1942" w:hanging="1800"/>
      </w:pPr>
      <w:rPr>
        <w:rFonts w:hint="default"/>
        <w:color w:val="000000"/>
        <w:sz w:val="26"/>
      </w:rPr>
    </w:lvl>
  </w:abstractNum>
  <w:abstractNum w:abstractNumId="17" w15:restartNumberingAfterBreak="0">
    <w:nsid w:val="56E31479"/>
    <w:multiLevelType w:val="hybridMultilevel"/>
    <w:tmpl w:val="DC904286"/>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6B950619"/>
    <w:multiLevelType w:val="hybridMultilevel"/>
    <w:tmpl w:val="385CA164"/>
    <w:lvl w:ilvl="0" w:tplc="C05E46FA">
      <w:start w:val="1"/>
      <w:numFmt w:val="bullet"/>
      <w:lvlText w:val="-"/>
      <w:lvlJc w:val="left"/>
      <w:pPr>
        <w:ind w:left="360" w:hanging="360"/>
      </w:pPr>
      <w:rPr>
        <w:rFonts w:ascii="Courier New" w:hAnsi="Courier New"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9" w15:restartNumberingAfterBreak="0">
    <w:nsid w:val="6C9E27C4"/>
    <w:multiLevelType w:val="hybridMultilevel"/>
    <w:tmpl w:val="A0321472"/>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15:restartNumberingAfterBreak="0">
    <w:nsid w:val="6F7069F0"/>
    <w:multiLevelType w:val="hybridMultilevel"/>
    <w:tmpl w:val="CEA06C3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78647231"/>
    <w:multiLevelType w:val="hybridMultilevel"/>
    <w:tmpl w:val="D730DB72"/>
    <w:lvl w:ilvl="0" w:tplc="41C23922">
      <w:start w:val="1"/>
      <w:numFmt w:val="decimal"/>
      <w:lvlText w:val="%1)"/>
      <w:lvlJc w:val="left"/>
      <w:pPr>
        <w:ind w:left="360" w:hanging="360"/>
      </w:pPr>
      <w:rPr>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2" w15:restartNumberingAfterBreak="0">
    <w:nsid w:val="7B136448"/>
    <w:multiLevelType w:val="hybridMultilevel"/>
    <w:tmpl w:val="2C004CDE"/>
    <w:lvl w:ilvl="0" w:tplc="3B301C36">
      <w:start w:val="1"/>
      <w:numFmt w:val="lowerLetter"/>
      <w:lvlText w:val="%1)"/>
      <w:lvlJc w:val="left"/>
      <w:pPr>
        <w:ind w:left="502" w:hanging="360"/>
      </w:pPr>
      <w:rPr>
        <w:rFonts w:hint="default"/>
        <w:i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7C977899"/>
    <w:multiLevelType w:val="hybridMultilevel"/>
    <w:tmpl w:val="968AAB9E"/>
    <w:lvl w:ilvl="0" w:tplc="041B0001">
      <w:numFmt w:val="bullet"/>
      <w:lvlText w:val=""/>
      <w:lvlJc w:val="left"/>
      <w:pPr>
        <w:ind w:left="720" w:hanging="360"/>
      </w:pPr>
      <w:rPr>
        <w:rFonts w:ascii="Symbol" w:eastAsia="Times New Roman" w:hAnsi="Symbol"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3"/>
  </w:num>
  <w:num w:numId="2">
    <w:abstractNumId w:val="23"/>
  </w:num>
  <w:num w:numId="3">
    <w:abstractNumId w:val="10"/>
  </w:num>
  <w:num w:numId="4">
    <w:abstractNumId w:val="11"/>
  </w:num>
  <w:num w:numId="5">
    <w:abstractNumId w:val="1"/>
  </w:num>
  <w:num w:numId="6">
    <w:abstractNumId w:val="15"/>
  </w:num>
  <w:num w:numId="7">
    <w:abstractNumId w:val="16"/>
  </w:num>
  <w:num w:numId="8">
    <w:abstractNumId w:val="19"/>
  </w:num>
  <w:num w:numId="9">
    <w:abstractNumId w:val="4"/>
    <w:lvlOverride w:ilvl="0">
      <w:startOverride w:val="1"/>
    </w:lvlOverride>
    <w:lvlOverride w:ilvl="1"/>
    <w:lvlOverride w:ilvl="2"/>
    <w:lvlOverride w:ilvl="3"/>
    <w:lvlOverride w:ilvl="4"/>
    <w:lvlOverride w:ilvl="5"/>
    <w:lvlOverride w:ilvl="6"/>
    <w:lvlOverride w:ilvl="7"/>
    <w:lvlOverride w:ilvl="8"/>
  </w:num>
  <w:num w:numId="10">
    <w:abstractNumId w:val="8"/>
  </w:num>
  <w:num w:numId="11">
    <w:abstractNumId w:val="22"/>
  </w:num>
  <w:num w:numId="12">
    <w:abstractNumId w:val="7"/>
  </w:num>
  <w:num w:numId="13">
    <w:abstractNumId w:val="5"/>
  </w:num>
  <w:num w:numId="14">
    <w:abstractNumId w:val="12"/>
  </w:num>
  <w:num w:numId="15">
    <w:abstractNumId w:val="17"/>
  </w:num>
  <w:num w:numId="16">
    <w:abstractNumId w:val="20"/>
  </w:num>
  <w:num w:numId="17">
    <w:abstractNumId w:val="6"/>
  </w:num>
  <w:num w:numId="18">
    <w:abstractNumId w:val="18"/>
  </w:num>
  <w:num w:numId="19">
    <w:abstractNumId w:val="0"/>
  </w:num>
  <w:num w:numId="20">
    <w:abstractNumId w:val="9"/>
  </w:num>
  <w:num w:numId="21">
    <w:abstractNumId w:val="14"/>
  </w:num>
  <w:num w:numId="22">
    <w:abstractNumId w:val="4"/>
  </w:num>
  <w:num w:numId="23">
    <w:abstractNumId w:val="2"/>
  </w:num>
  <w:num w:numId="24">
    <w:abstractNumId w:val="21"/>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1EA"/>
    <w:rsid w:val="00020956"/>
    <w:rsid w:val="000B055F"/>
    <w:rsid w:val="000D0ABD"/>
    <w:rsid w:val="00170E7C"/>
    <w:rsid w:val="001B1C7A"/>
    <w:rsid w:val="001E79B5"/>
    <w:rsid w:val="002131EA"/>
    <w:rsid w:val="00257CB2"/>
    <w:rsid w:val="0029605E"/>
    <w:rsid w:val="003373C4"/>
    <w:rsid w:val="003A4B18"/>
    <w:rsid w:val="003B021B"/>
    <w:rsid w:val="003B1D63"/>
    <w:rsid w:val="003E1972"/>
    <w:rsid w:val="00494266"/>
    <w:rsid w:val="004B179A"/>
    <w:rsid w:val="004E6677"/>
    <w:rsid w:val="00522FEC"/>
    <w:rsid w:val="005B3E3B"/>
    <w:rsid w:val="00612800"/>
    <w:rsid w:val="00656285"/>
    <w:rsid w:val="006B3742"/>
    <w:rsid w:val="007634E8"/>
    <w:rsid w:val="0077582D"/>
    <w:rsid w:val="00826C27"/>
    <w:rsid w:val="00835BDC"/>
    <w:rsid w:val="00866257"/>
    <w:rsid w:val="008F676F"/>
    <w:rsid w:val="00966E6E"/>
    <w:rsid w:val="009C660E"/>
    <w:rsid w:val="009E4BE5"/>
    <w:rsid w:val="00CD162C"/>
    <w:rsid w:val="00D51037"/>
    <w:rsid w:val="00DC7CC0"/>
    <w:rsid w:val="00DF49CA"/>
    <w:rsid w:val="00E02D10"/>
    <w:rsid w:val="00E2235E"/>
    <w:rsid w:val="00ED2ED2"/>
    <w:rsid w:val="00F133A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7E9E107C"/>
  <w15:chartTrackingRefBased/>
  <w15:docId w15:val="{2128B4F1-646E-4091-AC1C-5C0C3087A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1">
    <w:name w:val="heading 1"/>
    <w:basedOn w:val="Normlny"/>
    <w:next w:val="Normlny"/>
    <w:qFormat/>
    <w:pPr>
      <w:keepNext/>
      <w:spacing w:before="240" w:after="60"/>
      <w:outlineLvl w:val="0"/>
    </w:pPr>
    <w:rPr>
      <w:rFonts w:ascii="Arial" w:hAnsi="Arial" w:cs="Arial"/>
      <w:b/>
      <w:bCs/>
      <w:kern w:val="32"/>
      <w:sz w:val="32"/>
      <w:szCs w:val="32"/>
    </w:rPr>
  </w:style>
  <w:style w:type="paragraph" w:styleId="Nadpis4">
    <w:name w:val="heading 4"/>
    <w:basedOn w:val="Normlny"/>
    <w:next w:val="Normlny"/>
    <w:qFormat/>
    <w:pPr>
      <w:keepNext/>
      <w:ind w:left="2124" w:firstLine="708"/>
      <w:outlineLvl w:val="3"/>
    </w:pPr>
    <w:rPr>
      <w:b/>
      <w:bCs/>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ADPIS">
    <w:name w:val="NADPIS"/>
    <w:pPr>
      <w:widowControl w:val="0"/>
      <w:spacing w:before="40" w:after="40"/>
      <w:jc w:val="center"/>
    </w:pPr>
    <w:rPr>
      <w:b/>
      <w:bCs/>
      <w:color w:val="000000"/>
      <w:sz w:val="24"/>
      <w:szCs w:val="24"/>
    </w:rPr>
  </w:style>
  <w:style w:type="paragraph" w:styleId="Nzov">
    <w:name w:val="Title"/>
    <w:basedOn w:val="Normlny"/>
    <w:link w:val="NzovChar"/>
    <w:qFormat/>
    <w:pPr>
      <w:jc w:val="center"/>
    </w:pPr>
    <w:rPr>
      <w:b/>
      <w:sz w:val="24"/>
      <w:lang w:val="x-none" w:eastAsia="x-none"/>
    </w:rPr>
  </w:style>
  <w:style w:type="paragraph" w:styleId="Podtitul">
    <w:name w:val="Subtitle"/>
    <w:basedOn w:val="Normlny"/>
    <w:qFormat/>
    <w:pPr>
      <w:jc w:val="center"/>
    </w:pPr>
    <w:rPr>
      <w:i/>
      <w:sz w:val="24"/>
    </w:rPr>
  </w:style>
  <w:style w:type="paragraph" w:styleId="Zkladntext">
    <w:name w:val="Body Text"/>
    <w:basedOn w:val="Normlny"/>
    <w:pPr>
      <w:pBdr>
        <w:top w:val="single" w:sz="6" w:space="1" w:color="auto"/>
        <w:left w:val="single" w:sz="6" w:space="4" w:color="auto"/>
        <w:bottom w:val="single" w:sz="6" w:space="1" w:color="auto"/>
        <w:right w:val="single" w:sz="6" w:space="4" w:color="auto"/>
      </w:pBdr>
      <w:jc w:val="both"/>
    </w:pPr>
    <w:rPr>
      <w:i/>
      <w:iCs/>
      <w:sz w:val="24"/>
      <w:szCs w:val="24"/>
    </w:rPr>
  </w:style>
  <w:style w:type="paragraph" w:styleId="Hlavika">
    <w:name w:val="header"/>
    <w:basedOn w:val="Normlny"/>
    <w:link w:val="HlavikaChar"/>
    <w:uiPriority w:val="99"/>
    <w:pPr>
      <w:tabs>
        <w:tab w:val="center" w:pos="4536"/>
        <w:tab w:val="right" w:pos="9072"/>
      </w:tabs>
    </w:pPr>
  </w:style>
  <w:style w:type="paragraph" w:styleId="Pta">
    <w:name w:val="footer"/>
    <w:basedOn w:val="Normlny"/>
    <w:link w:val="PtaChar"/>
    <w:uiPriority w:val="99"/>
    <w:pPr>
      <w:tabs>
        <w:tab w:val="center" w:pos="4536"/>
        <w:tab w:val="right" w:pos="9072"/>
      </w:tabs>
    </w:pPr>
  </w:style>
  <w:style w:type="character" w:styleId="slostrany">
    <w:name w:val="page number"/>
    <w:basedOn w:val="Predvolenpsmoodseku"/>
  </w:style>
  <w:style w:type="character" w:customStyle="1" w:styleId="PtaChar">
    <w:name w:val="Päta Char"/>
    <w:basedOn w:val="Predvolenpsmoodseku"/>
    <w:link w:val="Pta"/>
    <w:uiPriority w:val="99"/>
  </w:style>
  <w:style w:type="character" w:customStyle="1" w:styleId="NzovChar">
    <w:name w:val="Názov Char"/>
    <w:link w:val="Nzov"/>
    <w:rPr>
      <w:b/>
      <w:sz w:val="24"/>
    </w:rPr>
  </w:style>
  <w:style w:type="character" w:customStyle="1" w:styleId="HlavikaChar">
    <w:name w:val="Hlavička Char"/>
    <w:basedOn w:val="Predvolenpsmoodseku"/>
    <w:link w:val="Hlavika"/>
    <w:uiPriority w:val="99"/>
  </w:style>
  <w:style w:type="paragraph" w:styleId="Textbubliny">
    <w:name w:val="Balloon Text"/>
    <w:basedOn w:val="Normlny"/>
    <w:link w:val="TextbublinyChar"/>
    <w:uiPriority w:val="99"/>
    <w:semiHidden/>
    <w:unhideWhenUsed/>
    <w:rPr>
      <w:rFonts w:ascii="Tahoma" w:hAnsi="Tahoma"/>
      <w:sz w:val="16"/>
      <w:szCs w:val="16"/>
      <w:lang w:val="x-none" w:eastAsia="x-none"/>
    </w:rPr>
  </w:style>
  <w:style w:type="character" w:customStyle="1" w:styleId="TextbublinyChar">
    <w:name w:val="Text bubliny Char"/>
    <w:link w:val="Textbubliny"/>
    <w:uiPriority w:val="99"/>
    <w:semiHidden/>
    <w:rPr>
      <w:rFonts w:ascii="Tahoma" w:hAnsi="Tahoma" w:cs="Tahoma"/>
      <w:sz w:val="16"/>
      <w:szCs w:val="16"/>
    </w:rPr>
  </w:style>
  <w:style w:type="paragraph" w:styleId="Zkladntext2">
    <w:name w:val="Body Text 2"/>
    <w:basedOn w:val="Normlny"/>
    <w:link w:val="Zkladntext2Char"/>
    <w:uiPriority w:val="99"/>
    <w:unhideWhenUsed/>
    <w:pPr>
      <w:spacing w:after="120" w:line="480" w:lineRule="auto"/>
    </w:pPr>
  </w:style>
  <w:style w:type="character" w:customStyle="1" w:styleId="Zkladntext2Char">
    <w:name w:val="Základný text 2 Char"/>
    <w:basedOn w:val="Predvolenpsmoodseku"/>
    <w:link w:val="Zkladntext2"/>
    <w:uiPriority w:val="99"/>
  </w:style>
  <w:style w:type="paragraph" w:styleId="Bezriadkovania">
    <w:name w:val="No Spacing"/>
    <w:uiPriority w:val="1"/>
    <w:qFormat/>
  </w:style>
  <w:style w:type="character" w:styleId="Odkaznakomentr">
    <w:name w:val="annotation reference"/>
    <w:uiPriority w:val="99"/>
    <w:semiHidden/>
    <w:unhideWhenUsed/>
    <w:rPr>
      <w:sz w:val="16"/>
      <w:szCs w:val="16"/>
    </w:rPr>
  </w:style>
  <w:style w:type="paragraph" w:styleId="Textkomentra">
    <w:name w:val="annotation text"/>
    <w:basedOn w:val="Normlny"/>
    <w:link w:val="TextkomentraChar"/>
    <w:uiPriority w:val="99"/>
    <w:semiHidden/>
    <w:unhideWhenUsed/>
  </w:style>
  <w:style w:type="character" w:customStyle="1" w:styleId="TextkomentraChar">
    <w:name w:val="Text komentára Char"/>
    <w:basedOn w:val="Predvolenpsmoodseku"/>
    <w:link w:val="Textkomentra"/>
    <w:uiPriority w:val="99"/>
    <w:semiHidden/>
  </w:style>
  <w:style w:type="paragraph" w:styleId="Predmetkomentra">
    <w:name w:val="annotation subject"/>
    <w:basedOn w:val="Textkomentra"/>
    <w:next w:val="Textkomentra"/>
    <w:link w:val="PredmetkomentraChar"/>
    <w:uiPriority w:val="99"/>
    <w:semiHidden/>
    <w:unhideWhenUsed/>
    <w:rPr>
      <w:b/>
      <w:bCs/>
    </w:rPr>
  </w:style>
  <w:style w:type="character" w:customStyle="1" w:styleId="PredmetkomentraChar">
    <w:name w:val="Predmet komentára Char"/>
    <w:link w:val="Predmetkomentra"/>
    <w:uiPriority w:val="99"/>
    <w:semiHidden/>
    <w:rPr>
      <w:b/>
      <w:bCs/>
    </w:rPr>
  </w:style>
  <w:style w:type="character" w:styleId="Hypertextovprepojenie">
    <w:name w:val="Hyperlink"/>
    <w:rPr>
      <w:color w:val="0000FF"/>
      <w:u w:val="single"/>
    </w:rPr>
  </w:style>
  <w:style w:type="paragraph" w:customStyle="1" w:styleId="Odsekzoznamu1">
    <w:name w:val="Odsek zoznamu1"/>
    <w:basedOn w:val="Normlny"/>
    <w:pPr>
      <w:spacing w:after="200" w:line="276" w:lineRule="auto"/>
      <w:ind w:left="720"/>
    </w:pPr>
    <w:rPr>
      <w:rFonts w:ascii="Calibri" w:hAnsi="Calibri" w:cs="Calibri"/>
      <w:sz w:val="22"/>
      <w:szCs w:val="22"/>
      <w:lang w:eastAsia="en-US"/>
    </w:rPr>
  </w:style>
  <w:style w:type="paragraph" w:styleId="Textpoznmkypodiarou">
    <w:name w:val="footnote text"/>
    <w:basedOn w:val="Normlny"/>
    <w:link w:val="TextpoznmkypodiarouChar"/>
    <w:uiPriority w:val="99"/>
    <w:semiHidden/>
    <w:unhideWhenUsed/>
  </w:style>
  <w:style w:type="character" w:customStyle="1" w:styleId="TextpoznmkypodiarouChar">
    <w:name w:val="Text poznámky pod čiarou Char"/>
    <w:basedOn w:val="Predvolenpsmoodseku"/>
    <w:link w:val="Textpoznmkypodiarou"/>
    <w:uiPriority w:val="99"/>
    <w:semiHidden/>
  </w:style>
  <w:style w:type="character" w:styleId="Odkaznapoznmkupodiarou">
    <w:name w:val="footnote reference"/>
    <w:unhideWhenUsed/>
    <w:rPr>
      <w:vertAlign w:val="superscript"/>
    </w:rPr>
  </w:style>
  <w:style w:type="character" w:styleId="sloriadka">
    <w:name w:val="line number"/>
    <w:uiPriority w:val="99"/>
    <w:semiHidden/>
    <w:unhideWhenUsed/>
  </w:style>
  <w:style w:type="paragraph" w:styleId="Odsekzoznamu">
    <w:name w:val="List Paragraph"/>
    <w:aliases w:val="body,List Paragraph,Odsek,Table of contents numbered,Odsek zoznamu2,Dot pt,F5 List Paragraph,Recommendation,List Paragraph11,List Paragraph à moi,Odsek zoznamu4,List Paragraph Char Char Char,Indicator Text,Numbered Para 1"/>
    <w:basedOn w:val="Normlny"/>
    <w:link w:val="OdsekzoznamuChar"/>
    <w:uiPriority w:val="34"/>
    <w:qFormat/>
    <w:pPr>
      <w:ind w:left="720"/>
      <w:contextualSpacing/>
    </w:pPr>
    <w:rPr>
      <w:sz w:val="24"/>
      <w:szCs w:val="24"/>
    </w:rPr>
  </w:style>
  <w:style w:type="character" w:customStyle="1" w:styleId="OdsekzoznamuChar">
    <w:name w:val="Odsek zoznamu Char"/>
    <w:aliases w:val="body Char,List Paragraph Char,Odsek Char,Table of contents numbered Char,Odsek zoznamu2 Char,Dot pt Char,F5 List Paragraph Char,Recommendation Char,List Paragraph11 Char,List Paragraph à moi Char,Odsek zoznamu4 Char"/>
    <w:link w:val="Odsekzoznamu"/>
    <w:uiPriority w:val="34"/>
    <w:qFormat/>
    <w:locked/>
    <w:rPr>
      <w:sz w:val="24"/>
      <w:szCs w:val="24"/>
    </w:rPr>
  </w:style>
  <w:style w:type="paragraph" w:customStyle="1" w:styleId="TableParagraph">
    <w:name w:val="Table Paragraph"/>
    <w:basedOn w:val="Normlny"/>
    <w:uiPriority w:val="1"/>
    <w:qFormat/>
    <w:pPr>
      <w:widowControl w:val="0"/>
      <w:autoSpaceDE w:val="0"/>
      <w:autoSpaceDN w:val="0"/>
    </w:pPr>
    <w:rPr>
      <w:rFonts w:ascii="Arial" w:eastAsia="Arial" w:hAnsi="Arial"/>
      <w:sz w:val="22"/>
      <w:szCs w:val="22"/>
      <w:lang w:eastAsia="en-US"/>
    </w:rPr>
  </w:style>
  <w:style w:type="paragraph" w:customStyle="1" w:styleId="Predvolenpsmoodseku1">
    <w:name w:val="Predvolené písmo odseku1"/>
    <w:aliases w:val=" Car Char Char Char Char Char Char Char Char Char Char Char Char Char Char Char Char, Car Char Char Char Char Char Char Char Char Char Char Char Char Char Char Char Char Char Char Char"/>
    <w:basedOn w:val="Normlny"/>
    <w:pPr>
      <w:spacing w:after="160" w:line="240" w:lineRule="exact"/>
    </w:pPr>
    <w:rPr>
      <w:rFonts w:ascii="Tahoma" w:hAnsi="Tahoma" w:cs="Tahom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592519">
      <w:bodyDiv w:val="1"/>
      <w:marLeft w:val="0"/>
      <w:marRight w:val="0"/>
      <w:marTop w:val="0"/>
      <w:marBottom w:val="0"/>
      <w:divBdr>
        <w:top w:val="none" w:sz="0" w:space="0" w:color="auto"/>
        <w:left w:val="none" w:sz="0" w:space="0" w:color="auto"/>
        <w:bottom w:val="none" w:sz="0" w:space="0" w:color="auto"/>
        <w:right w:val="none" w:sz="0" w:space="0" w:color="auto"/>
      </w:divBdr>
    </w:div>
    <w:div w:id="77289221">
      <w:bodyDiv w:val="1"/>
      <w:marLeft w:val="0"/>
      <w:marRight w:val="0"/>
      <w:marTop w:val="0"/>
      <w:marBottom w:val="0"/>
      <w:divBdr>
        <w:top w:val="none" w:sz="0" w:space="0" w:color="auto"/>
        <w:left w:val="none" w:sz="0" w:space="0" w:color="auto"/>
        <w:bottom w:val="none" w:sz="0" w:space="0" w:color="auto"/>
        <w:right w:val="none" w:sz="0" w:space="0" w:color="auto"/>
      </w:divBdr>
    </w:div>
    <w:div w:id="107244238">
      <w:bodyDiv w:val="1"/>
      <w:marLeft w:val="0"/>
      <w:marRight w:val="0"/>
      <w:marTop w:val="0"/>
      <w:marBottom w:val="0"/>
      <w:divBdr>
        <w:top w:val="none" w:sz="0" w:space="0" w:color="auto"/>
        <w:left w:val="none" w:sz="0" w:space="0" w:color="auto"/>
        <w:bottom w:val="none" w:sz="0" w:space="0" w:color="auto"/>
        <w:right w:val="none" w:sz="0" w:space="0" w:color="auto"/>
      </w:divBdr>
    </w:div>
    <w:div w:id="244996889">
      <w:bodyDiv w:val="1"/>
      <w:marLeft w:val="0"/>
      <w:marRight w:val="0"/>
      <w:marTop w:val="0"/>
      <w:marBottom w:val="0"/>
      <w:divBdr>
        <w:top w:val="none" w:sz="0" w:space="0" w:color="auto"/>
        <w:left w:val="none" w:sz="0" w:space="0" w:color="auto"/>
        <w:bottom w:val="none" w:sz="0" w:space="0" w:color="auto"/>
        <w:right w:val="none" w:sz="0" w:space="0" w:color="auto"/>
      </w:divBdr>
    </w:div>
    <w:div w:id="304436057">
      <w:bodyDiv w:val="1"/>
      <w:marLeft w:val="0"/>
      <w:marRight w:val="0"/>
      <w:marTop w:val="0"/>
      <w:marBottom w:val="0"/>
      <w:divBdr>
        <w:top w:val="none" w:sz="0" w:space="0" w:color="auto"/>
        <w:left w:val="none" w:sz="0" w:space="0" w:color="auto"/>
        <w:bottom w:val="none" w:sz="0" w:space="0" w:color="auto"/>
        <w:right w:val="none" w:sz="0" w:space="0" w:color="auto"/>
      </w:divBdr>
    </w:div>
    <w:div w:id="333803648">
      <w:bodyDiv w:val="1"/>
      <w:marLeft w:val="0"/>
      <w:marRight w:val="0"/>
      <w:marTop w:val="0"/>
      <w:marBottom w:val="0"/>
      <w:divBdr>
        <w:top w:val="none" w:sz="0" w:space="0" w:color="auto"/>
        <w:left w:val="none" w:sz="0" w:space="0" w:color="auto"/>
        <w:bottom w:val="none" w:sz="0" w:space="0" w:color="auto"/>
        <w:right w:val="none" w:sz="0" w:space="0" w:color="auto"/>
      </w:divBdr>
    </w:div>
    <w:div w:id="391467561">
      <w:bodyDiv w:val="1"/>
      <w:marLeft w:val="0"/>
      <w:marRight w:val="0"/>
      <w:marTop w:val="0"/>
      <w:marBottom w:val="0"/>
      <w:divBdr>
        <w:top w:val="none" w:sz="0" w:space="0" w:color="auto"/>
        <w:left w:val="none" w:sz="0" w:space="0" w:color="auto"/>
        <w:bottom w:val="none" w:sz="0" w:space="0" w:color="auto"/>
        <w:right w:val="none" w:sz="0" w:space="0" w:color="auto"/>
      </w:divBdr>
    </w:div>
    <w:div w:id="613636553">
      <w:bodyDiv w:val="1"/>
      <w:marLeft w:val="0"/>
      <w:marRight w:val="0"/>
      <w:marTop w:val="0"/>
      <w:marBottom w:val="0"/>
      <w:divBdr>
        <w:top w:val="none" w:sz="0" w:space="0" w:color="auto"/>
        <w:left w:val="none" w:sz="0" w:space="0" w:color="auto"/>
        <w:bottom w:val="none" w:sz="0" w:space="0" w:color="auto"/>
        <w:right w:val="none" w:sz="0" w:space="0" w:color="auto"/>
      </w:divBdr>
    </w:div>
    <w:div w:id="778454078">
      <w:bodyDiv w:val="1"/>
      <w:marLeft w:val="0"/>
      <w:marRight w:val="0"/>
      <w:marTop w:val="0"/>
      <w:marBottom w:val="0"/>
      <w:divBdr>
        <w:top w:val="none" w:sz="0" w:space="0" w:color="auto"/>
        <w:left w:val="none" w:sz="0" w:space="0" w:color="auto"/>
        <w:bottom w:val="none" w:sz="0" w:space="0" w:color="auto"/>
        <w:right w:val="none" w:sz="0" w:space="0" w:color="auto"/>
      </w:divBdr>
    </w:div>
    <w:div w:id="796796760">
      <w:bodyDiv w:val="1"/>
      <w:marLeft w:val="0"/>
      <w:marRight w:val="0"/>
      <w:marTop w:val="0"/>
      <w:marBottom w:val="0"/>
      <w:divBdr>
        <w:top w:val="none" w:sz="0" w:space="0" w:color="auto"/>
        <w:left w:val="none" w:sz="0" w:space="0" w:color="auto"/>
        <w:bottom w:val="none" w:sz="0" w:space="0" w:color="auto"/>
        <w:right w:val="none" w:sz="0" w:space="0" w:color="auto"/>
      </w:divBdr>
    </w:div>
    <w:div w:id="889651398">
      <w:bodyDiv w:val="1"/>
      <w:marLeft w:val="0"/>
      <w:marRight w:val="0"/>
      <w:marTop w:val="0"/>
      <w:marBottom w:val="0"/>
      <w:divBdr>
        <w:top w:val="none" w:sz="0" w:space="0" w:color="auto"/>
        <w:left w:val="none" w:sz="0" w:space="0" w:color="auto"/>
        <w:bottom w:val="none" w:sz="0" w:space="0" w:color="auto"/>
        <w:right w:val="none" w:sz="0" w:space="0" w:color="auto"/>
      </w:divBdr>
    </w:div>
    <w:div w:id="919169456">
      <w:bodyDiv w:val="1"/>
      <w:marLeft w:val="0"/>
      <w:marRight w:val="0"/>
      <w:marTop w:val="0"/>
      <w:marBottom w:val="0"/>
      <w:divBdr>
        <w:top w:val="none" w:sz="0" w:space="0" w:color="auto"/>
        <w:left w:val="none" w:sz="0" w:space="0" w:color="auto"/>
        <w:bottom w:val="none" w:sz="0" w:space="0" w:color="auto"/>
        <w:right w:val="none" w:sz="0" w:space="0" w:color="auto"/>
      </w:divBdr>
    </w:div>
    <w:div w:id="990327623">
      <w:bodyDiv w:val="1"/>
      <w:marLeft w:val="0"/>
      <w:marRight w:val="0"/>
      <w:marTop w:val="0"/>
      <w:marBottom w:val="0"/>
      <w:divBdr>
        <w:top w:val="none" w:sz="0" w:space="0" w:color="auto"/>
        <w:left w:val="none" w:sz="0" w:space="0" w:color="auto"/>
        <w:bottom w:val="none" w:sz="0" w:space="0" w:color="auto"/>
        <w:right w:val="none" w:sz="0" w:space="0" w:color="auto"/>
      </w:divBdr>
    </w:div>
    <w:div w:id="1078400793">
      <w:bodyDiv w:val="1"/>
      <w:marLeft w:val="0"/>
      <w:marRight w:val="0"/>
      <w:marTop w:val="0"/>
      <w:marBottom w:val="0"/>
      <w:divBdr>
        <w:top w:val="none" w:sz="0" w:space="0" w:color="auto"/>
        <w:left w:val="none" w:sz="0" w:space="0" w:color="auto"/>
        <w:bottom w:val="none" w:sz="0" w:space="0" w:color="auto"/>
        <w:right w:val="none" w:sz="0" w:space="0" w:color="auto"/>
      </w:divBdr>
    </w:div>
    <w:div w:id="1131363189">
      <w:bodyDiv w:val="1"/>
      <w:marLeft w:val="0"/>
      <w:marRight w:val="0"/>
      <w:marTop w:val="0"/>
      <w:marBottom w:val="0"/>
      <w:divBdr>
        <w:top w:val="none" w:sz="0" w:space="0" w:color="auto"/>
        <w:left w:val="none" w:sz="0" w:space="0" w:color="auto"/>
        <w:bottom w:val="none" w:sz="0" w:space="0" w:color="auto"/>
        <w:right w:val="none" w:sz="0" w:space="0" w:color="auto"/>
      </w:divBdr>
    </w:div>
    <w:div w:id="1264798947">
      <w:bodyDiv w:val="1"/>
      <w:marLeft w:val="0"/>
      <w:marRight w:val="0"/>
      <w:marTop w:val="0"/>
      <w:marBottom w:val="0"/>
      <w:divBdr>
        <w:top w:val="none" w:sz="0" w:space="0" w:color="auto"/>
        <w:left w:val="none" w:sz="0" w:space="0" w:color="auto"/>
        <w:bottom w:val="none" w:sz="0" w:space="0" w:color="auto"/>
        <w:right w:val="none" w:sz="0" w:space="0" w:color="auto"/>
      </w:divBdr>
    </w:div>
    <w:div w:id="1292587964">
      <w:bodyDiv w:val="1"/>
      <w:marLeft w:val="0"/>
      <w:marRight w:val="0"/>
      <w:marTop w:val="0"/>
      <w:marBottom w:val="0"/>
      <w:divBdr>
        <w:top w:val="none" w:sz="0" w:space="0" w:color="auto"/>
        <w:left w:val="none" w:sz="0" w:space="0" w:color="auto"/>
        <w:bottom w:val="none" w:sz="0" w:space="0" w:color="auto"/>
        <w:right w:val="none" w:sz="0" w:space="0" w:color="auto"/>
      </w:divBdr>
    </w:div>
    <w:div w:id="1346863029">
      <w:bodyDiv w:val="1"/>
      <w:marLeft w:val="0"/>
      <w:marRight w:val="0"/>
      <w:marTop w:val="0"/>
      <w:marBottom w:val="0"/>
      <w:divBdr>
        <w:top w:val="none" w:sz="0" w:space="0" w:color="auto"/>
        <w:left w:val="none" w:sz="0" w:space="0" w:color="auto"/>
        <w:bottom w:val="none" w:sz="0" w:space="0" w:color="auto"/>
        <w:right w:val="none" w:sz="0" w:space="0" w:color="auto"/>
      </w:divBdr>
    </w:div>
    <w:div w:id="1439136755">
      <w:bodyDiv w:val="1"/>
      <w:marLeft w:val="0"/>
      <w:marRight w:val="0"/>
      <w:marTop w:val="0"/>
      <w:marBottom w:val="0"/>
      <w:divBdr>
        <w:top w:val="none" w:sz="0" w:space="0" w:color="auto"/>
        <w:left w:val="none" w:sz="0" w:space="0" w:color="auto"/>
        <w:bottom w:val="none" w:sz="0" w:space="0" w:color="auto"/>
        <w:right w:val="none" w:sz="0" w:space="0" w:color="auto"/>
      </w:divBdr>
    </w:div>
    <w:div w:id="1457409211">
      <w:bodyDiv w:val="1"/>
      <w:marLeft w:val="0"/>
      <w:marRight w:val="0"/>
      <w:marTop w:val="0"/>
      <w:marBottom w:val="0"/>
      <w:divBdr>
        <w:top w:val="none" w:sz="0" w:space="0" w:color="auto"/>
        <w:left w:val="none" w:sz="0" w:space="0" w:color="auto"/>
        <w:bottom w:val="none" w:sz="0" w:space="0" w:color="auto"/>
        <w:right w:val="none" w:sz="0" w:space="0" w:color="auto"/>
      </w:divBdr>
    </w:div>
    <w:div w:id="1476144622">
      <w:bodyDiv w:val="1"/>
      <w:marLeft w:val="0"/>
      <w:marRight w:val="0"/>
      <w:marTop w:val="0"/>
      <w:marBottom w:val="0"/>
      <w:divBdr>
        <w:top w:val="none" w:sz="0" w:space="0" w:color="auto"/>
        <w:left w:val="none" w:sz="0" w:space="0" w:color="auto"/>
        <w:bottom w:val="none" w:sz="0" w:space="0" w:color="auto"/>
        <w:right w:val="none" w:sz="0" w:space="0" w:color="auto"/>
      </w:divBdr>
    </w:div>
    <w:div w:id="1644966117">
      <w:bodyDiv w:val="1"/>
      <w:marLeft w:val="0"/>
      <w:marRight w:val="0"/>
      <w:marTop w:val="0"/>
      <w:marBottom w:val="0"/>
      <w:divBdr>
        <w:top w:val="none" w:sz="0" w:space="0" w:color="auto"/>
        <w:left w:val="none" w:sz="0" w:space="0" w:color="auto"/>
        <w:bottom w:val="none" w:sz="0" w:space="0" w:color="auto"/>
        <w:right w:val="none" w:sz="0" w:space="0" w:color="auto"/>
      </w:divBdr>
    </w:div>
    <w:div w:id="2078087497">
      <w:bodyDiv w:val="1"/>
      <w:marLeft w:val="0"/>
      <w:marRight w:val="0"/>
      <w:marTop w:val="0"/>
      <w:marBottom w:val="0"/>
      <w:divBdr>
        <w:top w:val="none" w:sz="0" w:space="0" w:color="auto"/>
        <w:left w:val="none" w:sz="0" w:space="0" w:color="auto"/>
        <w:bottom w:val="none" w:sz="0" w:space="0" w:color="auto"/>
        <w:right w:val="none" w:sz="0" w:space="0" w:color="auto"/>
      </w:divBdr>
    </w:div>
    <w:div w:id="2132167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chranaosobnychudajov@upsvr.gov.sk"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eurofondy.gov.sk" TargetMode="External"/><Relationship Id="rId1" Type="http://schemas.openxmlformats.org/officeDocument/2006/relationships/hyperlink" Target="http://www.employment.gov.sk"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http://www.eurofondy.gov.sk" TargetMode="External"/><Relationship Id="rId1" Type="http://schemas.openxmlformats.org/officeDocument/2006/relationships/hyperlink" Target="http://www.employment.gov.sk" TargetMode="External"/></Relationships>
</file>

<file path=word/_rels/header2.xml.rels><?xml version="1.0" encoding="UTF-8" standalone="yes"?>
<Relationships xmlns="http://schemas.openxmlformats.org/package/2006/relationships"><Relationship Id="rId2" Type="http://schemas.openxmlformats.org/officeDocument/2006/relationships/image" Target="cid:image005.png@01DA9AE6.8E3B0880" TargetMode="External"/><Relationship Id="rId1" Type="http://schemas.openxmlformats.org/officeDocument/2006/relationships/image" Target="media/image1.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667CD76B-A0E1-4830-9B2C-CDCC3A6C94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7</Pages>
  <Words>2325</Words>
  <Characters>13258</Characters>
  <Application>Microsoft Office Word</Application>
  <DocSecurity>0</DocSecurity>
  <Lines>110</Lines>
  <Paragraphs>31</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Príloha č</vt:lpstr>
      <vt:lpstr>Príloha č</vt:lpstr>
    </vt:vector>
  </TitlesOfParts>
  <Company>upsvar</Company>
  <LinksUpToDate>false</LinksUpToDate>
  <CharactersWithSpaces>15552</CharactersWithSpaces>
  <SharedDoc>false</SharedDoc>
  <HLinks>
    <vt:vector size="30" baseType="variant">
      <vt:variant>
        <vt:i4>721002</vt:i4>
      </vt:variant>
      <vt:variant>
        <vt:i4>0</vt:i4>
      </vt:variant>
      <vt:variant>
        <vt:i4>0</vt:i4>
      </vt:variant>
      <vt:variant>
        <vt:i4>5</vt:i4>
      </vt:variant>
      <vt:variant>
        <vt:lpwstr>mailto:ochranaosobnychudajov@upsvr.gov.sk</vt:lpwstr>
      </vt:variant>
      <vt:variant>
        <vt:lpwstr/>
      </vt:variant>
      <vt:variant>
        <vt:i4>6619175</vt:i4>
      </vt:variant>
      <vt:variant>
        <vt:i4>14</vt:i4>
      </vt:variant>
      <vt:variant>
        <vt:i4>0</vt:i4>
      </vt:variant>
      <vt:variant>
        <vt:i4>5</vt:i4>
      </vt:variant>
      <vt:variant>
        <vt:lpwstr>http://www.esf.gov.sk/</vt:lpwstr>
      </vt:variant>
      <vt:variant>
        <vt:lpwstr/>
      </vt:variant>
      <vt:variant>
        <vt:i4>5636187</vt:i4>
      </vt:variant>
      <vt:variant>
        <vt:i4>11</vt:i4>
      </vt:variant>
      <vt:variant>
        <vt:i4>0</vt:i4>
      </vt:variant>
      <vt:variant>
        <vt:i4>5</vt:i4>
      </vt:variant>
      <vt:variant>
        <vt:lpwstr>http://www.employment.gov.sk/</vt:lpwstr>
      </vt:variant>
      <vt:variant>
        <vt:lpwstr/>
      </vt:variant>
      <vt:variant>
        <vt:i4>6619175</vt:i4>
      </vt:variant>
      <vt:variant>
        <vt:i4>5</vt:i4>
      </vt:variant>
      <vt:variant>
        <vt:i4>0</vt:i4>
      </vt:variant>
      <vt:variant>
        <vt:i4>5</vt:i4>
      </vt:variant>
      <vt:variant>
        <vt:lpwstr>http://www.esf.gov.sk/</vt:lpwstr>
      </vt:variant>
      <vt:variant>
        <vt:lpwstr/>
      </vt:variant>
      <vt:variant>
        <vt:i4>5636187</vt:i4>
      </vt:variant>
      <vt:variant>
        <vt:i4>2</vt:i4>
      </vt:variant>
      <vt:variant>
        <vt:i4>0</vt:i4>
      </vt:variant>
      <vt:variant>
        <vt:i4>5</vt:i4>
      </vt:variant>
      <vt:variant>
        <vt:lpwstr>http://www.employment.gov.sk/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Príloha č</dc:title>
  <dc:subject/>
  <dc:creator>UPSVaR</dc:creator>
  <cp:keywords/>
  <cp:lastModifiedBy>Várošová Martina</cp:lastModifiedBy>
  <cp:revision>35</cp:revision>
  <cp:lastPrinted>2025-02-04T09:16:00Z</cp:lastPrinted>
  <dcterms:created xsi:type="dcterms:W3CDTF">2025-02-03T11:33:00Z</dcterms:created>
  <dcterms:modified xsi:type="dcterms:W3CDTF">2025-09-03T06:08:00Z</dcterms:modified>
</cp:coreProperties>
</file>