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5B" w:rsidRDefault="00F14CDD" w:rsidP="00F14CDD">
      <w:pPr>
        <w:pStyle w:val="Odsekzoznamu"/>
        <w:tabs>
          <w:tab w:val="left" w:pos="0"/>
        </w:tabs>
        <w:spacing w:after="24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Poučenie</w:t>
      </w:r>
    </w:p>
    <w:p w:rsidR="002C75CD" w:rsidRDefault="002C75CD" w:rsidP="00F14CDD">
      <w:pPr>
        <w:ind w:firstLine="567"/>
        <w:jc w:val="both"/>
      </w:pPr>
      <w:r w:rsidRPr="00993C32">
        <w:t>Príspevok na presťahovanie za prácou je samostatným typom príspevku, ktorý je súčasťou aktívnych opatrení na trhu práce.</w:t>
      </w:r>
    </w:p>
    <w:p w:rsidR="002C75CD" w:rsidRDefault="002C75CD" w:rsidP="00F14CDD">
      <w:pPr>
        <w:ind w:firstLine="567"/>
        <w:jc w:val="both"/>
      </w:pPr>
      <w:r w:rsidRPr="00993C32">
        <w:t xml:space="preserve">Na poskytnutie príspevku na presťahovanie za prácou </w:t>
      </w:r>
      <w:r w:rsidRPr="00993C32">
        <w:rPr>
          <w:u w:val="single"/>
        </w:rPr>
        <w:t>je právny nárok</w:t>
      </w:r>
      <w:r w:rsidRPr="00993C32">
        <w:t>.</w:t>
      </w:r>
    </w:p>
    <w:p w:rsidR="002C75CD" w:rsidRDefault="002C75CD" w:rsidP="00F14CDD">
      <w:pPr>
        <w:ind w:firstLine="567"/>
        <w:jc w:val="both"/>
      </w:pPr>
    </w:p>
    <w:p w:rsidR="002C75CD" w:rsidRDefault="002C75CD" w:rsidP="00F14CDD">
      <w:pPr>
        <w:ind w:firstLine="567"/>
        <w:jc w:val="both"/>
      </w:pPr>
      <w:r w:rsidRPr="00993C32">
        <w:t xml:space="preserve">Príspevok na presťahovanie za prácou je </w:t>
      </w:r>
      <w:r w:rsidRPr="00993C32">
        <w:rPr>
          <w:i/>
          <w:iCs/>
        </w:rPr>
        <w:t xml:space="preserve">náhrada časti preukázaných výdavkov súvisiacich s presťahovaním uchádzača o zamestnanie z miesta jeho trvalého pobytu </w:t>
      </w:r>
      <w:r w:rsidRPr="00993C32">
        <w:rPr>
          <w:i/>
          <w:iCs/>
          <w:u w:val="single"/>
        </w:rPr>
        <w:t>v súvislosti so získaním zamestnania</w:t>
      </w:r>
      <w:r w:rsidRPr="00993C32">
        <w:t xml:space="preserve"> vo výške </w:t>
      </w:r>
      <w:r w:rsidRPr="00993C32">
        <w:rPr>
          <w:b/>
          <w:bCs/>
        </w:rPr>
        <w:t>najviac 1 327,76 eura</w:t>
      </w:r>
      <w:r w:rsidRPr="00993C32">
        <w:t xml:space="preserve">, ak miesto jeho nového trvalého pobytu na území Slovenskej republiky, do ktorého sa presťahoval v súvislosti so získaním zamestnania, je vzdialené od miesta pôvodného trvalého pobytu </w:t>
      </w:r>
      <w:r w:rsidRPr="00993C32">
        <w:rPr>
          <w:u w:val="single"/>
        </w:rPr>
        <w:t>najmenej 50 km</w:t>
      </w:r>
      <w:r w:rsidRPr="00993C32">
        <w:t>.</w:t>
      </w:r>
    </w:p>
    <w:p w:rsidR="002C75CD" w:rsidRDefault="002C75CD" w:rsidP="00F14CDD">
      <w:pPr>
        <w:ind w:firstLine="567"/>
        <w:jc w:val="both"/>
      </w:pPr>
    </w:p>
    <w:p w:rsidR="002C75CD" w:rsidRDefault="002C75CD" w:rsidP="00F14CDD">
      <w:pPr>
        <w:ind w:firstLine="567"/>
        <w:jc w:val="both"/>
      </w:pPr>
      <w:r w:rsidRPr="00993C32">
        <w:rPr>
          <w:rStyle w:val="Siln"/>
          <w:i/>
          <w:iCs/>
          <w:u w:val="single"/>
        </w:rPr>
        <w:t>Účelom príspevku na presťahovanie za prácou</w:t>
      </w:r>
      <w:r w:rsidRPr="00993C32">
        <w:rPr>
          <w:rStyle w:val="Siln"/>
        </w:rPr>
        <w:t xml:space="preserve"> je </w:t>
      </w:r>
      <w:r w:rsidRPr="00993C32">
        <w:t>podporiť využívanie presťahovania za prácou ako formy pracovnej mobility na riešenie nedostatku pracovníkov v regiónoch s absenciou, resp. nedostatkom pracovnej sily.</w:t>
      </w:r>
    </w:p>
    <w:p w:rsidR="002C75CD" w:rsidRDefault="002C75CD" w:rsidP="00F14CDD">
      <w:pPr>
        <w:ind w:firstLine="567"/>
        <w:jc w:val="both"/>
      </w:pPr>
    </w:p>
    <w:p w:rsidR="002C75CD" w:rsidRPr="00993C32" w:rsidRDefault="002C75CD" w:rsidP="002C75CD">
      <w:pPr>
        <w:spacing w:after="120"/>
        <w:ind w:firstLine="567"/>
        <w:jc w:val="both"/>
      </w:pPr>
      <w:r w:rsidRPr="00993C32">
        <w:rPr>
          <w:b/>
          <w:bCs/>
          <w:i/>
          <w:iCs/>
          <w:u w:val="single"/>
        </w:rPr>
        <w:t>Oprávneným žiadateľom</w:t>
      </w:r>
      <w:r w:rsidRPr="00993C32">
        <w:t xml:space="preserve"> je zamestnanec, ktorý:</w:t>
      </w:r>
    </w:p>
    <w:p w:rsidR="002C75CD" w:rsidRDefault="00BA4387" w:rsidP="00BA4387">
      <w:pPr>
        <w:pStyle w:val="Odsekzoznamu"/>
        <w:numPr>
          <w:ilvl w:val="0"/>
          <w:numId w:val="7"/>
        </w:numPr>
        <w:tabs>
          <w:tab w:val="clear" w:pos="3447"/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5CD" w:rsidRPr="00993C32">
        <w:rPr>
          <w:sz w:val="24"/>
          <w:szCs w:val="24"/>
        </w:rPr>
        <w:t xml:space="preserve">bol uchádzačom o zamestnanie vedeným v evidencii uchádzačov o zamestnanie </w:t>
      </w:r>
      <w:r w:rsidR="002C75CD" w:rsidRPr="00993C32">
        <w:rPr>
          <w:b/>
          <w:bCs/>
          <w:sz w:val="24"/>
          <w:szCs w:val="24"/>
        </w:rPr>
        <w:t>najmenej tri mesiace</w:t>
      </w:r>
      <w:r w:rsidR="002C75CD" w:rsidRPr="00993C32">
        <w:rPr>
          <w:sz w:val="24"/>
          <w:szCs w:val="24"/>
        </w:rPr>
        <w:t>,</w:t>
      </w:r>
    </w:p>
    <w:p w:rsidR="002C75CD" w:rsidRPr="002C75CD" w:rsidRDefault="00BA4387" w:rsidP="00BA4387">
      <w:pPr>
        <w:pStyle w:val="Odsekzoznamu"/>
        <w:numPr>
          <w:ilvl w:val="0"/>
          <w:numId w:val="7"/>
        </w:numPr>
        <w:tabs>
          <w:tab w:val="clear" w:pos="3447"/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5CD" w:rsidRPr="00993C32">
        <w:rPr>
          <w:sz w:val="24"/>
          <w:szCs w:val="24"/>
        </w:rPr>
        <w:t xml:space="preserve">bol vyradený z evidencie uchádzačov o zamestnanie z dôvodu </w:t>
      </w:r>
      <w:r w:rsidR="002C75CD" w:rsidRPr="002C75CD">
        <w:rPr>
          <w:b/>
          <w:bCs/>
          <w:sz w:val="24"/>
          <w:szCs w:val="24"/>
        </w:rPr>
        <w:t>vzniku pracovného pomeru alebo obdobného pracovného vzťahu okrem pracovnoprávneho vzťahu založeného dohodami o prácach vykonávaných mimo pracovného pomeru</w:t>
      </w:r>
      <w:r w:rsidR="002C75CD" w:rsidRPr="00993C32">
        <w:rPr>
          <w:sz w:val="24"/>
          <w:szCs w:val="24"/>
        </w:rPr>
        <w:t xml:space="preserve"> (dohoda o vykonaní práce, dohoda o pracovnej činnosti, dohoda o brigádnickej práci študentov).</w:t>
      </w:r>
    </w:p>
    <w:p w:rsidR="002C75CD" w:rsidRDefault="002C75CD" w:rsidP="00F14CDD">
      <w:pPr>
        <w:ind w:firstLine="567"/>
        <w:jc w:val="both"/>
      </w:pPr>
    </w:p>
    <w:p w:rsidR="002C75CD" w:rsidRPr="00993C32" w:rsidRDefault="002C75CD" w:rsidP="002C75CD">
      <w:pPr>
        <w:spacing w:after="120"/>
        <w:ind w:firstLine="567"/>
        <w:jc w:val="both"/>
        <w:rPr>
          <w:b/>
          <w:bCs/>
          <w:i/>
          <w:iCs/>
          <w:u w:val="single"/>
        </w:rPr>
      </w:pPr>
      <w:r w:rsidRPr="00993C32">
        <w:rPr>
          <w:b/>
          <w:bCs/>
          <w:i/>
          <w:iCs/>
          <w:u w:val="single"/>
        </w:rPr>
        <w:t>Hmotnoprávne podmienky nevyhnutné pre vznik nároku na poskytnutie príspevku na presťahovanie za prácou:</w:t>
      </w:r>
    </w:p>
    <w:p w:rsidR="002C75CD" w:rsidRPr="00993C32" w:rsidRDefault="002C75CD" w:rsidP="006A1FE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993C32">
        <w:t xml:space="preserve">prílohou žiadosti o poskytnutie príspevku na presťahovanie za prácou je okrem iného aj </w:t>
      </w:r>
      <w:r w:rsidRPr="00993C32">
        <w:rPr>
          <w:color w:val="000000"/>
        </w:rPr>
        <w:t>pracovná zmluva uzatvorená so zamestnávateľom, výdavky súvisiace s presťahovaním za prácou i potvrdenie o zmene miesta trvalého pobytu</w:t>
      </w:r>
      <w:r w:rsidRPr="00993C32">
        <w:t>,</w:t>
      </w:r>
    </w:p>
    <w:p w:rsidR="002C75CD" w:rsidRDefault="002C75CD" w:rsidP="002C75CD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993C32">
        <w:t xml:space="preserve">príspevok na presťahovanie za prácou sa poskytuje na základe žiadosti o poskytnutie príspevku na presťahovanie za prácou, ktorá musí mať </w:t>
      </w:r>
      <w:r w:rsidRPr="00993C32">
        <w:rPr>
          <w:u w:val="single"/>
        </w:rPr>
        <w:t>písomnú</w:t>
      </w:r>
      <w:r w:rsidRPr="00993C32">
        <w:t xml:space="preserve"> formu,</w:t>
      </w:r>
    </w:p>
    <w:p w:rsidR="002C75CD" w:rsidRDefault="002C75CD" w:rsidP="002C75CD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993C32">
        <w:t xml:space="preserve">písomná žiadosť o poskytnutie príspevku na presťahovanie za prácou sa podáva </w:t>
      </w:r>
      <w:r w:rsidRPr="002C75CD">
        <w:rPr>
          <w:u w:val="single"/>
        </w:rPr>
        <w:t>na úrade práce, sociálnych vecí a rodiny, v ktorého evidencii uchádzačov o zamestnanie bol zamestnanec vedený</w:t>
      </w:r>
      <w:r w:rsidRPr="00993C32">
        <w:t xml:space="preserve">, </w:t>
      </w:r>
      <w:r w:rsidRPr="002C75CD">
        <w:rPr>
          <w:u w:val="single"/>
        </w:rPr>
        <w:t>najneskôr do 12 mesiacov odo dňa zmeny trvalého pobytu v súvislosti so získaním zamestnania</w:t>
      </w:r>
      <w:r w:rsidRPr="00993C32">
        <w:t xml:space="preserve">; každý oprávnený žiadateľ je povinný úradu </w:t>
      </w:r>
      <w:r>
        <w:t xml:space="preserve">práce, sociálnych vecí a rodiny </w:t>
      </w:r>
      <w:r w:rsidRPr="00993C32">
        <w:t xml:space="preserve">preukázať zmenu trvalého pobytu (napr. </w:t>
      </w:r>
      <w:r>
        <w:t>p</w:t>
      </w:r>
      <w:r w:rsidRPr="00993C32">
        <w:t xml:space="preserve">otvrdením mestského úradu </w:t>
      </w:r>
      <w:r>
        <w:t>o prihlásení sa na trvalý pobyt</w:t>
      </w:r>
      <w:r w:rsidRPr="00993C32">
        <w:t>).</w:t>
      </w:r>
    </w:p>
    <w:p w:rsidR="002C75CD" w:rsidRDefault="002C75CD" w:rsidP="002C75CD">
      <w:pPr>
        <w:autoSpaceDE w:val="0"/>
        <w:autoSpaceDN w:val="0"/>
        <w:adjustRightInd w:val="0"/>
        <w:jc w:val="both"/>
      </w:pPr>
    </w:p>
    <w:p w:rsidR="002C75CD" w:rsidRDefault="002C75CD" w:rsidP="002C75CD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bCs/>
          <w:iCs/>
        </w:rPr>
        <w:lastRenderedPageBreak/>
        <w:tab/>
      </w:r>
      <w:r w:rsidRPr="00993C32">
        <w:rPr>
          <w:b/>
          <w:bCs/>
          <w:i/>
          <w:iCs/>
          <w:u w:val="single"/>
        </w:rPr>
        <w:t>Vznik nároku na poskytnutie príspevku na presťahovanie za prácou</w:t>
      </w:r>
      <w:r w:rsidRPr="00993C32">
        <w:t xml:space="preserve"> je podmienený zmenou trvalého pobytu v súvislosti so získaním zamestnania, pričom vzdialenosť nového miesta trvalého pobytu, do ktorého sa uchádzač o zamestnanie presťahoval v súvislosti so získaním nového zamestnania, musí byť najmenej 50 km od miesta jeho pôvodného trvalého pobytu.</w:t>
      </w:r>
    </w:p>
    <w:p w:rsidR="00E747A3" w:rsidRDefault="00E747A3" w:rsidP="00E747A3">
      <w:pPr>
        <w:jc w:val="both"/>
      </w:pPr>
      <w:r w:rsidRPr="00EA14FE">
        <w:tab/>
      </w:r>
    </w:p>
    <w:p w:rsidR="002C75CD" w:rsidRPr="008F1076" w:rsidRDefault="002C75CD" w:rsidP="002C75CD">
      <w:pPr>
        <w:tabs>
          <w:tab w:val="left" w:pos="567"/>
        </w:tabs>
        <w:spacing w:after="120"/>
        <w:jc w:val="both"/>
        <w:rPr>
          <w:b/>
          <w:bCs/>
          <w:i/>
          <w:iCs/>
          <w:u w:val="single"/>
        </w:rPr>
      </w:pPr>
      <w:bookmarkStart w:id="0" w:name="_Toc69198883"/>
      <w:bookmarkStart w:id="1" w:name="_Toc69199000"/>
      <w:r>
        <w:rPr>
          <w:iCs/>
        </w:rPr>
        <w:tab/>
      </w:r>
      <w:r w:rsidRPr="008F1076">
        <w:rPr>
          <w:b/>
          <w:i/>
          <w:iCs/>
          <w:u w:val="single"/>
        </w:rPr>
        <w:t xml:space="preserve">Za preukázané výdavky súvisiace s </w:t>
      </w:r>
      <w:r>
        <w:rPr>
          <w:b/>
          <w:i/>
          <w:iCs/>
          <w:u w:val="single"/>
        </w:rPr>
        <w:t>pre</w:t>
      </w:r>
      <w:r w:rsidRPr="008F1076">
        <w:rPr>
          <w:b/>
          <w:i/>
          <w:iCs/>
          <w:u w:val="single"/>
        </w:rPr>
        <w:t>sťahovaním</w:t>
      </w:r>
      <w:bookmarkEnd w:id="0"/>
      <w:bookmarkEnd w:id="1"/>
      <w:r w:rsidRPr="008F1076">
        <w:rPr>
          <w:b/>
          <w:i/>
          <w:iCs/>
          <w:u w:val="single"/>
        </w:rPr>
        <w:t xml:space="preserve"> za prácou sa považujú najmä</w:t>
      </w:r>
      <w:r w:rsidRPr="00055F3C">
        <w:rPr>
          <w:b/>
          <w:i/>
          <w:u w:val="single"/>
        </w:rPr>
        <w:t>:</w:t>
      </w:r>
    </w:p>
    <w:p w:rsidR="002C75CD" w:rsidRPr="009F10D3" w:rsidRDefault="002C75CD" w:rsidP="006A1FEA">
      <w:pPr>
        <w:pStyle w:val="Nadpis3"/>
        <w:numPr>
          <w:ilvl w:val="0"/>
          <w:numId w:val="36"/>
        </w:numPr>
        <w:ind w:left="357" w:hanging="357"/>
        <w:rPr>
          <w:b/>
          <w:bCs/>
          <w:i/>
          <w:iCs/>
          <w:u w:val="single"/>
        </w:rPr>
      </w:pPr>
      <w:r w:rsidRPr="009F10D3">
        <w:rPr>
          <w:i/>
          <w:iCs/>
          <w:u w:val="single"/>
        </w:rPr>
        <w:t>sťahovacie služby realizované podnikateľským subjektom, napr.:</w:t>
      </w:r>
    </w:p>
    <w:p w:rsidR="002C75CD" w:rsidRPr="00993C32" w:rsidRDefault="002C75CD" w:rsidP="002C75CD">
      <w:pPr>
        <w:pStyle w:val="Normlnweb1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993C32">
        <w:rPr>
          <w:rFonts w:ascii="Times New Roman" w:hAnsi="Times New Roman" w:cs="Times New Roman"/>
        </w:rPr>
        <w:t>preprava nábytku, bytového zariadenia,</w:t>
      </w:r>
    </w:p>
    <w:p w:rsidR="002C75CD" w:rsidRPr="00993C32" w:rsidRDefault="002C75CD" w:rsidP="002C75CD">
      <w:pPr>
        <w:pStyle w:val="Normlnweb1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993C32">
        <w:rPr>
          <w:rFonts w:ascii="Times New Roman" w:hAnsi="Times New Roman" w:cs="Times New Roman"/>
        </w:rPr>
        <w:t>naloženie a vyloženie sťahovaných vecí,</w:t>
      </w:r>
    </w:p>
    <w:p w:rsidR="002C75CD" w:rsidRPr="00993C32" w:rsidRDefault="002C75CD" w:rsidP="002C75CD">
      <w:pPr>
        <w:pStyle w:val="Normlnweb1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993C32">
        <w:rPr>
          <w:rFonts w:ascii="Times New Roman" w:hAnsi="Times New Roman" w:cs="Times New Roman"/>
        </w:rPr>
        <w:t>poistenie sťahovaných vecí</w:t>
      </w:r>
    </w:p>
    <w:p w:rsidR="002C75CD" w:rsidRPr="00993C32" w:rsidRDefault="002C75CD" w:rsidP="002C75CD">
      <w:pPr>
        <w:pStyle w:val="Normlnweb1"/>
        <w:spacing w:before="0" w:after="0"/>
        <w:ind w:left="7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pod.</w:t>
      </w:r>
    </w:p>
    <w:p w:rsidR="002C75CD" w:rsidRPr="00993C32" w:rsidRDefault="002C75CD" w:rsidP="002C75CD">
      <w:pPr>
        <w:jc w:val="both"/>
      </w:pPr>
      <w:r w:rsidRPr="00993C32">
        <w:t xml:space="preserve">-   </w:t>
      </w:r>
      <w:r>
        <w:t xml:space="preserve"> </w:t>
      </w:r>
      <w:r w:rsidRPr="009F10D3">
        <w:rPr>
          <w:i/>
          <w:iCs/>
          <w:u w:val="single"/>
        </w:rPr>
        <w:t>prvé nájomné:</w:t>
      </w:r>
      <w:r>
        <w:t xml:space="preserve"> uhradené po </w:t>
      </w:r>
      <w:r w:rsidRPr="00497F96">
        <w:t>presťahovaní/po</w:t>
      </w:r>
      <w:r>
        <w:t xml:space="preserve"> zmene miesta trvalého pobytu</w:t>
      </w:r>
    </w:p>
    <w:p w:rsidR="002C75CD" w:rsidRPr="00993C32" w:rsidRDefault="002C75CD" w:rsidP="002C75CD">
      <w:pPr>
        <w:jc w:val="both"/>
      </w:pPr>
      <w:r w:rsidRPr="00993C32">
        <w:t xml:space="preserve">-   </w:t>
      </w:r>
      <w:r>
        <w:t xml:space="preserve"> </w:t>
      </w:r>
      <w:r w:rsidRPr="009F10D3">
        <w:rPr>
          <w:i/>
          <w:iCs/>
          <w:u w:val="single"/>
        </w:rPr>
        <w:t>prvé platby súvisiace s užívaním bytu, ktoré sú za: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teplo na prípravu teplej úžitkovej vody,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elektrickú energiu spoločných priestorov,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poistenie bytového domu,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poplatky za zrážkovú vodu,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ústredné vykurovanie - dodávka tepla, resp. iné palivo,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>
        <w:t>studenú</w:t>
      </w:r>
      <w:r w:rsidRPr="00993C32">
        <w:t xml:space="preserve"> vod</w:t>
      </w:r>
      <w:r>
        <w:t>u</w:t>
      </w:r>
      <w:r w:rsidRPr="00993C32">
        <w:t xml:space="preserve"> - vodné a stočné,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>
        <w:t>studenú</w:t>
      </w:r>
      <w:r w:rsidRPr="00993C32">
        <w:t xml:space="preserve"> vod</w:t>
      </w:r>
      <w:r>
        <w:t>u</w:t>
      </w:r>
      <w:r w:rsidRPr="00993C32">
        <w:t xml:space="preserve"> na prípravu teplej úžitkovej vody,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fond prevádzky, údržby a opráv domu,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 w:rsidRPr="00993C32">
        <w:t>poplatok za výkon správcovskej činnosti,</w:t>
      </w:r>
    </w:p>
    <w:p w:rsidR="002C75CD" w:rsidRPr="00993C32" w:rsidRDefault="002C75CD" w:rsidP="002C75CD">
      <w:pPr>
        <w:numPr>
          <w:ilvl w:val="0"/>
          <w:numId w:val="37"/>
        </w:numPr>
        <w:jc w:val="both"/>
      </w:pPr>
      <w:r>
        <w:t>spracovanie vyúčtovania</w:t>
      </w:r>
    </w:p>
    <w:p w:rsidR="002C75CD" w:rsidRDefault="002C75CD" w:rsidP="002C75CD">
      <w:pPr>
        <w:jc w:val="both"/>
      </w:pPr>
      <w:r w:rsidRPr="00993C32">
        <w:tab/>
        <w:t>a pod.</w:t>
      </w:r>
    </w:p>
    <w:p w:rsidR="002C75CD" w:rsidRDefault="002C75CD" w:rsidP="002C75CD">
      <w:pPr>
        <w:jc w:val="both"/>
      </w:pPr>
    </w:p>
    <w:p w:rsidR="002C75CD" w:rsidRPr="00993C32" w:rsidRDefault="002C75CD" w:rsidP="002C75CD">
      <w:pPr>
        <w:tabs>
          <w:tab w:val="left" w:pos="567"/>
        </w:tabs>
        <w:spacing w:after="120"/>
        <w:jc w:val="both"/>
      </w:pPr>
      <w:r>
        <w:tab/>
      </w:r>
      <w:r w:rsidRPr="00A77B3F">
        <w:t>Žiadateľ j</w:t>
      </w:r>
      <w:r w:rsidRPr="00993C32">
        <w:t>e povinný doložiť doklady preukazujúce oprávnenosť výdavkov na poskytnutie príspevku na presťahovanie za prácou. Za doklady preukazujúce oprávnenosť výdavkov súvisiacich s presťahovaním za prácou sa považuje faktúra za poskytnuté sťahovacie služby podnikateľským subjektom v oblasti dopravy a</w:t>
      </w:r>
      <w:r>
        <w:t>lebo</w:t>
      </w:r>
      <w:r w:rsidRPr="00993C32">
        <w:t> sťahovania spolu s podpornými dokladmi, ktoré špecifikujú poskytnuté a fakturované služby, napr. dodací list (popis konkrétnych poskytnutých služieb).</w:t>
      </w:r>
    </w:p>
    <w:p w:rsidR="002C75CD" w:rsidRDefault="002C75CD" w:rsidP="002C75CD">
      <w:pPr>
        <w:tabs>
          <w:tab w:val="left" w:pos="567"/>
        </w:tabs>
        <w:spacing w:after="120"/>
        <w:jc w:val="both"/>
      </w:pPr>
      <w:r w:rsidRPr="00993C32">
        <w:tab/>
        <w:t>Pri preukazovaní výdavkov na prvé nájomné a</w:t>
      </w:r>
      <w:r>
        <w:t xml:space="preserve"> na </w:t>
      </w:r>
      <w:r w:rsidRPr="00993C32">
        <w:t xml:space="preserve">prvé platby súvisiace s užívaním bytu žiadateľ </w:t>
      </w:r>
      <w:r>
        <w:t>je povinný doložiť</w:t>
      </w:r>
      <w:r w:rsidRPr="00993C32">
        <w:t xml:space="preserve"> doklady o</w:t>
      </w:r>
      <w:r>
        <w:t xml:space="preserve"> ich </w:t>
      </w:r>
      <w:r w:rsidRPr="00993C32">
        <w:t>úhra</w:t>
      </w:r>
      <w:r>
        <w:t>de vystavené na meno žiadateľa.</w:t>
      </w:r>
    </w:p>
    <w:p w:rsidR="002C75CD" w:rsidRPr="00993C32" w:rsidRDefault="002C75CD" w:rsidP="002C75CD">
      <w:pPr>
        <w:tabs>
          <w:tab w:val="left" w:pos="567"/>
        </w:tabs>
        <w:spacing w:after="120"/>
        <w:jc w:val="both"/>
      </w:pPr>
      <w:r>
        <w:tab/>
        <w:t>Ak</w:t>
      </w:r>
      <w:r w:rsidRPr="00993C32">
        <w:t xml:space="preserve"> žiadateľ, ktorý žije v manželskom zväzku</w:t>
      </w:r>
      <w:r>
        <w:t xml:space="preserve">, doloží </w:t>
      </w:r>
      <w:r w:rsidRPr="00993C32">
        <w:t>doklady o uhradených platbách vystavené na meno manžela</w:t>
      </w:r>
      <w:r>
        <w:t>/m</w:t>
      </w:r>
      <w:r w:rsidRPr="00993C32">
        <w:t xml:space="preserve">anželky, zamestnanec úradu práce, sociálnych vecí a rodiny preverí rodinný vzťah (manžel - manželka). Ak preverovaný rodinný vzťah súhlasí, </w:t>
      </w:r>
      <w:r>
        <w:t>zam</w:t>
      </w:r>
      <w:r w:rsidRPr="00993C32">
        <w:t xml:space="preserve">estnanec úradu práce, sociálnych vecí a rodiny </w:t>
      </w:r>
      <w:r>
        <w:t xml:space="preserve">bude považovať tieto </w:t>
      </w:r>
      <w:r w:rsidRPr="00993C32">
        <w:t>výdavky za oprávnené.</w:t>
      </w:r>
    </w:p>
    <w:p w:rsidR="002C75CD" w:rsidRPr="00993C32" w:rsidRDefault="002C75CD" w:rsidP="002C75CD">
      <w:pPr>
        <w:spacing w:after="120"/>
        <w:ind w:firstLine="567"/>
        <w:jc w:val="both"/>
      </w:pPr>
      <w:r>
        <w:t xml:space="preserve">Ak </w:t>
      </w:r>
      <w:r w:rsidRPr="00993C32">
        <w:t>žiadateľ</w:t>
      </w:r>
      <w:r>
        <w:t xml:space="preserve"> </w:t>
      </w:r>
      <w:r w:rsidRPr="00993C32">
        <w:t xml:space="preserve">doloží doklady </w:t>
      </w:r>
      <w:r>
        <w:t xml:space="preserve">o uhradených platbách </w:t>
      </w:r>
      <w:r w:rsidRPr="00993C32">
        <w:t xml:space="preserve">vystavené na iné meno ako meno žiadateľa (napr. </w:t>
      </w:r>
      <w:r>
        <w:t>na meno rodinného</w:t>
      </w:r>
      <w:r w:rsidRPr="00993C32">
        <w:t xml:space="preserve"> príslušní</w:t>
      </w:r>
      <w:r>
        <w:t>ka</w:t>
      </w:r>
      <w:r w:rsidRPr="00993C32">
        <w:t>)</w:t>
      </w:r>
      <w:r>
        <w:t>, zam</w:t>
      </w:r>
      <w:r w:rsidRPr="00993C32">
        <w:t xml:space="preserve">estnanec úradu práce, sociálnych vecí a rodiny </w:t>
      </w:r>
      <w:r>
        <w:t xml:space="preserve">bude považovať tieto </w:t>
      </w:r>
      <w:r w:rsidRPr="00993C32">
        <w:t xml:space="preserve">výdavky za </w:t>
      </w:r>
      <w:r>
        <w:t>ne</w:t>
      </w:r>
      <w:r w:rsidRPr="00993C32">
        <w:t>oprávnené.</w:t>
      </w:r>
    </w:p>
    <w:p w:rsidR="002C75CD" w:rsidRPr="00993C32" w:rsidRDefault="002C75CD" w:rsidP="002C75CD">
      <w:pPr>
        <w:tabs>
          <w:tab w:val="left" w:pos="540"/>
        </w:tabs>
        <w:jc w:val="both"/>
      </w:pPr>
      <w:r w:rsidRPr="00993C32">
        <w:tab/>
        <w:t xml:space="preserve">Pri preukazovaní výdavkov na prvé nájomné žiadateľ </w:t>
      </w:r>
      <w:r>
        <w:t xml:space="preserve">je povinný </w:t>
      </w:r>
      <w:r w:rsidRPr="00993C32">
        <w:t>dolož</w:t>
      </w:r>
      <w:r>
        <w:t>iť aj</w:t>
      </w:r>
      <w:r w:rsidRPr="00993C32">
        <w:t xml:space="preserve"> doklad stanovujúci výšku prvého nájomného (p</w:t>
      </w:r>
      <w:r>
        <w:t>o zmene miesta trvalého pobytu</w:t>
      </w:r>
      <w:r w:rsidRPr="00993C32">
        <w:t>,</w:t>
      </w:r>
      <w:r>
        <w:t xml:space="preserve"> resp. po presťahovaní</w:t>
      </w:r>
      <w:r w:rsidRPr="00993C32">
        <w:t xml:space="preserve">), a to </w:t>
      </w:r>
      <w:r>
        <w:t xml:space="preserve">kópiu </w:t>
      </w:r>
      <w:r w:rsidRPr="00993C32">
        <w:t>nájomn</w:t>
      </w:r>
      <w:r>
        <w:t>ej</w:t>
      </w:r>
      <w:r w:rsidRPr="00993C32">
        <w:t xml:space="preserve"> zmluv</w:t>
      </w:r>
      <w:r>
        <w:t>y</w:t>
      </w:r>
      <w:r w:rsidRPr="00993C32">
        <w:t xml:space="preserve"> alebo </w:t>
      </w:r>
      <w:r>
        <w:t xml:space="preserve">kópiu </w:t>
      </w:r>
      <w:r w:rsidRPr="00993C32">
        <w:t>dodatk</w:t>
      </w:r>
      <w:r>
        <w:t>u</w:t>
      </w:r>
      <w:r w:rsidRPr="00993C32">
        <w:t xml:space="preserve"> k nájomnej zmluve. V prípade, </w:t>
      </w:r>
      <w:r>
        <w:t xml:space="preserve">ak </w:t>
      </w:r>
      <w:r w:rsidRPr="00993C32">
        <w:t xml:space="preserve">v nájomnej zmluve </w:t>
      </w:r>
      <w:r>
        <w:t xml:space="preserve">sú </w:t>
      </w:r>
      <w:r w:rsidRPr="00993C32">
        <w:t>uveden</w:t>
      </w:r>
      <w:r>
        <w:t>í</w:t>
      </w:r>
      <w:r w:rsidRPr="00993C32">
        <w:t xml:space="preserve"> viac</w:t>
      </w:r>
      <w:r>
        <w:t>erí</w:t>
      </w:r>
      <w:r w:rsidRPr="00993C32">
        <w:t xml:space="preserve"> nájomcov</w:t>
      </w:r>
      <w:r>
        <w:t>ia</w:t>
      </w:r>
      <w:r w:rsidRPr="00993C32">
        <w:t xml:space="preserve"> ako len žiadateľ a dohodnutá suma mesačného nájomného </w:t>
      </w:r>
      <w:r w:rsidRPr="00993C32">
        <w:lastRenderedPageBreak/>
        <w:t xml:space="preserve">je stanovená ako celková suma pre všetkých nájomcov, zamestnanec </w:t>
      </w:r>
      <w:r>
        <w:t>úra</w:t>
      </w:r>
      <w:r w:rsidRPr="00993C32">
        <w:t xml:space="preserve">du práce, sociálnych vecí a rodiny </w:t>
      </w:r>
      <w:r>
        <w:t xml:space="preserve">bude považovať </w:t>
      </w:r>
      <w:r w:rsidRPr="00993C32">
        <w:t>za oprávnený výdavok len alikvotnú časť mesačného nájomného pripadajúceho na jedného nájomcu, teda na žiadateľa.</w:t>
      </w:r>
    </w:p>
    <w:p w:rsidR="002C75CD" w:rsidRDefault="002C75CD" w:rsidP="002C75CD">
      <w:pPr>
        <w:jc w:val="both"/>
      </w:pPr>
    </w:p>
    <w:p w:rsidR="002C75CD" w:rsidRPr="00993C32" w:rsidRDefault="002C75CD" w:rsidP="002C75CD">
      <w:pPr>
        <w:spacing w:after="120"/>
        <w:ind w:firstLine="567"/>
        <w:jc w:val="both"/>
      </w:pPr>
      <w:r w:rsidRPr="00993C32">
        <w:rPr>
          <w:u w:val="single"/>
        </w:rPr>
        <w:t>Písomnú</w:t>
      </w:r>
      <w:r w:rsidRPr="00993C32">
        <w:t xml:space="preserve"> žiadosť o poskytnutie príspevku na presťahovanie za prácou </w:t>
      </w:r>
      <w:r>
        <w:t xml:space="preserve">vrátane </w:t>
      </w:r>
      <w:r w:rsidRPr="00993C32">
        <w:t>príloh možno podať:</w:t>
      </w:r>
    </w:p>
    <w:p w:rsidR="002C75CD" w:rsidRPr="00993C32" w:rsidRDefault="002C75CD" w:rsidP="006A1FEA">
      <w:pPr>
        <w:pStyle w:val="Odsekzoznamu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93C32">
        <w:rPr>
          <w:b/>
          <w:bCs/>
          <w:sz w:val="24"/>
          <w:szCs w:val="24"/>
        </w:rPr>
        <w:t>osobne</w:t>
      </w:r>
      <w:r w:rsidRPr="00993C32">
        <w:rPr>
          <w:sz w:val="24"/>
          <w:szCs w:val="24"/>
        </w:rPr>
        <w:t xml:space="preserve"> na úrade práce, sociálnych vecí a rodiny, v ktorého evidencii uchádzačov o zamestnanie bol zamestnanec vedený (rozhodujúci je dátum podania v podateľni príslušného úradu práce, sociálnych vecí a rodiny) alebo</w:t>
      </w:r>
    </w:p>
    <w:p w:rsidR="002C75CD" w:rsidRPr="00993C32" w:rsidRDefault="002C75CD" w:rsidP="006A1FEA">
      <w:pPr>
        <w:pStyle w:val="Odsekzoznamu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93C32">
        <w:rPr>
          <w:b/>
          <w:bCs/>
          <w:sz w:val="24"/>
          <w:szCs w:val="24"/>
        </w:rPr>
        <w:t xml:space="preserve">prostredníctvom inej osoby </w:t>
      </w:r>
      <w:r w:rsidRPr="00993C32">
        <w:rPr>
          <w:sz w:val="24"/>
          <w:szCs w:val="24"/>
        </w:rPr>
        <w:t>na úrade práce, sociálnych vecí a rodiny, v ktorého evidencii uchádzačov o zamestnanie bol zamestnanec vedený (rozhodujúci je dátum podania v podateľni príslušného úradu práce, sociálnych vecí a rodiny), alebo</w:t>
      </w:r>
    </w:p>
    <w:p w:rsidR="002C75CD" w:rsidRPr="00993C32" w:rsidRDefault="002C75CD" w:rsidP="006A1FEA">
      <w:pPr>
        <w:pStyle w:val="Odsekzoznamu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93C32">
        <w:rPr>
          <w:b/>
          <w:bCs/>
          <w:sz w:val="24"/>
          <w:szCs w:val="24"/>
        </w:rPr>
        <w:t>poštou (doporučene)</w:t>
      </w:r>
      <w:r w:rsidRPr="00993C32">
        <w:rPr>
          <w:sz w:val="24"/>
          <w:szCs w:val="24"/>
        </w:rPr>
        <w:t xml:space="preserve"> na adresu úradu práce, sociálnych vecí a rodiny, v ktorého evidencii uchádzačov o zamestnanie bol zamestnanec vedený (rozhodujúci je deň doručenia žiadosti o poskytnutie príspevku na presťahovanie za prácou na úrad práce, sociálnych vecí a rodiny).</w:t>
      </w:r>
    </w:p>
    <w:p w:rsidR="002C75CD" w:rsidRPr="00993C32" w:rsidRDefault="002C75CD" w:rsidP="002C75C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2C75CD" w:rsidRDefault="002C75CD" w:rsidP="002C75CD">
      <w:pPr>
        <w:ind w:firstLine="567"/>
        <w:jc w:val="both"/>
      </w:pPr>
      <w:r w:rsidRPr="00993C32">
        <w:rPr>
          <w:b/>
          <w:bCs/>
          <w:i/>
          <w:iCs/>
          <w:u w:val="single"/>
        </w:rPr>
        <w:t>Poskytovateľom príspevku na presťahovanie za prácou</w:t>
      </w:r>
      <w:r w:rsidRPr="00993C32">
        <w:t xml:space="preserve"> je </w:t>
      </w:r>
      <w:r w:rsidRPr="00993C32">
        <w:rPr>
          <w:u w:val="single"/>
        </w:rPr>
        <w:t>úrad práce, sociálnych vecí a rodiny, v ktorého evidencii uchádzačov o zamestnanie bol zamestnane</w:t>
      </w:r>
      <w:r>
        <w:rPr>
          <w:u w:val="single"/>
        </w:rPr>
        <w:t>c</w:t>
      </w:r>
      <w:r w:rsidRPr="00993C32">
        <w:rPr>
          <w:u w:val="single"/>
        </w:rPr>
        <w:t xml:space="preserve"> vedený</w:t>
      </w:r>
      <w:r w:rsidRPr="00993C32">
        <w:t>.</w:t>
      </w:r>
    </w:p>
    <w:p w:rsidR="002C75CD" w:rsidRPr="009F10D3" w:rsidRDefault="002C75CD" w:rsidP="002C75CD">
      <w:pPr>
        <w:ind w:firstLine="567"/>
        <w:jc w:val="both"/>
      </w:pPr>
    </w:p>
    <w:p w:rsidR="002C75CD" w:rsidRDefault="002C75CD" w:rsidP="002C75CD">
      <w:pPr>
        <w:jc w:val="both"/>
      </w:pPr>
    </w:p>
    <w:p w:rsidR="00E747A3" w:rsidRPr="00A95EFC" w:rsidRDefault="00E747A3" w:rsidP="00833597">
      <w:pPr>
        <w:tabs>
          <w:tab w:val="left" w:pos="55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95EFC">
        <w:rPr>
          <w:b/>
          <w:bCs/>
        </w:rPr>
        <w:t>Svojím podpisom potvrdzujem, že som poučeniu v plnom rozsahu porozumel(a).</w:t>
      </w:r>
    </w:p>
    <w:p w:rsidR="00E747A3" w:rsidRPr="00833597" w:rsidRDefault="00E747A3" w:rsidP="00E747A3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E747A3" w:rsidRDefault="00E747A3" w:rsidP="00833597">
      <w:pPr>
        <w:autoSpaceDE w:val="0"/>
        <w:autoSpaceDN w:val="0"/>
        <w:adjustRightInd w:val="0"/>
        <w:ind w:firstLine="720"/>
        <w:jc w:val="both"/>
      </w:pPr>
    </w:p>
    <w:p w:rsidR="00E747A3" w:rsidRDefault="00E747A3" w:rsidP="00E747A3">
      <w:pPr>
        <w:autoSpaceDE w:val="0"/>
        <w:autoSpaceDN w:val="0"/>
        <w:adjustRightInd w:val="0"/>
        <w:ind w:firstLine="720"/>
        <w:jc w:val="both"/>
      </w:pPr>
    </w:p>
    <w:p w:rsidR="00E747A3" w:rsidRDefault="00E747A3" w:rsidP="00833597">
      <w:pPr>
        <w:autoSpaceDE w:val="0"/>
        <w:autoSpaceDN w:val="0"/>
        <w:adjustRightInd w:val="0"/>
        <w:ind w:firstLine="567"/>
        <w:jc w:val="both"/>
      </w:pPr>
      <w:r w:rsidRPr="00511897">
        <w:t>V ........................................</w:t>
      </w:r>
      <w:r>
        <w:t>..........</w:t>
      </w:r>
      <w:r w:rsidRPr="00511897">
        <w:t xml:space="preserve"> dňa .</w:t>
      </w:r>
      <w:r>
        <w:t>...................</w:t>
      </w:r>
    </w:p>
    <w:p w:rsidR="00E747A3" w:rsidRDefault="00E747A3" w:rsidP="00E747A3">
      <w:pPr>
        <w:autoSpaceDE w:val="0"/>
        <w:autoSpaceDN w:val="0"/>
        <w:adjustRightInd w:val="0"/>
        <w:ind w:firstLine="720"/>
        <w:jc w:val="both"/>
      </w:pPr>
    </w:p>
    <w:p w:rsidR="00E747A3" w:rsidRDefault="00E747A3" w:rsidP="00E747A3">
      <w:pPr>
        <w:autoSpaceDE w:val="0"/>
        <w:autoSpaceDN w:val="0"/>
        <w:adjustRightInd w:val="0"/>
        <w:ind w:firstLine="720"/>
        <w:jc w:val="both"/>
      </w:pPr>
    </w:p>
    <w:p w:rsidR="00E747A3" w:rsidRDefault="00E747A3" w:rsidP="00E747A3">
      <w:pPr>
        <w:autoSpaceDE w:val="0"/>
        <w:autoSpaceDN w:val="0"/>
        <w:adjustRightInd w:val="0"/>
        <w:ind w:firstLine="720"/>
        <w:jc w:val="both"/>
      </w:pPr>
    </w:p>
    <w:p w:rsidR="00E747A3" w:rsidRDefault="00E747A3" w:rsidP="00E747A3">
      <w:pPr>
        <w:autoSpaceDE w:val="0"/>
        <w:autoSpaceDN w:val="0"/>
        <w:adjustRightInd w:val="0"/>
        <w:ind w:firstLine="720"/>
        <w:jc w:val="both"/>
      </w:pPr>
      <w:r w:rsidRPr="00511897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511897">
        <w:t>–––––––––––––––––––––––</w:t>
      </w:r>
    </w:p>
    <w:p w:rsidR="00E747A3" w:rsidRDefault="00E747A3" w:rsidP="00E747A3">
      <w:pPr>
        <w:autoSpaceDE w:val="0"/>
        <w:autoSpaceDN w:val="0"/>
        <w:adjustRightInd w:val="0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   podpis</w:t>
      </w:r>
    </w:p>
    <w:p w:rsidR="00E747A3" w:rsidRPr="00C01CE1" w:rsidRDefault="00E747A3" w:rsidP="00E747A3">
      <w:pPr>
        <w:pStyle w:val="Odsekzoznamu"/>
        <w:tabs>
          <w:tab w:val="left" w:pos="0"/>
        </w:tabs>
        <w:ind w:left="0"/>
        <w:jc w:val="both"/>
        <w:rPr>
          <w:bCs/>
          <w:sz w:val="24"/>
          <w:szCs w:val="24"/>
          <w:lang w:eastAsia="cs-CZ"/>
        </w:rPr>
      </w:pPr>
    </w:p>
    <w:sectPr w:rsidR="00E747A3" w:rsidRPr="00C01CE1" w:rsidSect="00237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9" w:footer="888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B1" w:rsidRDefault="00DD69B1" w:rsidP="005B3C1E">
      <w:r>
        <w:separator/>
      </w:r>
    </w:p>
  </w:endnote>
  <w:endnote w:type="continuationSeparator" w:id="0">
    <w:p w:rsidR="00DD69B1" w:rsidRDefault="00DD69B1" w:rsidP="005B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35" w:rsidRDefault="008921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2" w:rsidRPr="0062749F" w:rsidRDefault="0062749F">
    <w:pPr>
      <w:pStyle w:val="Pta"/>
      <w:jc w:val="right"/>
      <w:rPr>
        <w:sz w:val="18"/>
        <w:szCs w:val="18"/>
      </w:rPr>
    </w:pPr>
    <w:r w:rsidRPr="0062749F">
      <w:rPr>
        <w:sz w:val="18"/>
        <w:szCs w:val="18"/>
      </w:rPr>
      <w:t xml:space="preserve">Strana </w:t>
    </w:r>
    <w:r w:rsidR="0074768C" w:rsidRPr="0062749F">
      <w:rPr>
        <w:sz w:val="18"/>
        <w:szCs w:val="18"/>
      </w:rPr>
      <w:fldChar w:fldCharType="begin"/>
    </w:r>
    <w:r w:rsidR="000B5A49" w:rsidRPr="0062749F">
      <w:rPr>
        <w:sz w:val="18"/>
        <w:szCs w:val="18"/>
      </w:rPr>
      <w:instrText xml:space="preserve"> PAGE   \* MERGEFORMAT </w:instrText>
    </w:r>
    <w:r w:rsidR="0074768C" w:rsidRPr="0062749F">
      <w:rPr>
        <w:sz w:val="18"/>
        <w:szCs w:val="18"/>
      </w:rPr>
      <w:fldChar w:fldCharType="separate"/>
    </w:r>
    <w:r w:rsidR="009F74B3">
      <w:rPr>
        <w:noProof/>
        <w:sz w:val="18"/>
        <w:szCs w:val="18"/>
      </w:rPr>
      <w:t>3</w:t>
    </w:r>
    <w:r w:rsidR="0074768C" w:rsidRPr="0062749F">
      <w:rPr>
        <w:sz w:val="18"/>
        <w:szCs w:val="18"/>
      </w:rPr>
      <w:fldChar w:fldCharType="end"/>
    </w:r>
    <w:r w:rsidRPr="0062749F">
      <w:rPr>
        <w:sz w:val="18"/>
        <w:szCs w:val="18"/>
      </w:rPr>
      <w:t xml:space="preserve"> z </w:t>
    </w:r>
    <w:r w:rsidR="00892135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F0" w:rsidRDefault="000355F0" w:rsidP="0023731F">
    <w:pPr>
      <w:pStyle w:val="Pta"/>
      <w:jc w:val="right"/>
      <w:rPr>
        <w:sz w:val="18"/>
        <w:szCs w:val="18"/>
      </w:rPr>
    </w:pPr>
  </w:p>
  <w:p w:rsidR="000355F0" w:rsidRDefault="000355F0" w:rsidP="0023731F">
    <w:pPr>
      <w:pStyle w:val="Pta"/>
      <w:jc w:val="right"/>
      <w:rPr>
        <w:sz w:val="18"/>
        <w:szCs w:val="18"/>
      </w:rPr>
    </w:pPr>
  </w:p>
  <w:p w:rsidR="000355F0" w:rsidRDefault="000355F0" w:rsidP="0023731F">
    <w:pPr>
      <w:pStyle w:val="Pta"/>
      <w:jc w:val="right"/>
      <w:rPr>
        <w:sz w:val="18"/>
        <w:szCs w:val="18"/>
      </w:rPr>
    </w:pPr>
  </w:p>
  <w:p w:rsidR="000355F0" w:rsidRDefault="000355F0" w:rsidP="0023731F">
    <w:pPr>
      <w:pStyle w:val="Pta"/>
      <w:jc w:val="right"/>
      <w:rPr>
        <w:sz w:val="18"/>
        <w:szCs w:val="18"/>
      </w:rPr>
    </w:pPr>
  </w:p>
  <w:p w:rsidR="000355F0" w:rsidRDefault="000355F0" w:rsidP="0023731F">
    <w:pPr>
      <w:pStyle w:val="Pta"/>
      <w:jc w:val="right"/>
      <w:rPr>
        <w:sz w:val="18"/>
        <w:szCs w:val="18"/>
      </w:rPr>
    </w:pPr>
  </w:p>
  <w:p w:rsidR="0023731F" w:rsidRPr="0023731F" w:rsidRDefault="0023731F" w:rsidP="0023731F">
    <w:pPr>
      <w:pStyle w:val="Pta"/>
      <w:jc w:val="right"/>
      <w:rPr>
        <w:sz w:val="18"/>
        <w:szCs w:val="18"/>
      </w:rPr>
    </w:pPr>
    <w:r w:rsidRPr="0023731F">
      <w:rPr>
        <w:sz w:val="18"/>
        <w:szCs w:val="18"/>
      </w:rPr>
      <w:t xml:space="preserve">Strana 1 z </w:t>
    </w:r>
    <w:r w:rsidR="00892135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B1" w:rsidRDefault="00DD69B1" w:rsidP="005B3C1E">
      <w:r>
        <w:separator/>
      </w:r>
    </w:p>
  </w:footnote>
  <w:footnote w:type="continuationSeparator" w:id="0">
    <w:p w:rsidR="00DD69B1" w:rsidRDefault="00DD69B1" w:rsidP="005B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35" w:rsidRDefault="008921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35" w:rsidRDefault="0089213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DD" w:rsidRPr="00B21773" w:rsidRDefault="00F14CDD" w:rsidP="00F14CDD">
    <w:pPr>
      <w:pStyle w:val="Nzov"/>
      <w:jc w:val="right"/>
      <w:rPr>
        <w:b w:val="0"/>
        <w:sz w:val="18"/>
        <w:szCs w:val="18"/>
      </w:rPr>
    </w:pPr>
    <w:bookmarkStart w:id="2" w:name="_GoBack"/>
    <w:bookmarkEnd w:id="2"/>
  </w:p>
  <w:p w:rsidR="00F14CDD" w:rsidRDefault="00F14CDD" w:rsidP="00F14CDD">
    <w:pPr>
      <w:pStyle w:val="Hlavika"/>
      <w:jc w:val="right"/>
      <w:rPr>
        <w:sz w:val="20"/>
        <w:szCs w:val="20"/>
      </w:rPr>
    </w:pPr>
  </w:p>
  <w:p w:rsidR="00F14CDD" w:rsidRPr="00EC582C" w:rsidRDefault="00F14CDD" w:rsidP="00F14CDD">
    <w:pPr>
      <w:pStyle w:val="Hlavika"/>
      <w:jc w:val="right"/>
      <w:rPr>
        <w:sz w:val="20"/>
        <w:szCs w:val="20"/>
      </w:rPr>
    </w:pPr>
  </w:p>
  <w:p w:rsidR="000355F0" w:rsidRDefault="000355F0" w:rsidP="00F14CDD">
    <w:pPr>
      <w:pStyle w:val="Hlavika"/>
      <w:tabs>
        <w:tab w:val="clear" w:pos="9072"/>
        <w:tab w:val="right" w:pos="9406"/>
      </w:tabs>
      <w:spacing w:after="120"/>
      <w:jc w:val="right"/>
      <w:rPr>
        <w:b/>
        <w:noProof/>
        <w:color w:val="000000"/>
        <w:lang w:val="en-US" w:eastAsia="en-US"/>
      </w:rPr>
    </w:pPr>
  </w:p>
  <w:p w:rsidR="00F14CDD" w:rsidRDefault="00F14CDD" w:rsidP="00F14CDD">
    <w:pPr>
      <w:pStyle w:val="Hlavika"/>
      <w:tabs>
        <w:tab w:val="clear" w:pos="9072"/>
        <w:tab w:val="right" w:pos="9406"/>
      </w:tabs>
      <w:spacing w:after="120"/>
      <w:jc w:val="right"/>
      <w:rPr>
        <w:sz w:val="20"/>
        <w:szCs w:val="20"/>
      </w:rPr>
    </w:pPr>
    <w:r>
      <w:rPr>
        <w:sz w:val="18"/>
        <w:szCs w:val="18"/>
      </w:rPr>
      <w:tab/>
    </w:r>
  </w:p>
  <w:p w:rsidR="00F14CDD" w:rsidRPr="00F14CDD" w:rsidRDefault="00F14CDD" w:rsidP="00F14CDD">
    <w:pPr>
      <w:pStyle w:val="Hlavika"/>
      <w:tabs>
        <w:tab w:val="clear" w:pos="9072"/>
        <w:tab w:val="right" w:pos="9406"/>
      </w:tabs>
      <w:spacing w:after="120"/>
      <w:jc w:val="right"/>
      <w:rPr>
        <w:sz w:val="20"/>
        <w:szCs w:val="20"/>
      </w:rPr>
    </w:pPr>
    <w:r w:rsidRPr="00F14CDD">
      <w:rPr>
        <w:sz w:val="20"/>
        <w:szCs w:val="20"/>
      </w:rPr>
      <w:tab/>
    </w:r>
    <w:r w:rsidRPr="00F14CDD">
      <w:rPr>
        <w:sz w:val="20"/>
        <w:szCs w:val="20"/>
      </w:rPr>
      <w:tab/>
    </w:r>
    <w:r w:rsidRPr="00F14CDD">
      <w:rPr>
        <w:rFonts w:ascii="Arial" w:hAnsi="Arial" w:cs="Arial"/>
        <w:color w:val="333333"/>
        <w:sz w:val="20"/>
        <w:szCs w:val="2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C9D"/>
    <w:multiLevelType w:val="hybridMultilevel"/>
    <w:tmpl w:val="1156854E"/>
    <w:lvl w:ilvl="0" w:tplc="84F659C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83AFD6A">
      <w:start w:val="1"/>
      <w:numFmt w:val="lowerLetter"/>
      <w:lvlText w:val="%2)"/>
      <w:lvlJc w:val="left"/>
      <w:pPr>
        <w:tabs>
          <w:tab w:val="num" w:pos="1803"/>
        </w:tabs>
        <w:ind w:left="1803" w:hanging="360"/>
      </w:pPr>
      <w:rPr>
        <w:rFonts w:hint="default"/>
        <w:b/>
      </w:rPr>
    </w:lvl>
    <w:lvl w:ilvl="2" w:tplc="BF40ABC2">
      <w:start w:val="1"/>
      <w:numFmt w:val="decimal"/>
      <w:lvlText w:val="%3."/>
      <w:lvlJc w:val="left"/>
      <w:pPr>
        <w:ind w:left="2703" w:hanging="360"/>
      </w:pPr>
      <w:rPr>
        <w:rFonts w:cs="Times New Roman" w:hint="default"/>
        <w:b/>
        <w:i w:val="0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>
    <w:nsid w:val="074E5EBB"/>
    <w:multiLevelType w:val="hybridMultilevel"/>
    <w:tmpl w:val="6EF2DAA0"/>
    <w:lvl w:ilvl="0" w:tplc="AB64A0D0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CD336ED"/>
    <w:multiLevelType w:val="hybridMultilevel"/>
    <w:tmpl w:val="23FE2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2E3B"/>
    <w:multiLevelType w:val="hybridMultilevel"/>
    <w:tmpl w:val="845659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001E"/>
    <w:multiLevelType w:val="hybridMultilevel"/>
    <w:tmpl w:val="BFD26D68"/>
    <w:lvl w:ilvl="0" w:tplc="CDFE00A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4A419D"/>
    <w:multiLevelType w:val="hybridMultilevel"/>
    <w:tmpl w:val="C30090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97B4A93"/>
    <w:multiLevelType w:val="hybridMultilevel"/>
    <w:tmpl w:val="436CFBB2"/>
    <w:lvl w:ilvl="0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7">
    <w:nsid w:val="1AE0376D"/>
    <w:multiLevelType w:val="hybridMultilevel"/>
    <w:tmpl w:val="081C6554"/>
    <w:lvl w:ilvl="0" w:tplc="4BBA77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35" w:hanging="360"/>
      </w:pPr>
    </w:lvl>
    <w:lvl w:ilvl="2" w:tplc="0409001B">
      <w:start w:val="1"/>
      <w:numFmt w:val="lowerRoman"/>
      <w:lvlText w:val="%3."/>
      <w:lvlJc w:val="right"/>
      <w:pPr>
        <w:ind w:left="1455" w:hanging="180"/>
      </w:pPr>
    </w:lvl>
    <w:lvl w:ilvl="3" w:tplc="0409000F">
      <w:start w:val="1"/>
      <w:numFmt w:val="decimal"/>
      <w:lvlText w:val="%4."/>
      <w:lvlJc w:val="left"/>
      <w:pPr>
        <w:ind w:left="2175" w:hanging="360"/>
      </w:pPr>
    </w:lvl>
    <w:lvl w:ilvl="4" w:tplc="04090019">
      <w:start w:val="1"/>
      <w:numFmt w:val="lowerLetter"/>
      <w:lvlText w:val="%5."/>
      <w:lvlJc w:val="left"/>
      <w:pPr>
        <w:ind w:left="2895" w:hanging="360"/>
      </w:pPr>
    </w:lvl>
    <w:lvl w:ilvl="5" w:tplc="0409001B">
      <w:start w:val="1"/>
      <w:numFmt w:val="lowerRoman"/>
      <w:lvlText w:val="%6."/>
      <w:lvlJc w:val="right"/>
      <w:pPr>
        <w:ind w:left="3615" w:hanging="180"/>
      </w:pPr>
    </w:lvl>
    <w:lvl w:ilvl="6" w:tplc="0409000F">
      <w:start w:val="1"/>
      <w:numFmt w:val="decimal"/>
      <w:lvlText w:val="%7."/>
      <w:lvlJc w:val="left"/>
      <w:pPr>
        <w:ind w:left="4335" w:hanging="360"/>
      </w:pPr>
    </w:lvl>
    <w:lvl w:ilvl="7" w:tplc="04090019">
      <w:start w:val="1"/>
      <w:numFmt w:val="lowerLetter"/>
      <w:lvlText w:val="%8."/>
      <w:lvlJc w:val="left"/>
      <w:pPr>
        <w:ind w:left="5055" w:hanging="360"/>
      </w:pPr>
    </w:lvl>
    <w:lvl w:ilvl="8" w:tplc="0409001B">
      <w:start w:val="1"/>
      <w:numFmt w:val="lowerRoman"/>
      <w:lvlText w:val="%9."/>
      <w:lvlJc w:val="right"/>
      <w:pPr>
        <w:ind w:left="5775" w:hanging="180"/>
      </w:pPr>
    </w:lvl>
  </w:abstractNum>
  <w:abstractNum w:abstractNumId="8">
    <w:nsid w:val="1D7848A6"/>
    <w:multiLevelType w:val="hybridMultilevel"/>
    <w:tmpl w:val="93048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DF2A35"/>
    <w:multiLevelType w:val="hybridMultilevel"/>
    <w:tmpl w:val="59B6F9F4"/>
    <w:lvl w:ilvl="0" w:tplc="A76C818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778F9"/>
    <w:multiLevelType w:val="hybridMultilevel"/>
    <w:tmpl w:val="6CFC670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16F415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3466B61"/>
    <w:multiLevelType w:val="hybridMultilevel"/>
    <w:tmpl w:val="8934086A"/>
    <w:lvl w:ilvl="0" w:tplc="041B0017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2">
    <w:nsid w:val="2E2A2BAC"/>
    <w:multiLevelType w:val="hybridMultilevel"/>
    <w:tmpl w:val="497461E6"/>
    <w:lvl w:ilvl="0" w:tplc="ABF6A640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3">
    <w:nsid w:val="31A53795"/>
    <w:multiLevelType w:val="hybridMultilevel"/>
    <w:tmpl w:val="F5D8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1274C"/>
    <w:multiLevelType w:val="hybridMultilevel"/>
    <w:tmpl w:val="46C434EC"/>
    <w:lvl w:ilvl="0" w:tplc="D3F05A2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B378E"/>
    <w:multiLevelType w:val="hybridMultilevel"/>
    <w:tmpl w:val="07524448"/>
    <w:lvl w:ilvl="0" w:tplc="AC8028F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B6F4BC6"/>
    <w:multiLevelType w:val="hybridMultilevel"/>
    <w:tmpl w:val="66F2A6EE"/>
    <w:lvl w:ilvl="0" w:tplc="CDFE00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DA59D2"/>
    <w:multiLevelType w:val="hybridMultilevel"/>
    <w:tmpl w:val="5E901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E13142C"/>
    <w:multiLevelType w:val="hybridMultilevel"/>
    <w:tmpl w:val="2B24799A"/>
    <w:lvl w:ilvl="0" w:tplc="5006669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43AA2"/>
    <w:multiLevelType w:val="hybridMultilevel"/>
    <w:tmpl w:val="18AE16DC"/>
    <w:lvl w:ilvl="0" w:tplc="B35C4608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b/>
        <w:bCs/>
      </w:rPr>
    </w:lvl>
    <w:lvl w:ilvl="1" w:tplc="041B0017">
      <w:start w:val="1"/>
      <w:numFmt w:val="lowerLetter"/>
      <w:lvlText w:val="%2)"/>
      <w:lvlJc w:val="left"/>
      <w:pPr>
        <w:tabs>
          <w:tab w:val="num" w:pos="2400"/>
        </w:tabs>
        <w:ind w:left="2400" w:hanging="360"/>
      </w:pPr>
      <w:rPr>
        <w:b/>
        <w:bCs/>
      </w:rPr>
    </w:lvl>
    <w:lvl w:ilvl="2" w:tplc="041B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>
    <w:nsid w:val="3FE73A0E"/>
    <w:multiLevelType w:val="hybridMultilevel"/>
    <w:tmpl w:val="23FE23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A0D3B"/>
    <w:multiLevelType w:val="hybridMultilevel"/>
    <w:tmpl w:val="881AC642"/>
    <w:lvl w:ilvl="0" w:tplc="54E0A8E6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9D6694"/>
    <w:multiLevelType w:val="hybridMultilevel"/>
    <w:tmpl w:val="DE04D0D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AC0E87"/>
    <w:multiLevelType w:val="hybridMultilevel"/>
    <w:tmpl w:val="1E3C2D14"/>
    <w:lvl w:ilvl="0" w:tplc="CCA693B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C401AE"/>
    <w:multiLevelType w:val="hybridMultilevel"/>
    <w:tmpl w:val="3A9E27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C16AC2"/>
    <w:multiLevelType w:val="hybridMultilevel"/>
    <w:tmpl w:val="B6A2D4BE"/>
    <w:lvl w:ilvl="0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54057B59"/>
    <w:multiLevelType w:val="hybridMultilevel"/>
    <w:tmpl w:val="411EAA60"/>
    <w:lvl w:ilvl="0" w:tplc="433E029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sz w:val="20"/>
        <w:szCs w:val="20"/>
      </w:rPr>
    </w:lvl>
    <w:lvl w:ilvl="1" w:tplc="041B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  <w:sz w:val="20"/>
        <w:szCs w:val="20"/>
      </w:rPr>
    </w:lvl>
    <w:lvl w:ilvl="2" w:tplc="041B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7">
    <w:nsid w:val="5BAC216E"/>
    <w:multiLevelType w:val="hybridMultilevel"/>
    <w:tmpl w:val="BCD6F50C"/>
    <w:lvl w:ilvl="0" w:tplc="C00645A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77A5524">
      <w:start w:val="1"/>
      <w:numFmt w:val="lowerLetter"/>
      <w:lvlText w:val="%4)"/>
      <w:lvlJc w:val="left"/>
      <w:pPr>
        <w:tabs>
          <w:tab w:val="num" w:pos="3447"/>
        </w:tabs>
        <w:ind w:left="3447" w:hanging="360"/>
      </w:pPr>
      <w:rPr>
        <w:i w:val="0"/>
        <w:iCs w:val="0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DC109E1"/>
    <w:multiLevelType w:val="hybridMultilevel"/>
    <w:tmpl w:val="B54461F0"/>
    <w:lvl w:ilvl="0" w:tplc="37DC6E58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cs="Wingdings" w:hint="default"/>
      </w:rPr>
    </w:lvl>
  </w:abstractNum>
  <w:abstractNum w:abstractNumId="29">
    <w:nsid w:val="608C3499"/>
    <w:multiLevelType w:val="hybridMultilevel"/>
    <w:tmpl w:val="413E573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645D1349"/>
    <w:multiLevelType w:val="hybridMultilevel"/>
    <w:tmpl w:val="37AE9628"/>
    <w:lvl w:ilvl="0" w:tplc="677A5524">
      <w:start w:val="1"/>
      <w:numFmt w:val="lowerLetter"/>
      <w:lvlText w:val="%1)"/>
      <w:lvlJc w:val="left"/>
      <w:pPr>
        <w:tabs>
          <w:tab w:val="num" w:pos="3447"/>
        </w:tabs>
        <w:ind w:left="3447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34C1A"/>
    <w:multiLevelType w:val="hybridMultilevel"/>
    <w:tmpl w:val="0660D168"/>
    <w:lvl w:ilvl="0" w:tplc="09A41F5C">
      <w:start w:val="1"/>
      <w:numFmt w:val="lowerLetter"/>
      <w:lvlText w:val="%1)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45747A"/>
    <w:multiLevelType w:val="hybridMultilevel"/>
    <w:tmpl w:val="41663264"/>
    <w:lvl w:ilvl="0" w:tplc="16F41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45718"/>
    <w:multiLevelType w:val="hybridMultilevel"/>
    <w:tmpl w:val="FECEC0E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4">
    <w:nsid w:val="73084CFD"/>
    <w:multiLevelType w:val="hybridMultilevel"/>
    <w:tmpl w:val="B57E364E"/>
    <w:lvl w:ilvl="0" w:tplc="9B42C7C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7566826"/>
    <w:multiLevelType w:val="hybridMultilevel"/>
    <w:tmpl w:val="DCEA92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8D73A6"/>
    <w:multiLevelType w:val="hybridMultilevel"/>
    <w:tmpl w:val="0BC2895E"/>
    <w:lvl w:ilvl="0" w:tplc="4E20A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34"/>
  </w:num>
  <w:num w:numId="4">
    <w:abstractNumId w:val="16"/>
  </w:num>
  <w:num w:numId="5">
    <w:abstractNumId w:val="27"/>
  </w:num>
  <w:num w:numId="6">
    <w:abstractNumId w:val="7"/>
  </w:num>
  <w:num w:numId="7">
    <w:abstractNumId w:val="30"/>
  </w:num>
  <w:num w:numId="8">
    <w:abstractNumId w:val="23"/>
  </w:num>
  <w:num w:numId="9">
    <w:abstractNumId w:val="26"/>
  </w:num>
  <w:num w:numId="10">
    <w:abstractNumId w:val="19"/>
  </w:num>
  <w:num w:numId="11">
    <w:abstractNumId w:val="33"/>
  </w:num>
  <w:num w:numId="12">
    <w:abstractNumId w:val="36"/>
  </w:num>
  <w:num w:numId="13">
    <w:abstractNumId w:val="22"/>
  </w:num>
  <w:num w:numId="14">
    <w:abstractNumId w:val="29"/>
  </w:num>
  <w:num w:numId="15">
    <w:abstractNumId w:val="2"/>
  </w:num>
  <w:num w:numId="16">
    <w:abstractNumId w:val="24"/>
  </w:num>
  <w:num w:numId="17">
    <w:abstractNumId w:val="18"/>
  </w:num>
  <w:num w:numId="18">
    <w:abstractNumId w:val="20"/>
  </w:num>
  <w:num w:numId="19">
    <w:abstractNumId w:val="17"/>
  </w:num>
  <w:num w:numId="20">
    <w:abstractNumId w:val="31"/>
  </w:num>
  <w:num w:numId="21">
    <w:abstractNumId w:val="35"/>
  </w:num>
  <w:num w:numId="22">
    <w:abstractNumId w:val="6"/>
  </w:num>
  <w:num w:numId="23">
    <w:abstractNumId w:val="10"/>
  </w:num>
  <w:num w:numId="24">
    <w:abstractNumId w:val="4"/>
  </w:num>
  <w:num w:numId="25">
    <w:abstractNumId w:val="8"/>
  </w:num>
  <w:num w:numId="26">
    <w:abstractNumId w:val="3"/>
  </w:num>
  <w:num w:numId="27">
    <w:abstractNumId w:val="14"/>
  </w:num>
  <w:num w:numId="28">
    <w:abstractNumId w:val="13"/>
  </w:num>
  <w:num w:numId="29">
    <w:abstractNumId w:val="9"/>
  </w:num>
  <w:num w:numId="30">
    <w:abstractNumId w:val="0"/>
  </w:num>
  <w:num w:numId="31">
    <w:abstractNumId w:val="11"/>
  </w:num>
  <w:num w:numId="32">
    <w:abstractNumId w:val="25"/>
  </w:num>
  <w:num w:numId="33">
    <w:abstractNumId w:val="1"/>
  </w:num>
  <w:num w:numId="34">
    <w:abstractNumId w:val="5"/>
  </w:num>
  <w:num w:numId="35">
    <w:abstractNumId w:val="28"/>
  </w:num>
  <w:num w:numId="36">
    <w:abstractNumId w:val="15"/>
  </w:num>
  <w:num w:numId="3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E76"/>
    <w:rsid w:val="00000037"/>
    <w:rsid w:val="0000005A"/>
    <w:rsid w:val="000011ED"/>
    <w:rsid w:val="00001C62"/>
    <w:rsid w:val="0000419F"/>
    <w:rsid w:val="00004F66"/>
    <w:rsid w:val="00005E8C"/>
    <w:rsid w:val="00006159"/>
    <w:rsid w:val="0001083E"/>
    <w:rsid w:val="000115FB"/>
    <w:rsid w:val="00013879"/>
    <w:rsid w:val="00014C6B"/>
    <w:rsid w:val="00015589"/>
    <w:rsid w:val="00017EBA"/>
    <w:rsid w:val="00020E9F"/>
    <w:rsid w:val="00020EED"/>
    <w:rsid w:val="00022062"/>
    <w:rsid w:val="00022C83"/>
    <w:rsid w:val="00023CD2"/>
    <w:rsid w:val="00023EFF"/>
    <w:rsid w:val="00024457"/>
    <w:rsid w:val="0002738C"/>
    <w:rsid w:val="000275C3"/>
    <w:rsid w:val="00031CFD"/>
    <w:rsid w:val="00031F7C"/>
    <w:rsid w:val="00032CA5"/>
    <w:rsid w:val="00033236"/>
    <w:rsid w:val="000355F0"/>
    <w:rsid w:val="00035B6F"/>
    <w:rsid w:val="00035EB6"/>
    <w:rsid w:val="000376D1"/>
    <w:rsid w:val="00040ACB"/>
    <w:rsid w:val="00041106"/>
    <w:rsid w:val="000415B3"/>
    <w:rsid w:val="0004367E"/>
    <w:rsid w:val="00046AE9"/>
    <w:rsid w:val="00046E64"/>
    <w:rsid w:val="00047097"/>
    <w:rsid w:val="00047A8B"/>
    <w:rsid w:val="000523CC"/>
    <w:rsid w:val="0005377B"/>
    <w:rsid w:val="00056FFD"/>
    <w:rsid w:val="0006123C"/>
    <w:rsid w:val="00064909"/>
    <w:rsid w:val="00064C60"/>
    <w:rsid w:val="00065954"/>
    <w:rsid w:val="00066CD3"/>
    <w:rsid w:val="00067B02"/>
    <w:rsid w:val="000709F0"/>
    <w:rsid w:val="00071BD0"/>
    <w:rsid w:val="0007253E"/>
    <w:rsid w:val="000731C6"/>
    <w:rsid w:val="00073526"/>
    <w:rsid w:val="000746A0"/>
    <w:rsid w:val="00075347"/>
    <w:rsid w:val="00075E9E"/>
    <w:rsid w:val="000772E3"/>
    <w:rsid w:val="00080B85"/>
    <w:rsid w:val="00081209"/>
    <w:rsid w:val="00082809"/>
    <w:rsid w:val="00082ADC"/>
    <w:rsid w:val="00082B16"/>
    <w:rsid w:val="00086177"/>
    <w:rsid w:val="0008682F"/>
    <w:rsid w:val="00091072"/>
    <w:rsid w:val="00092276"/>
    <w:rsid w:val="0009450A"/>
    <w:rsid w:val="000957B7"/>
    <w:rsid w:val="000A0FC4"/>
    <w:rsid w:val="000A1540"/>
    <w:rsid w:val="000A216E"/>
    <w:rsid w:val="000A2790"/>
    <w:rsid w:val="000A4C1C"/>
    <w:rsid w:val="000A7B28"/>
    <w:rsid w:val="000A7F34"/>
    <w:rsid w:val="000B04E2"/>
    <w:rsid w:val="000B130C"/>
    <w:rsid w:val="000B4731"/>
    <w:rsid w:val="000B5A49"/>
    <w:rsid w:val="000B6464"/>
    <w:rsid w:val="000C0183"/>
    <w:rsid w:val="000C0A28"/>
    <w:rsid w:val="000C254C"/>
    <w:rsid w:val="000C3C45"/>
    <w:rsid w:val="000C45EC"/>
    <w:rsid w:val="000C713C"/>
    <w:rsid w:val="000D2F62"/>
    <w:rsid w:val="000D36E5"/>
    <w:rsid w:val="000D61FE"/>
    <w:rsid w:val="000D67F1"/>
    <w:rsid w:val="000D69AE"/>
    <w:rsid w:val="000D6C3B"/>
    <w:rsid w:val="000D6D60"/>
    <w:rsid w:val="000E0532"/>
    <w:rsid w:val="000E2B1E"/>
    <w:rsid w:val="000E52FB"/>
    <w:rsid w:val="000F05C2"/>
    <w:rsid w:val="000F38B2"/>
    <w:rsid w:val="000F4106"/>
    <w:rsid w:val="000F5A51"/>
    <w:rsid w:val="000F6AF5"/>
    <w:rsid w:val="000F6DDE"/>
    <w:rsid w:val="00102861"/>
    <w:rsid w:val="0010286C"/>
    <w:rsid w:val="001052D3"/>
    <w:rsid w:val="0010597C"/>
    <w:rsid w:val="001059BD"/>
    <w:rsid w:val="00106718"/>
    <w:rsid w:val="00111149"/>
    <w:rsid w:val="001118A6"/>
    <w:rsid w:val="00111F8C"/>
    <w:rsid w:val="001139DE"/>
    <w:rsid w:val="00117A06"/>
    <w:rsid w:val="00117BBD"/>
    <w:rsid w:val="00120E91"/>
    <w:rsid w:val="00121A09"/>
    <w:rsid w:val="00121F1D"/>
    <w:rsid w:val="00122786"/>
    <w:rsid w:val="00123B2C"/>
    <w:rsid w:val="00125E76"/>
    <w:rsid w:val="00127AB7"/>
    <w:rsid w:val="00131348"/>
    <w:rsid w:val="00131FF3"/>
    <w:rsid w:val="001327E4"/>
    <w:rsid w:val="00132EF5"/>
    <w:rsid w:val="001367FE"/>
    <w:rsid w:val="001437D8"/>
    <w:rsid w:val="0014709E"/>
    <w:rsid w:val="001532E3"/>
    <w:rsid w:val="00153DCD"/>
    <w:rsid w:val="00161CC8"/>
    <w:rsid w:val="00163721"/>
    <w:rsid w:val="0017028E"/>
    <w:rsid w:val="00170ACA"/>
    <w:rsid w:val="00171012"/>
    <w:rsid w:val="0017214F"/>
    <w:rsid w:val="0017494C"/>
    <w:rsid w:val="0017523C"/>
    <w:rsid w:val="00181B8F"/>
    <w:rsid w:val="00182A17"/>
    <w:rsid w:val="00183120"/>
    <w:rsid w:val="00184573"/>
    <w:rsid w:val="001852AF"/>
    <w:rsid w:val="00186A33"/>
    <w:rsid w:val="00186F2D"/>
    <w:rsid w:val="001872B7"/>
    <w:rsid w:val="00187CAC"/>
    <w:rsid w:val="0019180C"/>
    <w:rsid w:val="00192ACB"/>
    <w:rsid w:val="00193866"/>
    <w:rsid w:val="00193D82"/>
    <w:rsid w:val="00194CEE"/>
    <w:rsid w:val="001962AF"/>
    <w:rsid w:val="00197C01"/>
    <w:rsid w:val="001A3AAE"/>
    <w:rsid w:val="001A41E5"/>
    <w:rsid w:val="001A4C82"/>
    <w:rsid w:val="001A50C0"/>
    <w:rsid w:val="001A52A9"/>
    <w:rsid w:val="001A5C60"/>
    <w:rsid w:val="001A64DE"/>
    <w:rsid w:val="001B12AF"/>
    <w:rsid w:val="001B2CE9"/>
    <w:rsid w:val="001B4340"/>
    <w:rsid w:val="001B52DE"/>
    <w:rsid w:val="001B557A"/>
    <w:rsid w:val="001C3C46"/>
    <w:rsid w:val="001C43B4"/>
    <w:rsid w:val="001C4E02"/>
    <w:rsid w:val="001C6E09"/>
    <w:rsid w:val="001C6EB1"/>
    <w:rsid w:val="001D0828"/>
    <w:rsid w:val="001D0A15"/>
    <w:rsid w:val="001D0AE8"/>
    <w:rsid w:val="001D0D21"/>
    <w:rsid w:val="001D0D2A"/>
    <w:rsid w:val="001D3BB3"/>
    <w:rsid w:val="001D6D03"/>
    <w:rsid w:val="001D7035"/>
    <w:rsid w:val="001D791C"/>
    <w:rsid w:val="001E1E3B"/>
    <w:rsid w:val="001E34C3"/>
    <w:rsid w:val="001E3DD5"/>
    <w:rsid w:val="001E5533"/>
    <w:rsid w:val="001E6681"/>
    <w:rsid w:val="001E6EFC"/>
    <w:rsid w:val="001F0921"/>
    <w:rsid w:val="001F0DAE"/>
    <w:rsid w:val="001F320F"/>
    <w:rsid w:val="001F3586"/>
    <w:rsid w:val="001F5676"/>
    <w:rsid w:val="001F64C5"/>
    <w:rsid w:val="001F7E0D"/>
    <w:rsid w:val="002007D6"/>
    <w:rsid w:val="00200EC2"/>
    <w:rsid w:val="002032F6"/>
    <w:rsid w:val="002035FA"/>
    <w:rsid w:val="0020440C"/>
    <w:rsid w:val="0020483F"/>
    <w:rsid w:val="00205EBA"/>
    <w:rsid w:val="00206898"/>
    <w:rsid w:val="002112D8"/>
    <w:rsid w:val="00212546"/>
    <w:rsid w:val="002137ED"/>
    <w:rsid w:val="00213E1C"/>
    <w:rsid w:val="00214233"/>
    <w:rsid w:val="0021437A"/>
    <w:rsid w:val="002152DB"/>
    <w:rsid w:val="002211D7"/>
    <w:rsid w:val="00222CB2"/>
    <w:rsid w:val="0022484B"/>
    <w:rsid w:val="002248F7"/>
    <w:rsid w:val="00224CC2"/>
    <w:rsid w:val="002257A4"/>
    <w:rsid w:val="00227A4E"/>
    <w:rsid w:val="00230B23"/>
    <w:rsid w:val="00234CCD"/>
    <w:rsid w:val="002351D4"/>
    <w:rsid w:val="00235205"/>
    <w:rsid w:val="00236177"/>
    <w:rsid w:val="0023731F"/>
    <w:rsid w:val="002374C0"/>
    <w:rsid w:val="002410B2"/>
    <w:rsid w:val="002411AE"/>
    <w:rsid w:val="00241506"/>
    <w:rsid w:val="00242932"/>
    <w:rsid w:val="002437EB"/>
    <w:rsid w:val="0024655A"/>
    <w:rsid w:val="00250EA5"/>
    <w:rsid w:val="00251A60"/>
    <w:rsid w:val="00252766"/>
    <w:rsid w:val="00253715"/>
    <w:rsid w:val="002550CE"/>
    <w:rsid w:val="002563FC"/>
    <w:rsid w:val="00256E90"/>
    <w:rsid w:val="00257332"/>
    <w:rsid w:val="002578FC"/>
    <w:rsid w:val="00261E58"/>
    <w:rsid w:val="002633D5"/>
    <w:rsid w:val="00263B86"/>
    <w:rsid w:val="00265EA2"/>
    <w:rsid w:val="0026748A"/>
    <w:rsid w:val="002717EA"/>
    <w:rsid w:val="00271C0F"/>
    <w:rsid w:val="00274D0D"/>
    <w:rsid w:val="00275465"/>
    <w:rsid w:val="002813AE"/>
    <w:rsid w:val="00281DCB"/>
    <w:rsid w:val="00285C3D"/>
    <w:rsid w:val="002868F8"/>
    <w:rsid w:val="002870A5"/>
    <w:rsid w:val="0029082A"/>
    <w:rsid w:val="0029112C"/>
    <w:rsid w:val="0029177F"/>
    <w:rsid w:val="00292A29"/>
    <w:rsid w:val="00293CB6"/>
    <w:rsid w:val="00297B8E"/>
    <w:rsid w:val="00297C22"/>
    <w:rsid w:val="00297CFA"/>
    <w:rsid w:val="002A0B1B"/>
    <w:rsid w:val="002A11A6"/>
    <w:rsid w:val="002A13FA"/>
    <w:rsid w:val="002A40FD"/>
    <w:rsid w:val="002A780C"/>
    <w:rsid w:val="002B05B3"/>
    <w:rsid w:val="002B0FC1"/>
    <w:rsid w:val="002B2A88"/>
    <w:rsid w:val="002B303C"/>
    <w:rsid w:val="002B3D6F"/>
    <w:rsid w:val="002B51C7"/>
    <w:rsid w:val="002B565A"/>
    <w:rsid w:val="002B67C8"/>
    <w:rsid w:val="002B68B8"/>
    <w:rsid w:val="002C07BD"/>
    <w:rsid w:val="002C195C"/>
    <w:rsid w:val="002C220B"/>
    <w:rsid w:val="002C2B89"/>
    <w:rsid w:val="002C3AFE"/>
    <w:rsid w:val="002C3CAE"/>
    <w:rsid w:val="002C5112"/>
    <w:rsid w:val="002C51F9"/>
    <w:rsid w:val="002C66FC"/>
    <w:rsid w:val="002C75CD"/>
    <w:rsid w:val="002C77B1"/>
    <w:rsid w:val="002C7DDF"/>
    <w:rsid w:val="002C7F61"/>
    <w:rsid w:val="002D01FE"/>
    <w:rsid w:val="002D07DE"/>
    <w:rsid w:val="002D0BEF"/>
    <w:rsid w:val="002D27EE"/>
    <w:rsid w:val="002D28B4"/>
    <w:rsid w:val="002D3489"/>
    <w:rsid w:val="002D4BED"/>
    <w:rsid w:val="002D5685"/>
    <w:rsid w:val="002D5E05"/>
    <w:rsid w:val="002D6F3D"/>
    <w:rsid w:val="002E03B9"/>
    <w:rsid w:val="002E52AA"/>
    <w:rsid w:val="002E5BAD"/>
    <w:rsid w:val="002E6E1F"/>
    <w:rsid w:val="002E7A5B"/>
    <w:rsid w:val="002E7E13"/>
    <w:rsid w:val="002F2EDE"/>
    <w:rsid w:val="002F3522"/>
    <w:rsid w:val="002F51F4"/>
    <w:rsid w:val="002F59C4"/>
    <w:rsid w:val="00300F1C"/>
    <w:rsid w:val="00305433"/>
    <w:rsid w:val="00310173"/>
    <w:rsid w:val="0031171A"/>
    <w:rsid w:val="003135C3"/>
    <w:rsid w:val="00313E69"/>
    <w:rsid w:val="003160D1"/>
    <w:rsid w:val="0032072F"/>
    <w:rsid w:val="00322209"/>
    <w:rsid w:val="0032286A"/>
    <w:rsid w:val="00322AD4"/>
    <w:rsid w:val="003253BC"/>
    <w:rsid w:val="00332D39"/>
    <w:rsid w:val="00333817"/>
    <w:rsid w:val="00337492"/>
    <w:rsid w:val="0034480B"/>
    <w:rsid w:val="00344CDD"/>
    <w:rsid w:val="00346182"/>
    <w:rsid w:val="00346E86"/>
    <w:rsid w:val="0035095E"/>
    <w:rsid w:val="003510A2"/>
    <w:rsid w:val="00353BFF"/>
    <w:rsid w:val="003540B4"/>
    <w:rsid w:val="00354218"/>
    <w:rsid w:val="00355711"/>
    <w:rsid w:val="003562E1"/>
    <w:rsid w:val="00356784"/>
    <w:rsid w:val="00357D27"/>
    <w:rsid w:val="00360119"/>
    <w:rsid w:val="00370564"/>
    <w:rsid w:val="0037364D"/>
    <w:rsid w:val="003776B1"/>
    <w:rsid w:val="00377C38"/>
    <w:rsid w:val="00377EDB"/>
    <w:rsid w:val="003803E7"/>
    <w:rsid w:val="0038041C"/>
    <w:rsid w:val="00383C54"/>
    <w:rsid w:val="003850DE"/>
    <w:rsid w:val="003857F1"/>
    <w:rsid w:val="00386761"/>
    <w:rsid w:val="0038713C"/>
    <w:rsid w:val="00390426"/>
    <w:rsid w:val="003921DB"/>
    <w:rsid w:val="00392F87"/>
    <w:rsid w:val="00393BA9"/>
    <w:rsid w:val="00393BE3"/>
    <w:rsid w:val="003947F0"/>
    <w:rsid w:val="003957BF"/>
    <w:rsid w:val="0039783F"/>
    <w:rsid w:val="003A0E0D"/>
    <w:rsid w:val="003A3113"/>
    <w:rsid w:val="003A4DE0"/>
    <w:rsid w:val="003A6A62"/>
    <w:rsid w:val="003A7F0B"/>
    <w:rsid w:val="003B13C0"/>
    <w:rsid w:val="003B20EF"/>
    <w:rsid w:val="003B628D"/>
    <w:rsid w:val="003B6ACF"/>
    <w:rsid w:val="003B7B38"/>
    <w:rsid w:val="003C076C"/>
    <w:rsid w:val="003C09D7"/>
    <w:rsid w:val="003C1EEA"/>
    <w:rsid w:val="003C298D"/>
    <w:rsid w:val="003C33B8"/>
    <w:rsid w:val="003C47B0"/>
    <w:rsid w:val="003C682A"/>
    <w:rsid w:val="003C7164"/>
    <w:rsid w:val="003C7208"/>
    <w:rsid w:val="003C785B"/>
    <w:rsid w:val="003C7DE3"/>
    <w:rsid w:val="003D1D33"/>
    <w:rsid w:val="003D28EA"/>
    <w:rsid w:val="003D296B"/>
    <w:rsid w:val="003D2C87"/>
    <w:rsid w:val="003D2D71"/>
    <w:rsid w:val="003D3257"/>
    <w:rsid w:val="003D3928"/>
    <w:rsid w:val="003D4266"/>
    <w:rsid w:val="003D6DDE"/>
    <w:rsid w:val="003E4CEB"/>
    <w:rsid w:val="003E58D1"/>
    <w:rsid w:val="003E67C5"/>
    <w:rsid w:val="003E6A8A"/>
    <w:rsid w:val="003E6AF6"/>
    <w:rsid w:val="003E6D4E"/>
    <w:rsid w:val="003F54D5"/>
    <w:rsid w:val="003F6A4A"/>
    <w:rsid w:val="003F74E3"/>
    <w:rsid w:val="00400247"/>
    <w:rsid w:val="004036D0"/>
    <w:rsid w:val="004057EF"/>
    <w:rsid w:val="0040606C"/>
    <w:rsid w:val="00406421"/>
    <w:rsid w:val="00406A45"/>
    <w:rsid w:val="00406D1A"/>
    <w:rsid w:val="00411606"/>
    <w:rsid w:val="0041224A"/>
    <w:rsid w:val="004128AF"/>
    <w:rsid w:val="00417D30"/>
    <w:rsid w:val="00420A03"/>
    <w:rsid w:val="00420B1A"/>
    <w:rsid w:val="004221EA"/>
    <w:rsid w:val="00423580"/>
    <w:rsid w:val="004240D1"/>
    <w:rsid w:val="004252C2"/>
    <w:rsid w:val="00425547"/>
    <w:rsid w:val="00427443"/>
    <w:rsid w:val="00431545"/>
    <w:rsid w:val="0043156F"/>
    <w:rsid w:val="0043287B"/>
    <w:rsid w:val="004354B0"/>
    <w:rsid w:val="004378C0"/>
    <w:rsid w:val="00437DB8"/>
    <w:rsid w:val="00437FD1"/>
    <w:rsid w:val="0044206A"/>
    <w:rsid w:val="0044425B"/>
    <w:rsid w:val="00444ED8"/>
    <w:rsid w:val="00445752"/>
    <w:rsid w:val="00446FDA"/>
    <w:rsid w:val="00447155"/>
    <w:rsid w:val="00447EDE"/>
    <w:rsid w:val="00447F53"/>
    <w:rsid w:val="0045062E"/>
    <w:rsid w:val="004527D1"/>
    <w:rsid w:val="00452E2E"/>
    <w:rsid w:val="00453691"/>
    <w:rsid w:val="0045411C"/>
    <w:rsid w:val="004603BF"/>
    <w:rsid w:val="00460CAC"/>
    <w:rsid w:val="00461DA7"/>
    <w:rsid w:val="004644CB"/>
    <w:rsid w:val="00464E08"/>
    <w:rsid w:val="0046694A"/>
    <w:rsid w:val="00470791"/>
    <w:rsid w:val="00470A97"/>
    <w:rsid w:val="00471327"/>
    <w:rsid w:val="00471702"/>
    <w:rsid w:val="00471C73"/>
    <w:rsid w:val="00471C9A"/>
    <w:rsid w:val="004767E5"/>
    <w:rsid w:val="00480CEB"/>
    <w:rsid w:val="00482343"/>
    <w:rsid w:val="00483BA0"/>
    <w:rsid w:val="004843E8"/>
    <w:rsid w:val="00486A2A"/>
    <w:rsid w:val="004901EF"/>
    <w:rsid w:val="004917B8"/>
    <w:rsid w:val="00492308"/>
    <w:rsid w:val="0049274D"/>
    <w:rsid w:val="00494A76"/>
    <w:rsid w:val="0049673B"/>
    <w:rsid w:val="004978D4"/>
    <w:rsid w:val="004A061C"/>
    <w:rsid w:val="004A182C"/>
    <w:rsid w:val="004A26E7"/>
    <w:rsid w:val="004A3ED3"/>
    <w:rsid w:val="004A7C45"/>
    <w:rsid w:val="004B0EB1"/>
    <w:rsid w:val="004B2530"/>
    <w:rsid w:val="004B2FA5"/>
    <w:rsid w:val="004B3647"/>
    <w:rsid w:val="004B3B72"/>
    <w:rsid w:val="004B6038"/>
    <w:rsid w:val="004B6E62"/>
    <w:rsid w:val="004C0A6E"/>
    <w:rsid w:val="004C4951"/>
    <w:rsid w:val="004C4B43"/>
    <w:rsid w:val="004C6234"/>
    <w:rsid w:val="004C631A"/>
    <w:rsid w:val="004C6AE4"/>
    <w:rsid w:val="004C7327"/>
    <w:rsid w:val="004D2315"/>
    <w:rsid w:val="004D4367"/>
    <w:rsid w:val="004D5A09"/>
    <w:rsid w:val="004D7062"/>
    <w:rsid w:val="004D7718"/>
    <w:rsid w:val="004E04EA"/>
    <w:rsid w:val="004E0B2D"/>
    <w:rsid w:val="004E318C"/>
    <w:rsid w:val="004E42B1"/>
    <w:rsid w:val="004E42BF"/>
    <w:rsid w:val="004E5727"/>
    <w:rsid w:val="004E5D6A"/>
    <w:rsid w:val="004E5E0B"/>
    <w:rsid w:val="004E6584"/>
    <w:rsid w:val="004F0610"/>
    <w:rsid w:val="004F22DE"/>
    <w:rsid w:val="004F6EDA"/>
    <w:rsid w:val="00501265"/>
    <w:rsid w:val="0050358F"/>
    <w:rsid w:val="00505D60"/>
    <w:rsid w:val="00506582"/>
    <w:rsid w:val="00507058"/>
    <w:rsid w:val="005149D2"/>
    <w:rsid w:val="00517AB4"/>
    <w:rsid w:val="00517BC1"/>
    <w:rsid w:val="00520434"/>
    <w:rsid w:val="005261A2"/>
    <w:rsid w:val="005270F9"/>
    <w:rsid w:val="00527735"/>
    <w:rsid w:val="005279A1"/>
    <w:rsid w:val="005305B3"/>
    <w:rsid w:val="0053133A"/>
    <w:rsid w:val="005319E3"/>
    <w:rsid w:val="00532986"/>
    <w:rsid w:val="00540F70"/>
    <w:rsid w:val="00541104"/>
    <w:rsid w:val="00544806"/>
    <w:rsid w:val="00544E60"/>
    <w:rsid w:val="0054576E"/>
    <w:rsid w:val="00545895"/>
    <w:rsid w:val="00547132"/>
    <w:rsid w:val="00547C29"/>
    <w:rsid w:val="00554338"/>
    <w:rsid w:val="00556B59"/>
    <w:rsid w:val="00557779"/>
    <w:rsid w:val="00560609"/>
    <w:rsid w:val="00560760"/>
    <w:rsid w:val="00560847"/>
    <w:rsid w:val="00561660"/>
    <w:rsid w:val="00562444"/>
    <w:rsid w:val="00563CC5"/>
    <w:rsid w:val="00565CAF"/>
    <w:rsid w:val="00566B91"/>
    <w:rsid w:val="00570CC2"/>
    <w:rsid w:val="005720D1"/>
    <w:rsid w:val="00574358"/>
    <w:rsid w:val="00575ADC"/>
    <w:rsid w:val="00580207"/>
    <w:rsid w:val="005808CF"/>
    <w:rsid w:val="005820EB"/>
    <w:rsid w:val="005821E0"/>
    <w:rsid w:val="0058225A"/>
    <w:rsid w:val="00583AB3"/>
    <w:rsid w:val="00587382"/>
    <w:rsid w:val="00590FB4"/>
    <w:rsid w:val="00591E9C"/>
    <w:rsid w:val="00592F79"/>
    <w:rsid w:val="0059352D"/>
    <w:rsid w:val="005936F6"/>
    <w:rsid w:val="005947F6"/>
    <w:rsid w:val="00595C01"/>
    <w:rsid w:val="005976A7"/>
    <w:rsid w:val="00597A88"/>
    <w:rsid w:val="005A01EA"/>
    <w:rsid w:val="005A167A"/>
    <w:rsid w:val="005A2472"/>
    <w:rsid w:val="005A5F6C"/>
    <w:rsid w:val="005B0109"/>
    <w:rsid w:val="005B1409"/>
    <w:rsid w:val="005B3C1E"/>
    <w:rsid w:val="005B3F2C"/>
    <w:rsid w:val="005B4E24"/>
    <w:rsid w:val="005B5597"/>
    <w:rsid w:val="005B5B73"/>
    <w:rsid w:val="005B6192"/>
    <w:rsid w:val="005B7CDE"/>
    <w:rsid w:val="005C05F1"/>
    <w:rsid w:val="005C10DE"/>
    <w:rsid w:val="005C20C2"/>
    <w:rsid w:val="005C2E06"/>
    <w:rsid w:val="005C30D3"/>
    <w:rsid w:val="005C335A"/>
    <w:rsid w:val="005C472C"/>
    <w:rsid w:val="005C65A8"/>
    <w:rsid w:val="005C7A0C"/>
    <w:rsid w:val="005D07C2"/>
    <w:rsid w:val="005D0D22"/>
    <w:rsid w:val="005D23D7"/>
    <w:rsid w:val="005E0471"/>
    <w:rsid w:val="005E16D1"/>
    <w:rsid w:val="005E2718"/>
    <w:rsid w:val="005E608A"/>
    <w:rsid w:val="005E7230"/>
    <w:rsid w:val="005F3BCA"/>
    <w:rsid w:val="005F42DB"/>
    <w:rsid w:val="005F72A2"/>
    <w:rsid w:val="00604DA5"/>
    <w:rsid w:val="00604E0A"/>
    <w:rsid w:val="00605D7F"/>
    <w:rsid w:val="00606D11"/>
    <w:rsid w:val="006079FC"/>
    <w:rsid w:val="00607BDE"/>
    <w:rsid w:val="006111D7"/>
    <w:rsid w:val="006128FD"/>
    <w:rsid w:val="006130FC"/>
    <w:rsid w:val="00613800"/>
    <w:rsid w:val="00614433"/>
    <w:rsid w:val="006154FE"/>
    <w:rsid w:val="00615826"/>
    <w:rsid w:val="00615D21"/>
    <w:rsid w:val="00615F4F"/>
    <w:rsid w:val="0061780F"/>
    <w:rsid w:val="00620535"/>
    <w:rsid w:val="0062057C"/>
    <w:rsid w:val="006213D3"/>
    <w:rsid w:val="00621C4A"/>
    <w:rsid w:val="006223EB"/>
    <w:rsid w:val="00624353"/>
    <w:rsid w:val="00625E47"/>
    <w:rsid w:val="0062609D"/>
    <w:rsid w:val="0062749F"/>
    <w:rsid w:val="006300C0"/>
    <w:rsid w:val="00631699"/>
    <w:rsid w:val="0063343C"/>
    <w:rsid w:val="006402F8"/>
    <w:rsid w:val="00641257"/>
    <w:rsid w:val="00644793"/>
    <w:rsid w:val="006460A8"/>
    <w:rsid w:val="006464AD"/>
    <w:rsid w:val="00650C8C"/>
    <w:rsid w:val="00651C01"/>
    <w:rsid w:val="00652AB1"/>
    <w:rsid w:val="00654DDC"/>
    <w:rsid w:val="006551F4"/>
    <w:rsid w:val="00655ABD"/>
    <w:rsid w:val="0065770F"/>
    <w:rsid w:val="0066277A"/>
    <w:rsid w:val="00662E0F"/>
    <w:rsid w:val="00662FA6"/>
    <w:rsid w:val="0066401F"/>
    <w:rsid w:val="006651E2"/>
    <w:rsid w:val="006702FE"/>
    <w:rsid w:val="00670429"/>
    <w:rsid w:val="00671C00"/>
    <w:rsid w:val="00672277"/>
    <w:rsid w:val="00673F96"/>
    <w:rsid w:val="006741C8"/>
    <w:rsid w:val="00674AFD"/>
    <w:rsid w:val="00675AD1"/>
    <w:rsid w:val="00675B33"/>
    <w:rsid w:val="00676015"/>
    <w:rsid w:val="00677C5D"/>
    <w:rsid w:val="006801D3"/>
    <w:rsid w:val="00685DEF"/>
    <w:rsid w:val="006876BC"/>
    <w:rsid w:val="00687866"/>
    <w:rsid w:val="00690C44"/>
    <w:rsid w:val="0069225A"/>
    <w:rsid w:val="00693F9A"/>
    <w:rsid w:val="006943EA"/>
    <w:rsid w:val="00695F07"/>
    <w:rsid w:val="00696507"/>
    <w:rsid w:val="0069672B"/>
    <w:rsid w:val="00696AB1"/>
    <w:rsid w:val="00697362"/>
    <w:rsid w:val="006A07AD"/>
    <w:rsid w:val="006A1286"/>
    <w:rsid w:val="006A1B24"/>
    <w:rsid w:val="006A1FEA"/>
    <w:rsid w:val="006A311E"/>
    <w:rsid w:val="006A3148"/>
    <w:rsid w:val="006B0C2B"/>
    <w:rsid w:val="006B58E3"/>
    <w:rsid w:val="006B7E0D"/>
    <w:rsid w:val="006C461C"/>
    <w:rsid w:val="006C7312"/>
    <w:rsid w:val="006C798C"/>
    <w:rsid w:val="006C7FDA"/>
    <w:rsid w:val="006D026B"/>
    <w:rsid w:val="006D0743"/>
    <w:rsid w:val="006D1F02"/>
    <w:rsid w:val="006D240D"/>
    <w:rsid w:val="006D5B3B"/>
    <w:rsid w:val="006D5C11"/>
    <w:rsid w:val="006E0DF6"/>
    <w:rsid w:val="006E1F5B"/>
    <w:rsid w:val="006E2CDD"/>
    <w:rsid w:val="006E3323"/>
    <w:rsid w:val="006E47B7"/>
    <w:rsid w:val="006E5B48"/>
    <w:rsid w:val="006E6F74"/>
    <w:rsid w:val="006E7EFC"/>
    <w:rsid w:val="006F0138"/>
    <w:rsid w:val="006F0298"/>
    <w:rsid w:val="006F0A06"/>
    <w:rsid w:val="006F145D"/>
    <w:rsid w:val="006F2E85"/>
    <w:rsid w:val="006F64D0"/>
    <w:rsid w:val="007001B4"/>
    <w:rsid w:val="00703299"/>
    <w:rsid w:val="0070386C"/>
    <w:rsid w:val="00705154"/>
    <w:rsid w:val="00706DD7"/>
    <w:rsid w:val="00707C83"/>
    <w:rsid w:val="00707D6A"/>
    <w:rsid w:val="007126F8"/>
    <w:rsid w:val="00714BFD"/>
    <w:rsid w:val="007169F9"/>
    <w:rsid w:val="00716D84"/>
    <w:rsid w:val="00717353"/>
    <w:rsid w:val="007206A8"/>
    <w:rsid w:val="00723A66"/>
    <w:rsid w:val="00723CA6"/>
    <w:rsid w:val="00725A85"/>
    <w:rsid w:val="0072779E"/>
    <w:rsid w:val="00731438"/>
    <w:rsid w:val="00733064"/>
    <w:rsid w:val="007339E8"/>
    <w:rsid w:val="007351D4"/>
    <w:rsid w:val="007357C4"/>
    <w:rsid w:val="00736D94"/>
    <w:rsid w:val="007416CF"/>
    <w:rsid w:val="00743BC0"/>
    <w:rsid w:val="00744865"/>
    <w:rsid w:val="0074768C"/>
    <w:rsid w:val="007508A1"/>
    <w:rsid w:val="0075109C"/>
    <w:rsid w:val="007541BC"/>
    <w:rsid w:val="00756E81"/>
    <w:rsid w:val="007572C8"/>
    <w:rsid w:val="00760F0E"/>
    <w:rsid w:val="00763C1A"/>
    <w:rsid w:val="00764263"/>
    <w:rsid w:val="007672FC"/>
    <w:rsid w:val="007673F7"/>
    <w:rsid w:val="00767C63"/>
    <w:rsid w:val="00767F4F"/>
    <w:rsid w:val="0077079F"/>
    <w:rsid w:val="00770BF5"/>
    <w:rsid w:val="00771CAA"/>
    <w:rsid w:val="007731DA"/>
    <w:rsid w:val="0077518B"/>
    <w:rsid w:val="00775882"/>
    <w:rsid w:val="00780F98"/>
    <w:rsid w:val="0078125F"/>
    <w:rsid w:val="00791939"/>
    <w:rsid w:val="00791A59"/>
    <w:rsid w:val="00792615"/>
    <w:rsid w:val="00793875"/>
    <w:rsid w:val="00794682"/>
    <w:rsid w:val="007978AB"/>
    <w:rsid w:val="007A0D0D"/>
    <w:rsid w:val="007A2ACB"/>
    <w:rsid w:val="007A2E6E"/>
    <w:rsid w:val="007A3B07"/>
    <w:rsid w:val="007A40BA"/>
    <w:rsid w:val="007A591D"/>
    <w:rsid w:val="007A604B"/>
    <w:rsid w:val="007A6CF7"/>
    <w:rsid w:val="007A7F63"/>
    <w:rsid w:val="007B0252"/>
    <w:rsid w:val="007B0BB3"/>
    <w:rsid w:val="007B19C0"/>
    <w:rsid w:val="007B457D"/>
    <w:rsid w:val="007C06BC"/>
    <w:rsid w:val="007C539F"/>
    <w:rsid w:val="007C602D"/>
    <w:rsid w:val="007C6976"/>
    <w:rsid w:val="007C7498"/>
    <w:rsid w:val="007C7D6E"/>
    <w:rsid w:val="007D32EC"/>
    <w:rsid w:val="007D3472"/>
    <w:rsid w:val="007D554C"/>
    <w:rsid w:val="007E220D"/>
    <w:rsid w:val="007E2A63"/>
    <w:rsid w:val="007E4A94"/>
    <w:rsid w:val="007E4BE2"/>
    <w:rsid w:val="007E5906"/>
    <w:rsid w:val="007F05EA"/>
    <w:rsid w:val="007F30D0"/>
    <w:rsid w:val="007F48B1"/>
    <w:rsid w:val="007F5862"/>
    <w:rsid w:val="007F6905"/>
    <w:rsid w:val="00805863"/>
    <w:rsid w:val="00805CAE"/>
    <w:rsid w:val="008075A8"/>
    <w:rsid w:val="00810723"/>
    <w:rsid w:val="00812071"/>
    <w:rsid w:val="00813597"/>
    <w:rsid w:val="00813799"/>
    <w:rsid w:val="00820CF7"/>
    <w:rsid w:val="00822EBC"/>
    <w:rsid w:val="00824DB4"/>
    <w:rsid w:val="00825652"/>
    <w:rsid w:val="008259AF"/>
    <w:rsid w:val="00825DF8"/>
    <w:rsid w:val="00827A3A"/>
    <w:rsid w:val="008334FA"/>
    <w:rsid w:val="00833597"/>
    <w:rsid w:val="00835ED6"/>
    <w:rsid w:val="00836B22"/>
    <w:rsid w:val="0083772F"/>
    <w:rsid w:val="00840D02"/>
    <w:rsid w:val="00841A8C"/>
    <w:rsid w:val="00842BFD"/>
    <w:rsid w:val="00842C45"/>
    <w:rsid w:val="00844E20"/>
    <w:rsid w:val="0084750B"/>
    <w:rsid w:val="00847F51"/>
    <w:rsid w:val="00850CD3"/>
    <w:rsid w:val="008512A2"/>
    <w:rsid w:val="008535C8"/>
    <w:rsid w:val="00853996"/>
    <w:rsid w:val="00855D3D"/>
    <w:rsid w:val="008564D6"/>
    <w:rsid w:val="00857621"/>
    <w:rsid w:val="008576AF"/>
    <w:rsid w:val="0086116F"/>
    <w:rsid w:val="00862E09"/>
    <w:rsid w:val="00863A30"/>
    <w:rsid w:val="008654EF"/>
    <w:rsid w:val="00865BC1"/>
    <w:rsid w:val="00866910"/>
    <w:rsid w:val="00867E82"/>
    <w:rsid w:val="00871EC2"/>
    <w:rsid w:val="00872B9C"/>
    <w:rsid w:val="00874053"/>
    <w:rsid w:val="00875181"/>
    <w:rsid w:val="008758E0"/>
    <w:rsid w:val="008764F9"/>
    <w:rsid w:val="0088135D"/>
    <w:rsid w:val="0088628F"/>
    <w:rsid w:val="008867C0"/>
    <w:rsid w:val="00890FFF"/>
    <w:rsid w:val="0089196C"/>
    <w:rsid w:val="008919E0"/>
    <w:rsid w:val="00892135"/>
    <w:rsid w:val="00892A6C"/>
    <w:rsid w:val="00892E1F"/>
    <w:rsid w:val="00893575"/>
    <w:rsid w:val="0089359F"/>
    <w:rsid w:val="00893B75"/>
    <w:rsid w:val="00894C47"/>
    <w:rsid w:val="00896F3E"/>
    <w:rsid w:val="00896F60"/>
    <w:rsid w:val="008A043C"/>
    <w:rsid w:val="008A1211"/>
    <w:rsid w:val="008A1E36"/>
    <w:rsid w:val="008A2F81"/>
    <w:rsid w:val="008A505A"/>
    <w:rsid w:val="008A7F09"/>
    <w:rsid w:val="008B2690"/>
    <w:rsid w:val="008B3DDA"/>
    <w:rsid w:val="008B60B5"/>
    <w:rsid w:val="008B68F7"/>
    <w:rsid w:val="008B7113"/>
    <w:rsid w:val="008B7E4C"/>
    <w:rsid w:val="008C1FE6"/>
    <w:rsid w:val="008C27BD"/>
    <w:rsid w:val="008C3643"/>
    <w:rsid w:val="008C514A"/>
    <w:rsid w:val="008C5B52"/>
    <w:rsid w:val="008C6C80"/>
    <w:rsid w:val="008C6D58"/>
    <w:rsid w:val="008D020B"/>
    <w:rsid w:val="008D361F"/>
    <w:rsid w:val="008D3EB4"/>
    <w:rsid w:val="008D4156"/>
    <w:rsid w:val="008D4401"/>
    <w:rsid w:val="008E2B7F"/>
    <w:rsid w:val="008E36F1"/>
    <w:rsid w:val="008E3943"/>
    <w:rsid w:val="008E4DA3"/>
    <w:rsid w:val="008E5D78"/>
    <w:rsid w:val="008E728B"/>
    <w:rsid w:val="008F0545"/>
    <w:rsid w:val="008F1F21"/>
    <w:rsid w:val="008F5872"/>
    <w:rsid w:val="008F6FC6"/>
    <w:rsid w:val="00900711"/>
    <w:rsid w:val="00900B22"/>
    <w:rsid w:val="00904FB3"/>
    <w:rsid w:val="009056FF"/>
    <w:rsid w:val="00906DF6"/>
    <w:rsid w:val="00906E49"/>
    <w:rsid w:val="00907DA1"/>
    <w:rsid w:val="00911B86"/>
    <w:rsid w:val="0091229C"/>
    <w:rsid w:val="009161A3"/>
    <w:rsid w:val="00917834"/>
    <w:rsid w:val="00920365"/>
    <w:rsid w:val="00926CF9"/>
    <w:rsid w:val="00926DDB"/>
    <w:rsid w:val="00930CD1"/>
    <w:rsid w:val="00931621"/>
    <w:rsid w:val="00932234"/>
    <w:rsid w:val="00932432"/>
    <w:rsid w:val="009329C2"/>
    <w:rsid w:val="00935AE4"/>
    <w:rsid w:val="009427B1"/>
    <w:rsid w:val="009428A0"/>
    <w:rsid w:val="00944D7A"/>
    <w:rsid w:val="0094677C"/>
    <w:rsid w:val="009471ED"/>
    <w:rsid w:val="00947DF5"/>
    <w:rsid w:val="00950311"/>
    <w:rsid w:val="00951D2E"/>
    <w:rsid w:val="00954860"/>
    <w:rsid w:val="00960B06"/>
    <w:rsid w:val="0096177A"/>
    <w:rsid w:val="00962355"/>
    <w:rsid w:val="00965B23"/>
    <w:rsid w:val="00966E20"/>
    <w:rsid w:val="00970172"/>
    <w:rsid w:val="00970CF2"/>
    <w:rsid w:val="0097188C"/>
    <w:rsid w:val="00972B62"/>
    <w:rsid w:val="0097385F"/>
    <w:rsid w:val="00975048"/>
    <w:rsid w:val="00975221"/>
    <w:rsid w:val="00975B84"/>
    <w:rsid w:val="00975D99"/>
    <w:rsid w:val="00977C84"/>
    <w:rsid w:val="00977DD9"/>
    <w:rsid w:val="00977E0D"/>
    <w:rsid w:val="009825D7"/>
    <w:rsid w:val="00985B61"/>
    <w:rsid w:val="00995EF7"/>
    <w:rsid w:val="00996282"/>
    <w:rsid w:val="009A0099"/>
    <w:rsid w:val="009A2E20"/>
    <w:rsid w:val="009A5C0F"/>
    <w:rsid w:val="009A638F"/>
    <w:rsid w:val="009A7A96"/>
    <w:rsid w:val="009A7ECC"/>
    <w:rsid w:val="009B0F75"/>
    <w:rsid w:val="009B5E89"/>
    <w:rsid w:val="009B6041"/>
    <w:rsid w:val="009B682E"/>
    <w:rsid w:val="009B6EC4"/>
    <w:rsid w:val="009B6EFE"/>
    <w:rsid w:val="009B742E"/>
    <w:rsid w:val="009C009B"/>
    <w:rsid w:val="009C0EA9"/>
    <w:rsid w:val="009C21AF"/>
    <w:rsid w:val="009C27B9"/>
    <w:rsid w:val="009C6DF5"/>
    <w:rsid w:val="009D2A74"/>
    <w:rsid w:val="009D3453"/>
    <w:rsid w:val="009D3BC4"/>
    <w:rsid w:val="009D6C6E"/>
    <w:rsid w:val="009E1DD9"/>
    <w:rsid w:val="009E4E28"/>
    <w:rsid w:val="009F3542"/>
    <w:rsid w:val="009F36A2"/>
    <w:rsid w:val="009F45F8"/>
    <w:rsid w:val="009F6E1D"/>
    <w:rsid w:val="009F7419"/>
    <w:rsid w:val="009F74B3"/>
    <w:rsid w:val="009F7939"/>
    <w:rsid w:val="009F7FDC"/>
    <w:rsid w:val="00A01B77"/>
    <w:rsid w:val="00A03816"/>
    <w:rsid w:val="00A05608"/>
    <w:rsid w:val="00A05B70"/>
    <w:rsid w:val="00A1620B"/>
    <w:rsid w:val="00A17483"/>
    <w:rsid w:val="00A17845"/>
    <w:rsid w:val="00A178BC"/>
    <w:rsid w:val="00A21ECD"/>
    <w:rsid w:val="00A22C12"/>
    <w:rsid w:val="00A23CAD"/>
    <w:rsid w:val="00A24609"/>
    <w:rsid w:val="00A25642"/>
    <w:rsid w:val="00A27369"/>
    <w:rsid w:val="00A322AB"/>
    <w:rsid w:val="00A33EA5"/>
    <w:rsid w:val="00A41A1A"/>
    <w:rsid w:val="00A42764"/>
    <w:rsid w:val="00A43703"/>
    <w:rsid w:val="00A4557D"/>
    <w:rsid w:val="00A505E3"/>
    <w:rsid w:val="00A509C8"/>
    <w:rsid w:val="00A50D07"/>
    <w:rsid w:val="00A519B2"/>
    <w:rsid w:val="00A532F0"/>
    <w:rsid w:val="00A53F13"/>
    <w:rsid w:val="00A5577C"/>
    <w:rsid w:val="00A61B58"/>
    <w:rsid w:val="00A62B42"/>
    <w:rsid w:val="00A63345"/>
    <w:rsid w:val="00A67E37"/>
    <w:rsid w:val="00A71B9A"/>
    <w:rsid w:val="00A72466"/>
    <w:rsid w:val="00A73C6C"/>
    <w:rsid w:val="00A743B9"/>
    <w:rsid w:val="00A76A81"/>
    <w:rsid w:val="00A77014"/>
    <w:rsid w:val="00A8087A"/>
    <w:rsid w:val="00A831D8"/>
    <w:rsid w:val="00A8342A"/>
    <w:rsid w:val="00A83CC7"/>
    <w:rsid w:val="00A84BE0"/>
    <w:rsid w:val="00A90962"/>
    <w:rsid w:val="00A9374A"/>
    <w:rsid w:val="00A938C6"/>
    <w:rsid w:val="00A945D8"/>
    <w:rsid w:val="00A94F72"/>
    <w:rsid w:val="00A95C6C"/>
    <w:rsid w:val="00A960A3"/>
    <w:rsid w:val="00A968D1"/>
    <w:rsid w:val="00AA0B36"/>
    <w:rsid w:val="00AA22C7"/>
    <w:rsid w:val="00AA3C73"/>
    <w:rsid w:val="00AB4CD8"/>
    <w:rsid w:val="00AB6C7C"/>
    <w:rsid w:val="00AB7712"/>
    <w:rsid w:val="00AC0C66"/>
    <w:rsid w:val="00AC0CF8"/>
    <w:rsid w:val="00AC1611"/>
    <w:rsid w:val="00AC25A7"/>
    <w:rsid w:val="00AC43E6"/>
    <w:rsid w:val="00AC6B38"/>
    <w:rsid w:val="00AC6FDC"/>
    <w:rsid w:val="00AC7C44"/>
    <w:rsid w:val="00AD240F"/>
    <w:rsid w:val="00AD3954"/>
    <w:rsid w:val="00AD427D"/>
    <w:rsid w:val="00AD48B8"/>
    <w:rsid w:val="00AD5A39"/>
    <w:rsid w:val="00AD6D51"/>
    <w:rsid w:val="00AE14C3"/>
    <w:rsid w:val="00AE2FA3"/>
    <w:rsid w:val="00AE609B"/>
    <w:rsid w:val="00AE631A"/>
    <w:rsid w:val="00AE68A0"/>
    <w:rsid w:val="00AE752D"/>
    <w:rsid w:val="00AF17FD"/>
    <w:rsid w:val="00AF20D6"/>
    <w:rsid w:val="00AF2F98"/>
    <w:rsid w:val="00AF43B5"/>
    <w:rsid w:val="00AF6A65"/>
    <w:rsid w:val="00B01CDF"/>
    <w:rsid w:val="00B02492"/>
    <w:rsid w:val="00B05A11"/>
    <w:rsid w:val="00B07C50"/>
    <w:rsid w:val="00B12671"/>
    <w:rsid w:val="00B13F58"/>
    <w:rsid w:val="00B14FA5"/>
    <w:rsid w:val="00B20115"/>
    <w:rsid w:val="00B23040"/>
    <w:rsid w:val="00B234EC"/>
    <w:rsid w:val="00B2357B"/>
    <w:rsid w:val="00B2486B"/>
    <w:rsid w:val="00B30434"/>
    <w:rsid w:val="00B307FB"/>
    <w:rsid w:val="00B30D0A"/>
    <w:rsid w:val="00B31015"/>
    <w:rsid w:val="00B3109F"/>
    <w:rsid w:val="00B33AEB"/>
    <w:rsid w:val="00B356B8"/>
    <w:rsid w:val="00B35DD1"/>
    <w:rsid w:val="00B3618D"/>
    <w:rsid w:val="00B41975"/>
    <w:rsid w:val="00B42A93"/>
    <w:rsid w:val="00B43490"/>
    <w:rsid w:val="00B4399B"/>
    <w:rsid w:val="00B46F4D"/>
    <w:rsid w:val="00B478B1"/>
    <w:rsid w:val="00B51E10"/>
    <w:rsid w:val="00B52DF1"/>
    <w:rsid w:val="00B52F59"/>
    <w:rsid w:val="00B559AF"/>
    <w:rsid w:val="00B55C55"/>
    <w:rsid w:val="00B56BB8"/>
    <w:rsid w:val="00B60119"/>
    <w:rsid w:val="00B653C5"/>
    <w:rsid w:val="00B67A87"/>
    <w:rsid w:val="00B70CE6"/>
    <w:rsid w:val="00B76D20"/>
    <w:rsid w:val="00B778BB"/>
    <w:rsid w:val="00B81EB4"/>
    <w:rsid w:val="00B8498E"/>
    <w:rsid w:val="00B8569B"/>
    <w:rsid w:val="00B85A59"/>
    <w:rsid w:val="00B86722"/>
    <w:rsid w:val="00B94253"/>
    <w:rsid w:val="00B96297"/>
    <w:rsid w:val="00B96FBE"/>
    <w:rsid w:val="00BA3441"/>
    <w:rsid w:val="00BA4387"/>
    <w:rsid w:val="00BA5A0F"/>
    <w:rsid w:val="00BA72A3"/>
    <w:rsid w:val="00BA76C8"/>
    <w:rsid w:val="00BA7BB4"/>
    <w:rsid w:val="00BA7D1B"/>
    <w:rsid w:val="00BB659C"/>
    <w:rsid w:val="00BB77AC"/>
    <w:rsid w:val="00BC0A5E"/>
    <w:rsid w:val="00BC3770"/>
    <w:rsid w:val="00BC47AA"/>
    <w:rsid w:val="00BC678E"/>
    <w:rsid w:val="00BC7345"/>
    <w:rsid w:val="00BC73A9"/>
    <w:rsid w:val="00BC7E4B"/>
    <w:rsid w:val="00BD4F2D"/>
    <w:rsid w:val="00BD6DFB"/>
    <w:rsid w:val="00BE0918"/>
    <w:rsid w:val="00BE21FB"/>
    <w:rsid w:val="00BE4A5E"/>
    <w:rsid w:val="00BE5048"/>
    <w:rsid w:val="00BE5F9B"/>
    <w:rsid w:val="00BE79F9"/>
    <w:rsid w:val="00BF16E6"/>
    <w:rsid w:val="00BF1C2D"/>
    <w:rsid w:val="00BF5AFB"/>
    <w:rsid w:val="00BF5F7C"/>
    <w:rsid w:val="00BF7107"/>
    <w:rsid w:val="00C0132F"/>
    <w:rsid w:val="00C013D6"/>
    <w:rsid w:val="00C01CE1"/>
    <w:rsid w:val="00C02663"/>
    <w:rsid w:val="00C04760"/>
    <w:rsid w:val="00C10436"/>
    <w:rsid w:val="00C1055A"/>
    <w:rsid w:val="00C11062"/>
    <w:rsid w:val="00C12765"/>
    <w:rsid w:val="00C14292"/>
    <w:rsid w:val="00C14D93"/>
    <w:rsid w:val="00C15913"/>
    <w:rsid w:val="00C178E4"/>
    <w:rsid w:val="00C202D5"/>
    <w:rsid w:val="00C219F9"/>
    <w:rsid w:val="00C21F86"/>
    <w:rsid w:val="00C21FBB"/>
    <w:rsid w:val="00C25269"/>
    <w:rsid w:val="00C2671C"/>
    <w:rsid w:val="00C277B6"/>
    <w:rsid w:val="00C31225"/>
    <w:rsid w:val="00C336AB"/>
    <w:rsid w:val="00C336BA"/>
    <w:rsid w:val="00C346DD"/>
    <w:rsid w:val="00C347A5"/>
    <w:rsid w:val="00C35296"/>
    <w:rsid w:val="00C368C6"/>
    <w:rsid w:val="00C44012"/>
    <w:rsid w:val="00C44557"/>
    <w:rsid w:val="00C47B51"/>
    <w:rsid w:val="00C53FF2"/>
    <w:rsid w:val="00C546C2"/>
    <w:rsid w:val="00C55437"/>
    <w:rsid w:val="00C55473"/>
    <w:rsid w:val="00C55743"/>
    <w:rsid w:val="00C568E0"/>
    <w:rsid w:val="00C579D2"/>
    <w:rsid w:val="00C57EFF"/>
    <w:rsid w:val="00C622B5"/>
    <w:rsid w:val="00C63257"/>
    <w:rsid w:val="00C65039"/>
    <w:rsid w:val="00C65124"/>
    <w:rsid w:val="00C726AE"/>
    <w:rsid w:val="00C7339D"/>
    <w:rsid w:val="00C75FAE"/>
    <w:rsid w:val="00C770FC"/>
    <w:rsid w:val="00C77337"/>
    <w:rsid w:val="00C80402"/>
    <w:rsid w:val="00C846D8"/>
    <w:rsid w:val="00C847FC"/>
    <w:rsid w:val="00C85FC4"/>
    <w:rsid w:val="00C870B4"/>
    <w:rsid w:val="00C876DF"/>
    <w:rsid w:val="00C928B5"/>
    <w:rsid w:val="00C92CA3"/>
    <w:rsid w:val="00C94488"/>
    <w:rsid w:val="00C95D09"/>
    <w:rsid w:val="00CA2964"/>
    <w:rsid w:val="00CA7E50"/>
    <w:rsid w:val="00CB3A93"/>
    <w:rsid w:val="00CB4D66"/>
    <w:rsid w:val="00CB7157"/>
    <w:rsid w:val="00CC5F61"/>
    <w:rsid w:val="00CD0281"/>
    <w:rsid w:val="00CD1A87"/>
    <w:rsid w:val="00CD5A7F"/>
    <w:rsid w:val="00CD6B5C"/>
    <w:rsid w:val="00CD7EAC"/>
    <w:rsid w:val="00CE1838"/>
    <w:rsid w:val="00CE45C5"/>
    <w:rsid w:val="00CE5419"/>
    <w:rsid w:val="00CE5563"/>
    <w:rsid w:val="00CE63F0"/>
    <w:rsid w:val="00CE6581"/>
    <w:rsid w:val="00CF036B"/>
    <w:rsid w:val="00CF161A"/>
    <w:rsid w:val="00CF337B"/>
    <w:rsid w:val="00CF4A54"/>
    <w:rsid w:val="00CF6131"/>
    <w:rsid w:val="00CF6C0A"/>
    <w:rsid w:val="00CF7537"/>
    <w:rsid w:val="00D022AC"/>
    <w:rsid w:val="00D02F13"/>
    <w:rsid w:val="00D03A17"/>
    <w:rsid w:val="00D03DA9"/>
    <w:rsid w:val="00D06285"/>
    <w:rsid w:val="00D07824"/>
    <w:rsid w:val="00D1334B"/>
    <w:rsid w:val="00D14CD6"/>
    <w:rsid w:val="00D14F46"/>
    <w:rsid w:val="00D17D50"/>
    <w:rsid w:val="00D20237"/>
    <w:rsid w:val="00D22178"/>
    <w:rsid w:val="00D233F4"/>
    <w:rsid w:val="00D240B3"/>
    <w:rsid w:val="00D24E94"/>
    <w:rsid w:val="00D25C1A"/>
    <w:rsid w:val="00D27BE7"/>
    <w:rsid w:val="00D30C58"/>
    <w:rsid w:val="00D327CF"/>
    <w:rsid w:val="00D34B8F"/>
    <w:rsid w:val="00D350D6"/>
    <w:rsid w:val="00D401C3"/>
    <w:rsid w:val="00D4024B"/>
    <w:rsid w:val="00D40CBF"/>
    <w:rsid w:val="00D41FDD"/>
    <w:rsid w:val="00D42A14"/>
    <w:rsid w:val="00D46065"/>
    <w:rsid w:val="00D4650A"/>
    <w:rsid w:val="00D46F9C"/>
    <w:rsid w:val="00D47646"/>
    <w:rsid w:val="00D509CA"/>
    <w:rsid w:val="00D55138"/>
    <w:rsid w:val="00D55657"/>
    <w:rsid w:val="00D55AA2"/>
    <w:rsid w:val="00D56C7D"/>
    <w:rsid w:val="00D6194C"/>
    <w:rsid w:val="00D641ED"/>
    <w:rsid w:val="00D647A1"/>
    <w:rsid w:val="00D6483A"/>
    <w:rsid w:val="00D65DDA"/>
    <w:rsid w:val="00D7186F"/>
    <w:rsid w:val="00D7303C"/>
    <w:rsid w:val="00D81D90"/>
    <w:rsid w:val="00D8449A"/>
    <w:rsid w:val="00D861DA"/>
    <w:rsid w:val="00D87383"/>
    <w:rsid w:val="00D87539"/>
    <w:rsid w:val="00D90FA2"/>
    <w:rsid w:val="00D92151"/>
    <w:rsid w:val="00D94028"/>
    <w:rsid w:val="00D95B72"/>
    <w:rsid w:val="00D97C42"/>
    <w:rsid w:val="00DA1BF4"/>
    <w:rsid w:val="00DA28D6"/>
    <w:rsid w:val="00DB0FEE"/>
    <w:rsid w:val="00DB3839"/>
    <w:rsid w:val="00DB41D1"/>
    <w:rsid w:val="00DB4991"/>
    <w:rsid w:val="00DB5A01"/>
    <w:rsid w:val="00DB6FAC"/>
    <w:rsid w:val="00DC066D"/>
    <w:rsid w:val="00DC0687"/>
    <w:rsid w:val="00DC184F"/>
    <w:rsid w:val="00DC1BB2"/>
    <w:rsid w:val="00DC1E4A"/>
    <w:rsid w:val="00DC2C38"/>
    <w:rsid w:val="00DC41E2"/>
    <w:rsid w:val="00DC4FC5"/>
    <w:rsid w:val="00DC5280"/>
    <w:rsid w:val="00DC5EF5"/>
    <w:rsid w:val="00DD1575"/>
    <w:rsid w:val="00DD25BC"/>
    <w:rsid w:val="00DD3230"/>
    <w:rsid w:val="00DD3FE2"/>
    <w:rsid w:val="00DD5F53"/>
    <w:rsid w:val="00DD697A"/>
    <w:rsid w:val="00DD69B1"/>
    <w:rsid w:val="00DD7D17"/>
    <w:rsid w:val="00DE0CC8"/>
    <w:rsid w:val="00DE0DD5"/>
    <w:rsid w:val="00DE13DF"/>
    <w:rsid w:val="00DE144F"/>
    <w:rsid w:val="00DE6EA0"/>
    <w:rsid w:val="00DE6FFA"/>
    <w:rsid w:val="00DF25A4"/>
    <w:rsid w:val="00DF2A79"/>
    <w:rsid w:val="00DF2C0B"/>
    <w:rsid w:val="00DF3A1A"/>
    <w:rsid w:val="00DF3C25"/>
    <w:rsid w:val="00DF4856"/>
    <w:rsid w:val="00DF4C99"/>
    <w:rsid w:val="00DF54E4"/>
    <w:rsid w:val="00DF788D"/>
    <w:rsid w:val="00E022B2"/>
    <w:rsid w:val="00E05623"/>
    <w:rsid w:val="00E07D7D"/>
    <w:rsid w:val="00E112D9"/>
    <w:rsid w:val="00E1186E"/>
    <w:rsid w:val="00E1265B"/>
    <w:rsid w:val="00E145A8"/>
    <w:rsid w:val="00E14735"/>
    <w:rsid w:val="00E15F09"/>
    <w:rsid w:val="00E17D10"/>
    <w:rsid w:val="00E217AF"/>
    <w:rsid w:val="00E22DAE"/>
    <w:rsid w:val="00E238DC"/>
    <w:rsid w:val="00E31A14"/>
    <w:rsid w:val="00E32616"/>
    <w:rsid w:val="00E3658B"/>
    <w:rsid w:val="00E3659B"/>
    <w:rsid w:val="00E40254"/>
    <w:rsid w:val="00E40C83"/>
    <w:rsid w:val="00E4179E"/>
    <w:rsid w:val="00E437CC"/>
    <w:rsid w:val="00E464CB"/>
    <w:rsid w:val="00E46B50"/>
    <w:rsid w:val="00E47DDC"/>
    <w:rsid w:val="00E51068"/>
    <w:rsid w:val="00E514FF"/>
    <w:rsid w:val="00E52E30"/>
    <w:rsid w:val="00E53228"/>
    <w:rsid w:val="00E53860"/>
    <w:rsid w:val="00E56E09"/>
    <w:rsid w:val="00E571AE"/>
    <w:rsid w:val="00E600EE"/>
    <w:rsid w:val="00E6086A"/>
    <w:rsid w:val="00E61710"/>
    <w:rsid w:val="00E6261C"/>
    <w:rsid w:val="00E640A0"/>
    <w:rsid w:val="00E65D7D"/>
    <w:rsid w:val="00E70B89"/>
    <w:rsid w:val="00E747A3"/>
    <w:rsid w:val="00E77F34"/>
    <w:rsid w:val="00E803A2"/>
    <w:rsid w:val="00E81D59"/>
    <w:rsid w:val="00E82DD9"/>
    <w:rsid w:val="00E8300A"/>
    <w:rsid w:val="00E8306F"/>
    <w:rsid w:val="00E83536"/>
    <w:rsid w:val="00E877F8"/>
    <w:rsid w:val="00E90BFE"/>
    <w:rsid w:val="00E945F3"/>
    <w:rsid w:val="00E948B6"/>
    <w:rsid w:val="00E975AB"/>
    <w:rsid w:val="00E975D8"/>
    <w:rsid w:val="00E97F6C"/>
    <w:rsid w:val="00EA097D"/>
    <w:rsid w:val="00EA2887"/>
    <w:rsid w:val="00EA3924"/>
    <w:rsid w:val="00EA513D"/>
    <w:rsid w:val="00EA544A"/>
    <w:rsid w:val="00EA5C1D"/>
    <w:rsid w:val="00EA623B"/>
    <w:rsid w:val="00EA7530"/>
    <w:rsid w:val="00EB06F0"/>
    <w:rsid w:val="00EB4402"/>
    <w:rsid w:val="00EB4C5B"/>
    <w:rsid w:val="00EB4F7E"/>
    <w:rsid w:val="00EB5DF6"/>
    <w:rsid w:val="00EB73DD"/>
    <w:rsid w:val="00EC145A"/>
    <w:rsid w:val="00EC2FB0"/>
    <w:rsid w:val="00EC3EF5"/>
    <w:rsid w:val="00EC4039"/>
    <w:rsid w:val="00EC4AAB"/>
    <w:rsid w:val="00EC5513"/>
    <w:rsid w:val="00ED0084"/>
    <w:rsid w:val="00ED0798"/>
    <w:rsid w:val="00ED1C8F"/>
    <w:rsid w:val="00ED20BF"/>
    <w:rsid w:val="00ED231A"/>
    <w:rsid w:val="00ED52B6"/>
    <w:rsid w:val="00ED5691"/>
    <w:rsid w:val="00ED7AEC"/>
    <w:rsid w:val="00EE07D6"/>
    <w:rsid w:val="00EE2B5C"/>
    <w:rsid w:val="00EE493F"/>
    <w:rsid w:val="00EE6445"/>
    <w:rsid w:val="00EE6945"/>
    <w:rsid w:val="00EF11E9"/>
    <w:rsid w:val="00EF38A2"/>
    <w:rsid w:val="00EF46C9"/>
    <w:rsid w:val="00EF546D"/>
    <w:rsid w:val="00F001FA"/>
    <w:rsid w:val="00F03F4B"/>
    <w:rsid w:val="00F06D9E"/>
    <w:rsid w:val="00F1325B"/>
    <w:rsid w:val="00F13C93"/>
    <w:rsid w:val="00F14CDD"/>
    <w:rsid w:val="00F159D9"/>
    <w:rsid w:val="00F15A67"/>
    <w:rsid w:val="00F164E5"/>
    <w:rsid w:val="00F2005B"/>
    <w:rsid w:val="00F21BCC"/>
    <w:rsid w:val="00F222AB"/>
    <w:rsid w:val="00F2259F"/>
    <w:rsid w:val="00F2361E"/>
    <w:rsid w:val="00F24478"/>
    <w:rsid w:val="00F2641B"/>
    <w:rsid w:val="00F310BE"/>
    <w:rsid w:val="00F31D42"/>
    <w:rsid w:val="00F31D9E"/>
    <w:rsid w:val="00F31E61"/>
    <w:rsid w:val="00F340D3"/>
    <w:rsid w:val="00F35608"/>
    <w:rsid w:val="00F35D34"/>
    <w:rsid w:val="00F362A5"/>
    <w:rsid w:val="00F36307"/>
    <w:rsid w:val="00F37AD6"/>
    <w:rsid w:val="00F37EB0"/>
    <w:rsid w:val="00F437C2"/>
    <w:rsid w:val="00F44FC0"/>
    <w:rsid w:val="00F479FC"/>
    <w:rsid w:val="00F50462"/>
    <w:rsid w:val="00F505AE"/>
    <w:rsid w:val="00F525D4"/>
    <w:rsid w:val="00F526D6"/>
    <w:rsid w:val="00F5355F"/>
    <w:rsid w:val="00F563F8"/>
    <w:rsid w:val="00F620C7"/>
    <w:rsid w:val="00F622A1"/>
    <w:rsid w:val="00F62C92"/>
    <w:rsid w:val="00F64C00"/>
    <w:rsid w:val="00F6693A"/>
    <w:rsid w:val="00F700C0"/>
    <w:rsid w:val="00F71B62"/>
    <w:rsid w:val="00F7293F"/>
    <w:rsid w:val="00F74306"/>
    <w:rsid w:val="00F748E9"/>
    <w:rsid w:val="00F75DB7"/>
    <w:rsid w:val="00F769F8"/>
    <w:rsid w:val="00F80FD2"/>
    <w:rsid w:val="00F83C4D"/>
    <w:rsid w:val="00F850A6"/>
    <w:rsid w:val="00F85C8D"/>
    <w:rsid w:val="00F86CE1"/>
    <w:rsid w:val="00F87852"/>
    <w:rsid w:val="00F9036C"/>
    <w:rsid w:val="00F91CB3"/>
    <w:rsid w:val="00F95AA8"/>
    <w:rsid w:val="00F96AA3"/>
    <w:rsid w:val="00FA0512"/>
    <w:rsid w:val="00FA06A4"/>
    <w:rsid w:val="00FA278A"/>
    <w:rsid w:val="00FA53A6"/>
    <w:rsid w:val="00FA6162"/>
    <w:rsid w:val="00FB0638"/>
    <w:rsid w:val="00FB1A9E"/>
    <w:rsid w:val="00FB2A23"/>
    <w:rsid w:val="00FB34A0"/>
    <w:rsid w:val="00FB4502"/>
    <w:rsid w:val="00FB522E"/>
    <w:rsid w:val="00FB5EFA"/>
    <w:rsid w:val="00FB6DA7"/>
    <w:rsid w:val="00FB780C"/>
    <w:rsid w:val="00FB7DD2"/>
    <w:rsid w:val="00FC0E52"/>
    <w:rsid w:val="00FC31C7"/>
    <w:rsid w:val="00FC44C7"/>
    <w:rsid w:val="00FC58E7"/>
    <w:rsid w:val="00FC75D6"/>
    <w:rsid w:val="00FC7929"/>
    <w:rsid w:val="00FD1245"/>
    <w:rsid w:val="00FD2569"/>
    <w:rsid w:val="00FD2CF5"/>
    <w:rsid w:val="00FD5E4B"/>
    <w:rsid w:val="00FE1D9E"/>
    <w:rsid w:val="00FE1E5C"/>
    <w:rsid w:val="00FE3505"/>
    <w:rsid w:val="00FE6DD5"/>
    <w:rsid w:val="00FF0C82"/>
    <w:rsid w:val="00FF3D6D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125E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25E76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125E76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25E76"/>
    <w:pPr>
      <w:keepNext/>
      <w:jc w:val="both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125E76"/>
    <w:pPr>
      <w:keepNext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rsid w:val="00200EC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25E76"/>
    <w:pPr>
      <w:keepNext/>
      <w:jc w:val="center"/>
      <w:outlineLvl w:val="8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25E76"/>
    <w:rPr>
      <w:rFonts w:ascii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2Char">
    <w:name w:val="Nadpis 2 Char"/>
    <w:link w:val="Nadpis2"/>
    <w:uiPriority w:val="99"/>
    <w:locked/>
    <w:rsid w:val="00125E76"/>
    <w:rPr>
      <w:rFonts w:ascii="Times New Roman" w:hAnsi="Times New Roman" w:cs="Times New Roman"/>
      <w:sz w:val="24"/>
      <w:szCs w:val="24"/>
      <w:u w:val="single"/>
      <w:lang w:val="sk-SK" w:eastAsia="sk-SK"/>
    </w:rPr>
  </w:style>
  <w:style w:type="character" w:customStyle="1" w:styleId="Nadpis3Char">
    <w:name w:val="Nadpis 3 Char"/>
    <w:link w:val="Nadpis3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Nadpis4Char">
    <w:name w:val="Nadpis 4 Char"/>
    <w:link w:val="Nadpis4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Nadpis5Char">
    <w:name w:val="Nadpis 5 Char"/>
    <w:link w:val="Nadpis5"/>
    <w:uiPriority w:val="99"/>
    <w:semiHidden/>
    <w:locked/>
    <w:rsid w:val="00200EC2"/>
    <w:rPr>
      <w:rFonts w:ascii="Cambria" w:hAnsi="Cambria" w:cs="Cambria"/>
      <w:color w:val="243F60"/>
      <w:sz w:val="24"/>
      <w:szCs w:val="24"/>
      <w:lang w:val="sk-SK" w:eastAsia="sk-SK"/>
    </w:rPr>
  </w:style>
  <w:style w:type="character" w:customStyle="1" w:styleId="Nadpis9Char">
    <w:name w:val="Nadpis 9 Char"/>
    <w:link w:val="Nadpis9"/>
    <w:uiPriority w:val="99"/>
    <w:locked/>
    <w:rsid w:val="00125E76"/>
    <w:rPr>
      <w:rFonts w:ascii="Times New Roman" w:hAnsi="Times New Roman" w:cs="Times New Roman"/>
      <w:b/>
      <w:bCs/>
      <w:i/>
      <w:iCs/>
      <w:sz w:val="28"/>
      <w:szCs w:val="28"/>
      <w:lang w:val="sk-SK" w:eastAsia="sk-SK"/>
    </w:rPr>
  </w:style>
  <w:style w:type="paragraph" w:styleId="Hlavika">
    <w:name w:val="header"/>
    <w:basedOn w:val="Normlny"/>
    <w:link w:val="HlavikaChar"/>
    <w:uiPriority w:val="99"/>
    <w:rsid w:val="00125E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125E76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5B3C1E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locked/>
    <w:rsid w:val="005B3C1E"/>
    <w:rPr>
      <w:rFonts w:ascii="Times New Roman" w:hAnsi="Times New Roman" w:cs="Times New Roman"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675AD1"/>
    <w:pPr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locked/>
    <w:rsid w:val="00675AD1"/>
    <w:rPr>
      <w:rFonts w:ascii="Times New Roman" w:hAnsi="Times New Roman" w:cs="Times New Roman"/>
      <w:b/>
      <w:bCs/>
      <w:sz w:val="24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0957B7"/>
    <w:pPr>
      <w:tabs>
        <w:tab w:val="left" w:pos="709"/>
        <w:tab w:val="right" w:leader="dot" w:pos="9498"/>
      </w:tabs>
      <w:jc w:val="both"/>
    </w:pPr>
    <w:rPr>
      <w:rFonts w:eastAsia="Calibri"/>
      <w:lang w:eastAsia="en-US"/>
    </w:rPr>
  </w:style>
  <w:style w:type="paragraph" w:styleId="Obsah3">
    <w:name w:val="toc 3"/>
    <w:basedOn w:val="Normlny"/>
    <w:next w:val="Normlny"/>
    <w:autoRedefine/>
    <w:uiPriority w:val="99"/>
    <w:semiHidden/>
    <w:rsid w:val="000957B7"/>
    <w:pPr>
      <w:tabs>
        <w:tab w:val="right" w:leader="dot" w:pos="9498"/>
      </w:tabs>
      <w:jc w:val="both"/>
    </w:pPr>
    <w:rPr>
      <w:lang w:eastAsia="en-US"/>
    </w:rPr>
  </w:style>
  <w:style w:type="paragraph" w:customStyle="1" w:styleId="Normlny12pt">
    <w:name w:val="Normálny + 12 pt"/>
    <w:aliases w:val="Podľa okraja,Riadkovanie:  1,5 riadka"/>
    <w:basedOn w:val="Normlny"/>
    <w:uiPriority w:val="99"/>
    <w:rsid w:val="00675AD1"/>
    <w:pPr>
      <w:spacing w:line="360" w:lineRule="auto"/>
      <w:jc w:val="both"/>
    </w:pPr>
    <w:rPr>
      <w:sz w:val="28"/>
      <w:szCs w:val="28"/>
      <w:lang w:eastAsia="cs-CZ"/>
    </w:rPr>
  </w:style>
  <w:style w:type="character" w:styleId="Hypertextovprepojenie">
    <w:name w:val="Hyperlink"/>
    <w:uiPriority w:val="99"/>
    <w:rsid w:val="00425547"/>
    <w:rPr>
      <w:color w:val="0000FF"/>
      <w:u w:val="single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425547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425547"/>
    <w:rPr>
      <w:rFonts w:ascii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uiPriority w:val="99"/>
    <w:semiHidden/>
    <w:rsid w:val="00425547"/>
    <w:rPr>
      <w:vertAlign w:val="superscript"/>
    </w:rPr>
  </w:style>
  <w:style w:type="paragraph" w:styleId="Odsekzoznamu">
    <w:name w:val="List Paragraph"/>
    <w:basedOn w:val="Normlny"/>
    <w:uiPriority w:val="99"/>
    <w:qFormat/>
    <w:rsid w:val="00425547"/>
    <w:pPr>
      <w:ind w:left="708"/>
    </w:pPr>
    <w:rPr>
      <w:sz w:val="20"/>
      <w:szCs w:val="20"/>
    </w:rPr>
  </w:style>
  <w:style w:type="paragraph" w:customStyle="1" w:styleId="NormlnsWWW">
    <w:name w:val="Normální (síť WWW)"/>
    <w:basedOn w:val="Normlny"/>
    <w:uiPriority w:val="99"/>
    <w:rsid w:val="00FF3D6D"/>
    <w:pPr>
      <w:spacing w:before="100" w:beforeAutospacing="1" w:after="100" w:afterAutospacing="1"/>
    </w:pPr>
    <w:rPr>
      <w:rFonts w:ascii="Arial Unicode MS" w:cs="Arial Unicode MS"/>
    </w:rPr>
  </w:style>
  <w:style w:type="character" w:styleId="Siln">
    <w:name w:val="Strong"/>
    <w:uiPriority w:val="99"/>
    <w:qFormat/>
    <w:rsid w:val="00FF3D6D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rsid w:val="005A01EA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5A01EA"/>
    <w:rPr>
      <w:rFonts w:ascii="Times New Roman" w:hAnsi="Times New Roman" w:cs="Times New Roman"/>
      <w:sz w:val="24"/>
      <w:szCs w:val="24"/>
      <w:lang w:val="sk-SK" w:eastAsia="sk-SK"/>
    </w:rPr>
  </w:style>
  <w:style w:type="paragraph" w:customStyle="1" w:styleId="iz">
    <w:name w:val="iz"/>
    <w:basedOn w:val="Normlny"/>
    <w:uiPriority w:val="99"/>
    <w:rsid w:val="005A01EA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semiHidden/>
    <w:rsid w:val="00020E9F"/>
    <w:rPr>
      <w:rFonts w:eastAsia="Calibri"/>
      <w:lang w:eastAsia="en-US"/>
    </w:rPr>
  </w:style>
  <w:style w:type="character" w:customStyle="1" w:styleId="ObyajntextChar">
    <w:name w:val="Obyčajný text Char"/>
    <w:link w:val="Obyajntext"/>
    <w:uiPriority w:val="99"/>
    <w:semiHidden/>
    <w:locked/>
    <w:rsid w:val="00020E9F"/>
    <w:rPr>
      <w:rFonts w:ascii="Times New Roman" w:hAnsi="Times New Roman" w:cs="Times New Roman"/>
      <w:sz w:val="21"/>
      <w:szCs w:val="21"/>
      <w:lang w:val="sk-SK"/>
    </w:rPr>
  </w:style>
  <w:style w:type="paragraph" w:styleId="Textbubliny">
    <w:name w:val="Balloon Text"/>
    <w:basedOn w:val="Normlny"/>
    <w:link w:val="TextbublinyChar"/>
    <w:uiPriority w:val="99"/>
    <w:semiHidden/>
    <w:rsid w:val="00DF2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2A79"/>
    <w:rPr>
      <w:rFonts w:ascii="Tahoma" w:hAnsi="Tahoma" w:cs="Tahoma"/>
      <w:sz w:val="16"/>
      <w:szCs w:val="16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843E8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4843E8"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4843E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4843E8"/>
    <w:rPr>
      <w:rFonts w:ascii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locked/>
    <w:rsid w:val="00813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y"/>
    <w:rsid w:val="00BE0918"/>
    <w:pPr>
      <w:ind w:left="708"/>
    </w:pPr>
    <w:rPr>
      <w:rFonts w:eastAsia="Calibri"/>
      <w:sz w:val="20"/>
      <w:szCs w:val="20"/>
    </w:rPr>
  </w:style>
  <w:style w:type="paragraph" w:customStyle="1" w:styleId="Normlnweb1">
    <w:name w:val="Normální (web)1"/>
    <w:basedOn w:val="Normlny"/>
    <w:uiPriority w:val="99"/>
    <w:rsid w:val="002C75CD"/>
    <w:pPr>
      <w:spacing w:before="100" w:after="100"/>
    </w:pPr>
    <w:rPr>
      <w:rFonts w:ascii="Arial Unicode MS" w:eastAsia="Arial Unicode MS" w:hAnsi="Arial Unicode MS" w:cs="Arial Unicode MS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125E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25E76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125E76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25E76"/>
    <w:pPr>
      <w:keepNext/>
      <w:jc w:val="both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125E76"/>
    <w:pPr>
      <w:keepNext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rsid w:val="00200EC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25E76"/>
    <w:pPr>
      <w:keepNext/>
      <w:jc w:val="center"/>
      <w:outlineLvl w:val="8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25E76"/>
    <w:rPr>
      <w:rFonts w:ascii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2Char">
    <w:name w:val="Nadpis 2 Char"/>
    <w:link w:val="Nadpis2"/>
    <w:uiPriority w:val="99"/>
    <w:locked/>
    <w:rsid w:val="00125E76"/>
    <w:rPr>
      <w:rFonts w:ascii="Times New Roman" w:hAnsi="Times New Roman" w:cs="Times New Roman"/>
      <w:sz w:val="24"/>
      <w:szCs w:val="24"/>
      <w:u w:val="single"/>
      <w:lang w:val="sk-SK" w:eastAsia="sk-SK"/>
    </w:rPr>
  </w:style>
  <w:style w:type="character" w:customStyle="1" w:styleId="Nadpis3Char">
    <w:name w:val="Nadpis 3 Char"/>
    <w:link w:val="Nadpis3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Nadpis4Char">
    <w:name w:val="Nadpis 4 Char"/>
    <w:link w:val="Nadpis4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Nadpis5Char">
    <w:name w:val="Nadpis 5 Char"/>
    <w:link w:val="Nadpis5"/>
    <w:uiPriority w:val="99"/>
    <w:semiHidden/>
    <w:locked/>
    <w:rsid w:val="00200EC2"/>
    <w:rPr>
      <w:rFonts w:ascii="Cambria" w:hAnsi="Cambria" w:cs="Cambria"/>
      <w:color w:val="243F60"/>
      <w:sz w:val="24"/>
      <w:szCs w:val="24"/>
      <w:lang w:val="sk-SK" w:eastAsia="sk-SK"/>
    </w:rPr>
  </w:style>
  <w:style w:type="character" w:customStyle="1" w:styleId="Nadpis9Char">
    <w:name w:val="Nadpis 9 Char"/>
    <w:link w:val="Nadpis9"/>
    <w:uiPriority w:val="99"/>
    <w:locked/>
    <w:rsid w:val="00125E76"/>
    <w:rPr>
      <w:rFonts w:ascii="Times New Roman" w:hAnsi="Times New Roman" w:cs="Times New Roman"/>
      <w:b/>
      <w:bCs/>
      <w:i/>
      <w:iCs/>
      <w:sz w:val="28"/>
      <w:szCs w:val="28"/>
      <w:lang w:val="sk-SK" w:eastAsia="sk-SK"/>
    </w:rPr>
  </w:style>
  <w:style w:type="paragraph" w:styleId="Hlavika">
    <w:name w:val="header"/>
    <w:basedOn w:val="Normlny"/>
    <w:link w:val="HlavikaChar"/>
    <w:uiPriority w:val="99"/>
    <w:rsid w:val="00125E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125E76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125E76"/>
    <w:rPr>
      <w:rFonts w:ascii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5B3C1E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locked/>
    <w:rsid w:val="005B3C1E"/>
    <w:rPr>
      <w:rFonts w:ascii="Times New Roman" w:hAnsi="Times New Roman" w:cs="Times New Roman"/>
      <w:sz w:val="24"/>
      <w:szCs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675AD1"/>
    <w:pPr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locked/>
    <w:rsid w:val="00675AD1"/>
    <w:rPr>
      <w:rFonts w:ascii="Times New Roman" w:hAnsi="Times New Roman" w:cs="Times New Roman"/>
      <w:b/>
      <w:bCs/>
      <w:sz w:val="24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0957B7"/>
    <w:pPr>
      <w:tabs>
        <w:tab w:val="left" w:pos="709"/>
        <w:tab w:val="right" w:leader="dot" w:pos="9498"/>
      </w:tabs>
      <w:jc w:val="both"/>
    </w:pPr>
    <w:rPr>
      <w:rFonts w:eastAsia="Calibri"/>
      <w:lang w:eastAsia="en-US"/>
    </w:rPr>
  </w:style>
  <w:style w:type="paragraph" w:styleId="Obsah3">
    <w:name w:val="toc 3"/>
    <w:basedOn w:val="Normlny"/>
    <w:next w:val="Normlny"/>
    <w:autoRedefine/>
    <w:uiPriority w:val="99"/>
    <w:semiHidden/>
    <w:rsid w:val="000957B7"/>
    <w:pPr>
      <w:tabs>
        <w:tab w:val="right" w:leader="dot" w:pos="9498"/>
      </w:tabs>
      <w:jc w:val="both"/>
    </w:pPr>
    <w:rPr>
      <w:lang w:eastAsia="en-US"/>
    </w:rPr>
  </w:style>
  <w:style w:type="paragraph" w:customStyle="1" w:styleId="Normlny12pt">
    <w:name w:val="Normálny + 12 pt"/>
    <w:aliases w:val="Podľa okraja,Riadkovanie:  1,5 riadka"/>
    <w:basedOn w:val="Normlny"/>
    <w:uiPriority w:val="99"/>
    <w:rsid w:val="00675AD1"/>
    <w:pPr>
      <w:spacing w:line="360" w:lineRule="auto"/>
      <w:jc w:val="both"/>
    </w:pPr>
    <w:rPr>
      <w:sz w:val="28"/>
      <w:szCs w:val="28"/>
      <w:lang w:eastAsia="cs-CZ"/>
    </w:rPr>
  </w:style>
  <w:style w:type="character" w:styleId="Hypertextovprepojenie">
    <w:name w:val="Hyperlink"/>
    <w:uiPriority w:val="99"/>
    <w:rsid w:val="00425547"/>
    <w:rPr>
      <w:color w:val="0000FF"/>
      <w:u w:val="single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425547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425547"/>
    <w:rPr>
      <w:rFonts w:ascii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uiPriority w:val="99"/>
    <w:semiHidden/>
    <w:rsid w:val="00425547"/>
    <w:rPr>
      <w:vertAlign w:val="superscript"/>
    </w:rPr>
  </w:style>
  <w:style w:type="paragraph" w:styleId="Odsekzoznamu">
    <w:name w:val="List Paragraph"/>
    <w:basedOn w:val="Normlny"/>
    <w:uiPriority w:val="99"/>
    <w:qFormat/>
    <w:rsid w:val="00425547"/>
    <w:pPr>
      <w:ind w:left="708"/>
    </w:pPr>
    <w:rPr>
      <w:sz w:val="20"/>
      <w:szCs w:val="20"/>
    </w:rPr>
  </w:style>
  <w:style w:type="paragraph" w:customStyle="1" w:styleId="NormlnsWWW">
    <w:name w:val="Normální (síť WWW)"/>
    <w:basedOn w:val="Normlny"/>
    <w:uiPriority w:val="99"/>
    <w:rsid w:val="00FF3D6D"/>
    <w:pPr>
      <w:spacing w:before="100" w:beforeAutospacing="1" w:after="100" w:afterAutospacing="1"/>
    </w:pPr>
    <w:rPr>
      <w:rFonts w:ascii="Arial Unicode MS" w:cs="Arial Unicode MS"/>
    </w:rPr>
  </w:style>
  <w:style w:type="character" w:styleId="Siln">
    <w:name w:val="Strong"/>
    <w:uiPriority w:val="99"/>
    <w:qFormat/>
    <w:rsid w:val="00FF3D6D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rsid w:val="005A01EA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5A01EA"/>
    <w:rPr>
      <w:rFonts w:ascii="Times New Roman" w:hAnsi="Times New Roman" w:cs="Times New Roman"/>
      <w:sz w:val="24"/>
      <w:szCs w:val="24"/>
      <w:lang w:val="sk-SK" w:eastAsia="sk-SK"/>
    </w:rPr>
  </w:style>
  <w:style w:type="paragraph" w:customStyle="1" w:styleId="iz">
    <w:name w:val="iz"/>
    <w:basedOn w:val="Normlny"/>
    <w:uiPriority w:val="99"/>
    <w:rsid w:val="005A01EA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semiHidden/>
    <w:rsid w:val="00020E9F"/>
    <w:rPr>
      <w:rFonts w:eastAsia="Calibri"/>
      <w:lang w:eastAsia="en-US"/>
    </w:rPr>
  </w:style>
  <w:style w:type="character" w:customStyle="1" w:styleId="ObyajntextChar">
    <w:name w:val="Obyčajný text Char"/>
    <w:link w:val="Obyajntext"/>
    <w:uiPriority w:val="99"/>
    <w:semiHidden/>
    <w:locked/>
    <w:rsid w:val="00020E9F"/>
    <w:rPr>
      <w:rFonts w:ascii="Times New Roman" w:hAnsi="Times New Roman" w:cs="Times New Roman"/>
      <w:sz w:val="21"/>
      <w:szCs w:val="21"/>
      <w:lang w:val="sk-SK"/>
    </w:rPr>
  </w:style>
  <w:style w:type="paragraph" w:styleId="Textbubliny">
    <w:name w:val="Balloon Text"/>
    <w:basedOn w:val="Normlny"/>
    <w:link w:val="TextbublinyChar"/>
    <w:uiPriority w:val="99"/>
    <w:semiHidden/>
    <w:rsid w:val="00DF2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2A79"/>
    <w:rPr>
      <w:rFonts w:ascii="Tahoma" w:hAnsi="Tahoma" w:cs="Tahoma"/>
      <w:sz w:val="16"/>
      <w:szCs w:val="16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843E8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4843E8"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4843E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4843E8"/>
    <w:rPr>
      <w:rFonts w:ascii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locked/>
    <w:rsid w:val="00813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FD65-FC9B-4C09-BCED-DE5394EB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Derevjaníková</dc:creator>
  <cp:lastModifiedBy>Derevjaníková Svetlana</cp:lastModifiedBy>
  <cp:revision>300</cp:revision>
  <cp:lastPrinted>2015-01-07T11:49:00Z</cp:lastPrinted>
  <dcterms:created xsi:type="dcterms:W3CDTF">2015-01-08T09:28:00Z</dcterms:created>
  <dcterms:modified xsi:type="dcterms:W3CDTF">2016-03-15T14:10:00Z</dcterms:modified>
</cp:coreProperties>
</file>