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FD" w:rsidRDefault="00817957">
      <w:pPr>
        <w:pBdr>
          <w:bottom w:val="dotted" w:sz="6" w:space="6" w:color="30739F"/>
        </w:pBdr>
        <w:spacing w:before="100" w:beforeAutospacing="1" w:after="60" w:line="240" w:lineRule="auto"/>
        <w:outlineLvl w:val="0"/>
        <w:rPr>
          <w:rFonts w:ascii="Arial" w:eastAsia="Times New Roman" w:hAnsi="Arial" w:cs="Arial"/>
          <w:b/>
          <w:bCs/>
          <w:color w:val="30739F"/>
          <w:kern w:val="36"/>
          <w:sz w:val="43"/>
          <w:szCs w:val="43"/>
          <w:lang w:eastAsia="sk-SK"/>
        </w:rPr>
      </w:pPr>
      <w:r>
        <w:rPr>
          <w:rFonts w:ascii="Arial" w:eastAsia="Times New Roman" w:hAnsi="Arial" w:cs="Arial"/>
          <w:b/>
          <w:bCs/>
          <w:color w:val="30739F"/>
          <w:kern w:val="36"/>
          <w:sz w:val="43"/>
          <w:szCs w:val="43"/>
          <w:lang w:eastAsia="sk-SK"/>
        </w:rPr>
        <w:t>Výzva na predloženie správy o činnosti agentúry podporovaného zamestnávania (APZ) za rok 2019</w:t>
      </w:r>
    </w:p>
    <w:p w:rsidR="008B1AFD" w:rsidRDefault="008179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Agentúra podporovaného zamestnávania  (APZ) je povinná poskytovať v zmysle § 58 ods.13 písm. c)  zákona 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č. 5/2004 Z.z. o službách zamestnanosti a o zmene a doplnení niektorých zákonov v znení neskorších predpisov (ďalej len "zákon o službách zamestnanosti") Ústrediu práce, sociálnych vecí a rodiny  správu o svojej činnosti za predchádzajúci kalendárny rok  na priloženom tlačive v termíne do 31. marca nasledujúceho kalendárneho roka.</w:t>
      </w:r>
    </w:p>
    <w:p w:rsidR="008B1AFD" w:rsidRDefault="008179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Ústredie práce, sociálnych vecí a rodiny týmto vyzýva všetky APZ o </w:t>
      </w:r>
      <w:r>
        <w:rPr>
          <w:rFonts w:ascii="Arial" w:eastAsia="Times New Roman" w:hAnsi="Arial" w:cs="Arial"/>
          <w:b/>
          <w:bCs/>
          <w:iCs/>
          <w:color w:val="000000"/>
          <w:lang w:eastAsia="sk-SK"/>
        </w:rPr>
        <w:t>zaslanie ročnej správy o činnosti za rok 2019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 </w:t>
      </w:r>
      <w:r>
        <w:rPr>
          <w:rFonts w:ascii="Arial" w:eastAsia="Times New Roman" w:hAnsi="Arial" w:cs="Arial"/>
          <w:color w:val="000000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v  termíne do  31. marca 2020.</w:t>
      </w:r>
    </w:p>
    <w:p w:rsidR="008B1AFD" w:rsidRDefault="0081795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Správu o činnosti A</w:t>
      </w:r>
      <w:r w:rsidR="006A71C1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 xml:space="preserve">Z môžete zaslať: </w:t>
      </w:r>
    </w:p>
    <w:p w:rsidR="008B1AFD" w:rsidRDefault="00817957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Elektronicky na adresu: emilia.liptakova@upsvr.gov.sk</w:t>
      </w:r>
    </w:p>
    <w:p w:rsidR="008B1AFD" w:rsidRDefault="008B1AFD">
      <w:pPr>
        <w:pStyle w:val="Odsekzoznamu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8B1AFD" w:rsidRDefault="00817957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písomne na adresu:</w:t>
      </w:r>
    </w:p>
    <w:p w:rsidR="008B1AFD" w:rsidRDefault="008179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Ústredie práce, sociálnych vecí a rodiny, odbor sprostredkovateľských služieb, Špitálska 8,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br/>
        <w:t>812 67 Bratislava</w:t>
      </w:r>
    </w:p>
    <w:p w:rsidR="008B1AFD" w:rsidRDefault="008B1AFD"/>
    <w:p w:rsidR="008B1AFD" w:rsidRDefault="008B1AFD"/>
    <w:p w:rsidR="008B1AFD" w:rsidRDefault="008B1AFD"/>
    <w:sectPr w:rsidR="008B1A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0D47"/>
    <w:multiLevelType w:val="hybridMultilevel"/>
    <w:tmpl w:val="6C64ADA0"/>
    <w:lvl w:ilvl="0" w:tplc="880E07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B3CE8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FD"/>
    <w:rsid w:val="006A71C1"/>
    <w:rsid w:val="00817957"/>
    <w:rsid w:val="008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39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Farárová Miroslava</cp:lastModifiedBy>
  <cp:revision>4</cp:revision>
  <dcterms:created xsi:type="dcterms:W3CDTF">2019-12-10T08:52:00Z</dcterms:created>
  <dcterms:modified xsi:type="dcterms:W3CDTF">2019-12-10T08:54:00Z</dcterms:modified>
</cp:coreProperties>
</file>