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93A" w:rsidRDefault="003443A7">
      <w:pPr>
        <w:tabs>
          <w:tab w:val="left" w:pos="7938"/>
        </w:tabs>
        <w:rPr>
          <w:i/>
          <w:sz w:val="22"/>
          <w:szCs w:val="22"/>
        </w:rPr>
      </w:pPr>
      <w:bookmarkStart w:id="0" w:name="_GoBack"/>
      <w:bookmarkEnd w:id="0"/>
      <w:r>
        <w:rPr>
          <w:b/>
          <w:i/>
          <w:sz w:val="22"/>
          <w:szCs w:val="22"/>
        </w:rPr>
        <w:t xml:space="preserve">Príloha </w:t>
      </w:r>
      <w:r>
        <w:rPr>
          <w:i/>
          <w:sz w:val="22"/>
          <w:szCs w:val="22"/>
        </w:rPr>
        <w:t>k potvrdeniu pre zamestnávateľa pre rok ........ (je neoddeliteľnou súčasťou potvrdenia – príloha č.5. Ďalšie doklady preukazujúce zadanie zákazky)</w:t>
      </w:r>
    </w:p>
    <w:p w:rsidR="0002693A" w:rsidRDefault="0002693A">
      <w:pPr>
        <w:jc w:val="center"/>
        <w:rPr>
          <w:b/>
          <w:i/>
          <w:color w:val="FF0000"/>
          <w:sz w:val="28"/>
          <w:szCs w:val="28"/>
        </w:rPr>
      </w:pPr>
    </w:p>
    <w:p w:rsidR="0002693A" w:rsidRDefault="0002693A">
      <w:pPr>
        <w:jc w:val="center"/>
        <w:rPr>
          <w:b/>
          <w:i/>
          <w:color w:val="FF0000"/>
          <w:sz w:val="28"/>
          <w:szCs w:val="28"/>
        </w:rPr>
      </w:pPr>
    </w:p>
    <w:p w:rsidR="0002693A" w:rsidRDefault="003443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Rozpis dodaných tovarov v zmysle </w:t>
      </w:r>
      <w:proofErr w:type="spellStart"/>
      <w:r>
        <w:rPr>
          <w:b/>
          <w:sz w:val="28"/>
          <w:szCs w:val="28"/>
        </w:rPr>
        <w:t>ust</w:t>
      </w:r>
      <w:proofErr w:type="spellEnd"/>
      <w:r>
        <w:rPr>
          <w:b/>
          <w:sz w:val="28"/>
          <w:szCs w:val="28"/>
        </w:rPr>
        <w:t xml:space="preserve">. § 64 zákona č. 5/2004 Z. z . o službách zamestnanosti a o zmene a doplnení niektorých zákonov v znení neskorších predpisov </w:t>
      </w:r>
    </w:p>
    <w:p w:rsidR="0002693A" w:rsidRDefault="0002693A">
      <w:pPr>
        <w:rPr>
          <w:b/>
          <w:color w:val="FF0000"/>
          <w:sz w:val="28"/>
          <w:szCs w:val="28"/>
        </w:rPr>
      </w:pPr>
    </w:p>
    <w:p w:rsidR="0002693A" w:rsidRDefault="0002693A">
      <w:pPr>
        <w:jc w:val="both"/>
        <w:rPr>
          <w:b/>
          <w:color w:val="FF0000"/>
          <w:sz w:val="24"/>
          <w:szCs w:val="24"/>
        </w:rPr>
      </w:pPr>
    </w:p>
    <w:p w:rsidR="0002693A" w:rsidRDefault="003443A7">
      <w:pPr>
        <w:spacing w:line="36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Integračný podnik / Chránená dielňa / Chránené pracovisko, ktoré zriadil občan so zdravotným postihnutím, ktorý prevádzkuje aleb</w:t>
      </w:r>
      <w:r>
        <w:rPr>
          <w:sz w:val="24"/>
          <w:szCs w:val="24"/>
        </w:rPr>
        <w:t>o vykonáva samostatnú zárobkovú činnosť na chránenom pracovisku</w:t>
      </w:r>
      <w:r>
        <w:rPr>
          <w:b/>
          <w:i/>
          <w:sz w:val="24"/>
          <w:szCs w:val="24"/>
        </w:rPr>
        <w:t>**</w:t>
      </w:r>
      <w:r>
        <w:rPr>
          <w:sz w:val="24"/>
          <w:szCs w:val="24"/>
        </w:rPr>
        <w:t xml:space="preserve"> (realizátor zákazky)</w:t>
      </w:r>
    </w:p>
    <w:p w:rsidR="0002693A" w:rsidRDefault="003443A7">
      <w:pPr>
        <w:spacing w:line="36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 </w:t>
      </w:r>
    </w:p>
    <w:p w:rsidR="0002693A" w:rsidRDefault="003443A7">
      <w:pPr>
        <w:spacing w:line="360" w:lineRule="auto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(názov, fyzická osoba – meno a priezvisko, titul)</w:t>
      </w:r>
    </w:p>
    <w:p w:rsidR="0002693A" w:rsidRDefault="0002693A">
      <w:pPr>
        <w:ind w:right="-284"/>
        <w:jc w:val="both"/>
        <w:rPr>
          <w:sz w:val="24"/>
          <w:szCs w:val="24"/>
        </w:rPr>
      </w:pPr>
    </w:p>
    <w:p w:rsidR="0002693A" w:rsidRDefault="003443A7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IČO: _____________________________</w:t>
      </w:r>
    </w:p>
    <w:p w:rsidR="0002693A" w:rsidRDefault="0002693A">
      <w:pPr>
        <w:spacing w:before="120"/>
        <w:ind w:left="-142"/>
        <w:jc w:val="both"/>
        <w:rPr>
          <w:b/>
          <w:color w:val="FF0000"/>
          <w:sz w:val="24"/>
          <w:szCs w:val="24"/>
        </w:rPr>
      </w:pPr>
    </w:p>
    <w:p w:rsidR="0002693A" w:rsidRDefault="003443A7">
      <w:pPr>
        <w:spacing w:before="120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Tab. č.</w:t>
      </w:r>
      <w:r>
        <w:rPr>
          <w:b/>
          <w:sz w:val="24"/>
          <w:szCs w:val="24"/>
        </w:rPr>
        <w:t xml:space="preserve"> 1.: Tovary, ktoré realizátor zákazky zhotovuje</w:t>
      </w:r>
      <w:r>
        <w:rPr>
          <w:b/>
          <w:i/>
        </w:rPr>
        <w:t>*</w:t>
      </w:r>
      <w:r>
        <w:rPr>
          <w:b/>
          <w:sz w:val="24"/>
          <w:szCs w:val="24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1646"/>
        <w:gridCol w:w="3119"/>
        <w:gridCol w:w="1275"/>
        <w:gridCol w:w="993"/>
        <w:gridCol w:w="1559"/>
      </w:tblGrid>
      <w:tr w:rsidR="0002693A">
        <w:tc>
          <w:tcPr>
            <w:tcW w:w="872" w:type="dxa"/>
            <w:vAlign w:val="center"/>
          </w:tcPr>
          <w:p w:rsidR="0002693A" w:rsidRDefault="003443A7">
            <w:pPr>
              <w:jc w:val="center"/>
            </w:pPr>
            <w:r>
              <w:t>P. č.</w:t>
            </w:r>
          </w:p>
        </w:tc>
        <w:tc>
          <w:tcPr>
            <w:tcW w:w="1646" w:type="dxa"/>
            <w:vAlign w:val="center"/>
          </w:tcPr>
          <w:p w:rsidR="0002693A" w:rsidRDefault="003443A7">
            <w:pPr>
              <w:jc w:val="center"/>
            </w:pPr>
            <w:r>
              <w:t>Kód tovaru</w:t>
            </w:r>
          </w:p>
        </w:tc>
        <w:tc>
          <w:tcPr>
            <w:tcW w:w="3119" w:type="dxa"/>
            <w:vAlign w:val="center"/>
          </w:tcPr>
          <w:p w:rsidR="0002693A" w:rsidRDefault="003443A7">
            <w:pPr>
              <w:jc w:val="center"/>
            </w:pPr>
            <w:r>
              <w:t>Názov položky</w:t>
            </w:r>
          </w:p>
        </w:tc>
        <w:tc>
          <w:tcPr>
            <w:tcW w:w="1275" w:type="dxa"/>
            <w:vAlign w:val="center"/>
          </w:tcPr>
          <w:p w:rsidR="0002693A" w:rsidRDefault="003443A7">
            <w:pPr>
              <w:jc w:val="center"/>
            </w:pPr>
            <w:r>
              <w:t>Množstvo</w:t>
            </w:r>
          </w:p>
        </w:tc>
        <w:tc>
          <w:tcPr>
            <w:tcW w:w="993" w:type="dxa"/>
            <w:vAlign w:val="center"/>
          </w:tcPr>
          <w:p w:rsidR="0002693A" w:rsidRDefault="003443A7">
            <w:pPr>
              <w:jc w:val="center"/>
            </w:pPr>
            <w:r>
              <w:t>Merná jednotka</w:t>
            </w:r>
          </w:p>
        </w:tc>
        <w:tc>
          <w:tcPr>
            <w:tcW w:w="1559" w:type="dxa"/>
            <w:vAlign w:val="center"/>
          </w:tcPr>
          <w:p w:rsidR="0002693A" w:rsidRDefault="003443A7">
            <w:pPr>
              <w:jc w:val="center"/>
            </w:pPr>
            <w:r>
              <w:t>Suma (EUR)</w:t>
            </w:r>
          </w:p>
        </w:tc>
      </w:tr>
      <w:tr w:rsidR="0002693A">
        <w:trPr>
          <w:trHeight w:val="484"/>
        </w:trPr>
        <w:tc>
          <w:tcPr>
            <w:tcW w:w="872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646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119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75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559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</w:tr>
      <w:tr w:rsidR="0002693A">
        <w:trPr>
          <w:trHeight w:val="417"/>
        </w:trPr>
        <w:tc>
          <w:tcPr>
            <w:tcW w:w="872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646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119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75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559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</w:tr>
      <w:tr w:rsidR="0002693A">
        <w:trPr>
          <w:trHeight w:val="410"/>
        </w:trPr>
        <w:tc>
          <w:tcPr>
            <w:tcW w:w="872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646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119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75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559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</w:tr>
      <w:tr w:rsidR="0002693A">
        <w:trPr>
          <w:trHeight w:val="416"/>
        </w:trPr>
        <w:tc>
          <w:tcPr>
            <w:tcW w:w="872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646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119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75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559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</w:tr>
      <w:tr w:rsidR="0002693A">
        <w:trPr>
          <w:trHeight w:val="421"/>
        </w:trPr>
        <w:tc>
          <w:tcPr>
            <w:tcW w:w="872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646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119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75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559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</w:tr>
      <w:tr w:rsidR="0002693A">
        <w:trPr>
          <w:trHeight w:val="414"/>
        </w:trPr>
        <w:tc>
          <w:tcPr>
            <w:tcW w:w="872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646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119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75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559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</w:tr>
      <w:tr w:rsidR="0002693A">
        <w:trPr>
          <w:trHeight w:val="420"/>
        </w:trPr>
        <w:tc>
          <w:tcPr>
            <w:tcW w:w="872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646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119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75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559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</w:tr>
      <w:tr w:rsidR="0002693A">
        <w:trPr>
          <w:trHeight w:val="412"/>
        </w:trPr>
        <w:tc>
          <w:tcPr>
            <w:tcW w:w="872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646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119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75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559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</w:tr>
      <w:tr w:rsidR="0002693A">
        <w:trPr>
          <w:trHeight w:val="702"/>
        </w:trPr>
        <w:tc>
          <w:tcPr>
            <w:tcW w:w="872" w:type="dxa"/>
          </w:tcPr>
          <w:p w:rsidR="0002693A" w:rsidRDefault="003443A7">
            <w:pPr>
              <w:jc w:val="both"/>
              <w:rPr>
                <w:b/>
              </w:rPr>
            </w:pPr>
            <w:r>
              <w:rPr>
                <w:b/>
              </w:rPr>
              <w:t>Sumár (EUR)</w:t>
            </w:r>
          </w:p>
        </w:tc>
        <w:tc>
          <w:tcPr>
            <w:tcW w:w="1646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119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75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993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559" w:type="dxa"/>
          </w:tcPr>
          <w:p w:rsidR="0002693A" w:rsidRDefault="003443A7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</w:tr>
    </w:tbl>
    <w:p w:rsidR="0002693A" w:rsidRDefault="0002693A">
      <w:pPr>
        <w:spacing w:before="120"/>
        <w:ind w:left="-142"/>
        <w:jc w:val="both"/>
        <w:rPr>
          <w:b/>
          <w:i/>
          <w:sz w:val="22"/>
          <w:szCs w:val="22"/>
        </w:rPr>
      </w:pPr>
    </w:p>
    <w:p w:rsidR="0002693A" w:rsidRDefault="003443A7">
      <w:pPr>
        <w:spacing w:before="120"/>
        <w:ind w:left="-142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sym w:font="Symbol" w:char="F02A"/>
      </w:r>
      <w:r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V tabuľke uveďte zoznam dodaných tovarov, ktoré chránená dielňa, alebo fyzická osoba so zdravotným postihnutím, ktorá prevádzkuje alebo vykonáva samostatnú zárobkovú činnosť  na chránenom pracovisku, </w:t>
      </w:r>
      <w:r>
        <w:rPr>
          <w:b/>
          <w:i/>
          <w:sz w:val="22"/>
          <w:szCs w:val="22"/>
        </w:rPr>
        <w:t>zhotovili.</w:t>
      </w:r>
    </w:p>
    <w:p w:rsidR="0002693A" w:rsidRDefault="003443A7">
      <w:pPr>
        <w:spacing w:before="120"/>
        <w:ind w:left="-142" w:right="-284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Upozornenie:</w:t>
      </w:r>
    </w:p>
    <w:p w:rsidR="0002693A" w:rsidRDefault="003443A7">
      <w:pPr>
        <w:ind w:left="-142"/>
        <w:jc w:val="both"/>
        <w:rPr>
          <w:i/>
          <w:color w:val="494949"/>
          <w:sz w:val="22"/>
          <w:szCs w:val="22"/>
        </w:rPr>
      </w:pPr>
      <w:r>
        <w:rPr>
          <w:i/>
          <w:color w:val="494949"/>
          <w:sz w:val="22"/>
          <w:szCs w:val="22"/>
        </w:rPr>
        <w:t>§ 64 ods. 6 vyššie citovaného zá</w:t>
      </w:r>
      <w:r>
        <w:rPr>
          <w:i/>
          <w:color w:val="494949"/>
          <w:sz w:val="22"/>
          <w:szCs w:val="22"/>
        </w:rPr>
        <w:t xml:space="preserve">kona ustanovuje, že zamestnávateľ, ktorý nie je platiteľom dane  </w:t>
      </w:r>
      <w:r>
        <w:rPr>
          <w:i/>
          <w:sz w:val="22"/>
          <w:szCs w:val="22"/>
        </w:rPr>
        <w:t>z pridanej hodnoty, započítava do ceny zákazky aj daň z pridanej hodnoty. Zamestnávateľ, ktorý je platiteľom dane z pridanej hodnoty, nezapočítava do ceny zákazky daň z pridanej hodnoty vo vý</w:t>
      </w:r>
      <w:r>
        <w:rPr>
          <w:i/>
          <w:sz w:val="22"/>
          <w:szCs w:val="22"/>
        </w:rPr>
        <w:t>ške, v akej</w:t>
      </w:r>
      <w:r>
        <w:rPr>
          <w:i/>
          <w:color w:val="494949"/>
          <w:sz w:val="22"/>
          <w:szCs w:val="22"/>
        </w:rPr>
        <w:t xml:space="preserve"> mu vznikne nárok na jej odpočítanie podľa osobitného predpisu, ktorým je zákona č. 222/2004 Z. z. o dani z pridanej hodnoty v znení neskorších predpisov.</w:t>
      </w:r>
    </w:p>
    <w:p w:rsidR="0002693A" w:rsidRDefault="003443A7">
      <w:pPr>
        <w:pStyle w:val="Zarkazkladnhotextu"/>
        <w:spacing w:before="120"/>
        <w:ind w:left="-142" w:right="-142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**</w:t>
      </w:r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Nehodiace</w:t>
      </w:r>
      <w:proofErr w:type="spellEnd"/>
      <w:r>
        <w:rPr>
          <w:i/>
          <w:sz w:val="22"/>
          <w:szCs w:val="22"/>
        </w:rPr>
        <w:t xml:space="preserve"> sa prečiarknite.</w:t>
      </w:r>
    </w:p>
    <w:p w:rsidR="0002693A" w:rsidRDefault="0002693A">
      <w:pPr>
        <w:pStyle w:val="Zarkazkladnhotextu"/>
        <w:spacing w:before="120"/>
        <w:ind w:left="-142" w:right="-142"/>
        <w:jc w:val="both"/>
        <w:rPr>
          <w:i/>
          <w:sz w:val="22"/>
          <w:szCs w:val="22"/>
        </w:rPr>
      </w:pPr>
    </w:p>
    <w:p w:rsidR="0002693A" w:rsidRDefault="003443A7">
      <w:pPr>
        <w:pStyle w:val="Zarkazkladnhotextu"/>
        <w:spacing w:before="120"/>
        <w:ind w:left="-142" w:right="-142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Tab. č. 2.: Tovary, ktoré realizátor zákazky nezhotovuje </w:t>
      </w: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3520"/>
        <w:gridCol w:w="1016"/>
        <w:gridCol w:w="1133"/>
        <w:gridCol w:w="1293"/>
      </w:tblGrid>
      <w:tr w:rsidR="0002693A">
        <w:tc>
          <w:tcPr>
            <w:tcW w:w="1242" w:type="dxa"/>
            <w:vAlign w:val="center"/>
          </w:tcPr>
          <w:p w:rsidR="0002693A" w:rsidRDefault="003443A7">
            <w:pPr>
              <w:jc w:val="center"/>
            </w:pPr>
            <w:r>
              <w:t>P</w:t>
            </w:r>
            <w:r>
              <w:t>. č.</w:t>
            </w:r>
          </w:p>
        </w:tc>
        <w:tc>
          <w:tcPr>
            <w:tcW w:w="1418" w:type="dxa"/>
            <w:vAlign w:val="center"/>
          </w:tcPr>
          <w:p w:rsidR="0002693A" w:rsidRDefault="003443A7">
            <w:pPr>
              <w:jc w:val="center"/>
            </w:pPr>
            <w:r>
              <w:t>Kód tovaru</w:t>
            </w:r>
          </w:p>
        </w:tc>
        <w:tc>
          <w:tcPr>
            <w:tcW w:w="3520" w:type="dxa"/>
            <w:vAlign w:val="center"/>
          </w:tcPr>
          <w:p w:rsidR="0002693A" w:rsidRDefault="003443A7">
            <w:pPr>
              <w:jc w:val="center"/>
            </w:pPr>
            <w:r>
              <w:t>Názov položky</w:t>
            </w:r>
          </w:p>
        </w:tc>
        <w:tc>
          <w:tcPr>
            <w:tcW w:w="1016" w:type="dxa"/>
            <w:vAlign w:val="center"/>
          </w:tcPr>
          <w:p w:rsidR="0002693A" w:rsidRDefault="003443A7">
            <w:pPr>
              <w:jc w:val="center"/>
            </w:pPr>
            <w:r>
              <w:t>Množstvo</w:t>
            </w:r>
          </w:p>
        </w:tc>
        <w:tc>
          <w:tcPr>
            <w:tcW w:w="1133" w:type="dxa"/>
            <w:vAlign w:val="center"/>
          </w:tcPr>
          <w:p w:rsidR="0002693A" w:rsidRDefault="003443A7">
            <w:pPr>
              <w:jc w:val="center"/>
            </w:pPr>
            <w:r>
              <w:t>Merná jednotka</w:t>
            </w:r>
          </w:p>
        </w:tc>
        <w:tc>
          <w:tcPr>
            <w:tcW w:w="1293" w:type="dxa"/>
            <w:vAlign w:val="center"/>
          </w:tcPr>
          <w:p w:rsidR="0002693A" w:rsidRDefault="003443A7">
            <w:pPr>
              <w:jc w:val="center"/>
            </w:pPr>
            <w:r>
              <w:t>Suma bez DPH (EUR)</w:t>
            </w:r>
          </w:p>
        </w:tc>
      </w:tr>
      <w:tr w:rsidR="0002693A">
        <w:trPr>
          <w:trHeight w:val="409"/>
        </w:trPr>
        <w:tc>
          <w:tcPr>
            <w:tcW w:w="1242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418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520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016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133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93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</w:tr>
      <w:tr w:rsidR="0002693A">
        <w:trPr>
          <w:trHeight w:val="415"/>
        </w:trPr>
        <w:tc>
          <w:tcPr>
            <w:tcW w:w="1242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418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520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016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133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93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</w:tr>
      <w:tr w:rsidR="0002693A">
        <w:trPr>
          <w:trHeight w:val="417"/>
        </w:trPr>
        <w:tc>
          <w:tcPr>
            <w:tcW w:w="1242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418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520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016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133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93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</w:tr>
      <w:tr w:rsidR="0002693A">
        <w:trPr>
          <w:trHeight w:val="409"/>
        </w:trPr>
        <w:tc>
          <w:tcPr>
            <w:tcW w:w="1242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418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520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016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133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93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</w:tr>
      <w:tr w:rsidR="0002693A">
        <w:trPr>
          <w:trHeight w:val="416"/>
        </w:trPr>
        <w:tc>
          <w:tcPr>
            <w:tcW w:w="1242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418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520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016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133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93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</w:tr>
      <w:tr w:rsidR="0002693A">
        <w:trPr>
          <w:trHeight w:val="422"/>
        </w:trPr>
        <w:tc>
          <w:tcPr>
            <w:tcW w:w="1242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418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520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016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133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93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</w:tr>
      <w:tr w:rsidR="0002693A">
        <w:trPr>
          <w:trHeight w:val="414"/>
        </w:trPr>
        <w:tc>
          <w:tcPr>
            <w:tcW w:w="1242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418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520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016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133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93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</w:tr>
      <w:tr w:rsidR="0002693A">
        <w:trPr>
          <w:trHeight w:val="419"/>
        </w:trPr>
        <w:tc>
          <w:tcPr>
            <w:tcW w:w="1242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418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520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016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133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93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</w:tr>
      <w:tr w:rsidR="0002693A">
        <w:trPr>
          <w:trHeight w:val="427"/>
        </w:trPr>
        <w:tc>
          <w:tcPr>
            <w:tcW w:w="1242" w:type="dxa"/>
          </w:tcPr>
          <w:p w:rsidR="0002693A" w:rsidRDefault="003443A7">
            <w:r>
              <w:t>Sumár bez DPH (EUR)</w:t>
            </w:r>
          </w:p>
        </w:tc>
        <w:tc>
          <w:tcPr>
            <w:tcW w:w="1418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520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016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133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93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</w:tr>
      <w:tr w:rsidR="0002693A">
        <w:tc>
          <w:tcPr>
            <w:tcW w:w="1242" w:type="dxa"/>
          </w:tcPr>
          <w:p w:rsidR="0002693A" w:rsidRDefault="003443A7">
            <w:pPr>
              <w:rPr>
                <w:b/>
              </w:rPr>
            </w:pPr>
            <w:r>
              <w:rPr>
                <w:b/>
              </w:rPr>
              <w:t>10% zo sumáru bez DPH (EUR)</w:t>
            </w:r>
          </w:p>
        </w:tc>
        <w:tc>
          <w:tcPr>
            <w:tcW w:w="1418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3520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016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133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  <w:tc>
          <w:tcPr>
            <w:tcW w:w="1293" w:type="dxa"/>
          </w:tcPr>
          <w:p w:rsidR="0002693A" w:rsidRDefault="0002693A">
            <w:pPr>
              <w:jc w:val="both"/>
              <w:rPr>
                <w:color w:val="FF0000"/>
              </w:rPr>
            </w:pPr>
          </w:p>
        </w:tc>
      </w:tr>
    </w:tbl>
    <w:p w:rsidR="0002693A" w:rsidRDefault="0002693A">
      <w:pPr>
        <w:spacing w:before="120"/>
        <w:ind w:left="-142" w:right="-284"/>
        <w:jc w:val="both"/>
        <w:rPr>
          <w:i/>
          <w:sz w:val="22"/>
          <w:szCs w:val="22"/>
        </w:rPr>
      </w:pPr>
    </w:p>
    <w:p w:rsidR="0002693A" w:rsidRDefault="003443A7">
      <w:pPr>
        <w:spacing w:before="120"/>
        <w:ind w:left="-142" w:right="-284"/>
        <w:jc w:val="both"/>
        <w:rPr>
          <w:b/>
          <w:i/>
          <w:u w:val="single"/>
        </w:rPr>
      </w:pPr>
      <w:r>
        <w:rPr>
          <w:i/>
          <w:sz w:val="22"/>
          <w:szCs w:val="22"/>
        </w:rPr>
        <w:t xml:space="preserve">V tabuľke uveďte zoznam dodaných tovarov, ktoré chránená dielňa, </w:t>
      </w:r>
      <w:r>
        <w:rPr>
          <w:i/>
          <w:sz w:val="22"/>
          <w:szCs w:val="22"/>
        </w:rPr>
        <w:t>alebo fyzická osoba so zdravotným postihnutím, ktorá prevádzkuje alebo vykonáva samostatnú zárobkovú činnosť  na chránenom pracovisku,</w:t>
      </w:r>
      <w:r>
        <w:rPr>
          <w:b/>
          <w:i/>
          <w:sz w:val="22"/>
          <w:szCs w:val="22"/>
        </w:rPr>
        <w:t xml:space="preserve"> nezhotovili, ale realizovali činnosti spojené s ich nákupom a predajom.</w:t>
      </w:r>
    </w:p>
    <w:p w:rsidR="0002693A" w:rsidRDefault="003443A7">
      <w:pPr>
        <w:spacing w:before="120"/>
        <w:ind w:left="-142" w:right="-284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  <w:u w:val="single"/>
        </w:rPr>
        <w:t>Upozornenie:</w:t>
      </w:r>
    </w:p>
    <w:p w:rsidR="0002693A" w:rsidRDefault="003443A7">
      <w:pPr>
        <w:pStyle w:val="Zarkazkladnhotextu"/>
        <w:spacing w:before="120"/>
        <w:ind w:left="-142" w:right="-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Podľa § 64 ods. 8 zákona, zamestnáva</w:t>
      </w:r>
      <w:r>
        <w:rPr>
          <w:i/>
          <w:sz w:val="22"/>
          <w:szCs w:val="22"/>
        </w:rPr>
        <w:t>teľovi, ktorý odoberá takéto výrobky sa započítava výška 10 % peňažného plnenia bez započítania dane z pridanej hodnoty.</w:t>
      </w:r>
    </w:p>
    <w:p w:rsidR="0002693A" w:rsidRDefault="0002693A">
      <w:pPr>
        <w:ind w:left="-142"/>
        <w:jc w:val="both"/>
        <w:rPr>
          <w:b/>
          <w:sz w:val="24"/>
        </w:rPr>
      </w:pPr>
    </w:p>
    <w:p w:rsidR="0002693A" w:rsidRDefault="003443A7">
      <w:pPr>
        <w:ind w:left="-142"/>
        <w:jc w:val="both"/>
        <w:rPr>
          <w:b/>
          <w:sz w:val="24"/>
        </w:rPr>
      </w:pPr>
      <w:r>
        <w:rPr>
          <w:b/>
          <w:sz w:val="24"/>
        </w:rPr>
        <w:t xml:space="preserve">Tab. č. 3.: Sumár tabuľky č.1 a tabuľky č. 2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111"/>
        <w:gridCol w:w="4536"/>
      </w:tblGrid>
      <w:tr w:rsidR="0002693A">
        <w:tc>
          <w:tcPr>
            <w:tcW w:w="851" w:type="dxa"/>
          </w:tcPr>
          <w:p w:rsidR="0002693A" w:rsidRDefault="003443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4111" w:type="dxa"/>
          </w:tcPr>
          <w:p w:rsidR="0002693A" w:rsidRDefault="003443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Sumár (EUR) z tab. č. 1</w:t>
            </w:r>
          </w:p>
        </w:tc>
        <w:tc>
          <w:tcPr>
            <w:tcW w:w="4536" w:type="dxa"/>
          </w:tcPr>
          <w:p w:rsidR="0002693A" w:rsidRDefault="0002693A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  <w:tr w:rsidR="0002693A">
        <w:tc>
          <w:tcPr>
            <w:tcW w:w="851" w:type="dxa"/>
          </w:tcPr>
          <w:p w:rsidR="0002693A" w:rsidRDefault="003443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4111" w:type="dxa"/>
          </w:tcPr>
          <w:p w:rsidR="0002693A" w:rsidRDefault="003443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10 % zo sumáru (EUR) z tab. č. 2</w:t>
            </w:r>
          </w:p>
        </w:tc>
        <w:tc>
          <w:tcPr>
            <w:tcW w:w="4536" w:type="dxa"/>
          </w:tcPr>
          <w:p w:rsidR="0002693A" w:rsidRDefault="0002693A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  <w:tr w:rsidR="0002693A">
        <w:tc>
          <w:tcPr>
            <w:tcW w:w="851" w:type="dxa"/>
          </w:tcPr>
          <w:p w:rsidR="0002693A" w:rsidRDefault="003443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4111" w:type="dxa"/>
          </w:tcPr>
          <w:p w:rsidR="0002693A" w:rsidRDefault="003443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Súčet riadkov A </w:t>
            </w:r>
            <w:proofErr w:type="spellStart"/>
            <w:r>
              <w:rPr>
                <w:b/>
                <w:sz w:val="22"/>
                <w:szCs w:val="22"/>
              </w:rPr>
              <w:t>a</w:t>
            </w:r>
            <w:proofErr w:type="spellEnd"/>
            <w:r>
              <w:rPr>
                <w:b/>
                <w:sz w:val="22"/>
                <w:szCs w:val="22"/>
              </w:rPr>
              <w:t xml:space="preserve"> B</w:t>
            </w:r>
          </w:p>
        </w:tc>
        <w:tc>
          <w:tcPr>
            <w:tcW w:w="4536" w:type="dxa"/>
          </w:tcPr>
          <w:p w:rsidR="0002693A" w:rsidRDefault="0002693A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02693A" w:rsidRDefault="0002693A">
      <w:pPr>
        <w:ind w:left="-142"/>
        <w:jc w:val="both"/>
        <w:rPr>
          <w:b/>
          <w:color w:val="FF0000"/>
        </w:rPr>
      </w:pPr>
    </w:p>
    <w:p w:rsidR="0002693A" w:rsidRDefault="003443A7">
      <w:pPr>
        <w:ind w:left="-142" w:right="-142"/>
        <w:jc w:val="both"/>
        <w:rPr>
          <w:b/>
          <w:sz w:val="24"/>
        </w:rPr>
      </w:pPr>
      <w:r>
        <w:rPr>
          <w:b/>
          <w:sz w:val="24"/>
        </w:rPr>
        <w:t xml:space="preserve">Vyhlásenie Integračného podniku, chránenej dielne, chráneného pracoviska, ktoré zriadil občan </w:t>
      </w:r>
      <w:r>
        <w:rPr>
          <w:b/>
          <w:sz w:val="24"/>
          <w:szCs w:val="24"/>
        </w:rPr>
        <w:t>so zdravotným postihnutím, ktorý prevádzkuje alebo vykonáva samostatnú zárobkovú činnosť  na chránenom pracovisku</w:t>
      </w:r>
      <w:r>
        <w:rPr>
          <w:b/>
          <w:sz w:val="24"/>
        </w:rPr>
        <w:t xml:space="preserve">: </w:t>
      </w:r>
    </w:p>
    <w:p w:rsidR="0002693A" w:rsidRDefault="0002693A">
      <w:pPr>
        <w:ind w:right="-426"/>
        <w:jc w:val="both"/>
        <w:rPr>
          <w:b/>
          <w:color w:val="FF0000"/>
          <w:sz w:val="24"/>
        </w:rPr>
      </w:pPr>
    </w:p>
    <w:p w:rsidR="0002693A" w:rsidRDefault="003443A7">
      <w:pPr>
        <w:ind w:left="-142" w:right="-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Svojím podpisom potvrdzujem správnosť a pravdivosť uvedených údajov s vedomím právnych dôsledkov nepravdivého vyhlásenia o skutočnostiach uvedených v tomto zozname. </w:t>
      </w:r>
    </w:p>
    <w:p w:rsidR="0002693A" w:rsidRDefault="0002693A">
      <w:pPr>
        <w:ind w:right="-426"/>
        <w:jc w:val="both"/>
        <w:rPr>
          <w:sz w:val="22"/>
          <w:szCs w:val="22"/>
        </w:rPr>
      </w:pPr>
    </w:p>
    <w:p w:rsidR="0002693A" w:rsidRDefault="0002693A">
      <w:pPr>
        <w:ind w:right="-426"/>
        <w:jc w:val="both"/>
        <w:rPr>
          <w:sz w:val="22"/>
          <w:szCs w:val="22"/>
        </w:rPr>
      </w:pPr>
    </w:p>
    <w:p w:rsidR="0002693A" w:rsidRDefault="0002693A">
      <w:pPr>
        <w:tabs>
          <w:tab w:val="left" w:pos="284"/>
        </w:tabs>
        <w:jc w:val="both"/>
        <w:rPr>
          <w:sz w:val="24"/>
        </w:rPr>
      </w:pPr>
    </w:p>
    <w:p w:rsidR="0002693A" w:rsidRDefault="003443A7">
      <w:pPr>
        <w:tabs>
          <w:tab w:val="left" w:pos="284"/>
        </w:tabs>
        <w:jc w:val="both"/>
        <w:rPr>
          <w:sz w:val="24"/>
        </w:rPr>
      </w:pPr>
      <w:r>
        <w:rPr>
          <w:sz w:val="24"/>
        </w:rPr>
        <w:t>V................................dňa.................</w:t>
      </w:r>
    </w:p>
    <w:p w:rsidR="0002693A" w:rsidRDefault="0002693A">
      <w:pPr>
        <w:tabs>
          <w:tab w:val="left" w:pos="284"/>
        </w:tabs>
        <w:jc w:val="both"/>
        <w:rPr>
          <w:sz w:val="24"/>
        </w:rPr>
      </w:pPr>
    </w:p>
    <w:p w:rsidR="0002693A" w:rsidRDefault="0002693A">
      <w:pPr>
        <w:tabs>
          <w:tab w:val="left" w:pos="284"/>
        </w:tabs>
        <w:jc w:val="both"/>
        <w:rPr>
          <w:sz w:val="24"/>
        </w:rPr>
      </w:pPr>
    </w:p>
    <w:p w:rsidR="0002693A" w:rsidRDefault="0002693A">
      <w:pPr>
        <w:tabs>
          <w:tab w:val="left" w:pos="284"/>
        </w:tabs>
        <w:jc w:val="both"/>
        <w:rPr>
          <w:sz w:val="24"/>
        </w:rPr>
      </w:pPr>
    </w:p>
    <w:p w:rsidR="0002693A" w:rsidRDefault="0002693A">
      <w:pPr>
        <w:tabs>
          <w:tab w:val="left" w:pos="284"/>
        </w:tabs>
        <w:jc w:val="both"/>
        <w:rPr>
          <w:sz w:val="24"/>
        </w:rPr>
      </w:pPr>
    </w:p>
    <w:p w:rsidR="0002693A" w:rsidRDefault="003443A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</w:t>
      </w:r>
      <w:r>
        <w:rPr>
          <w:sz w:val="24"/>
        </w:rPr>
        <w:t>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pečiatka a podpis štatutárneho zástupcu</w:t>
      </w:r>
    </w:p>
    <w:sectPr w:rsidR="0002693A">
      <w:headerReference w:type="default" r:id="rId8"/>
      <w:footerReference w:type="even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3A7" w:rsidRDefault="003443A7">
      <w:r>
        <w:separator/>
      </w:r>
    </w:p>
  </w:endnote>
  <w:endnote w:type="continuationSeparator" w:id="0">
    <w:p w:rsidR="003443A7" w:rsidRDefault="0034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93A" w:rsidRDefault="003443A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2693A" w:rsidRDefault="000269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3A7" w:rsidRDefault="003443A7">
      <w:r>
        <w:separator/>
      </w:r>
    </w:p>
  </w:footnote>
  <w:footnote w:type="continuationSeparator" w:id="0">
    <w:p w:rsidR="003443A7" w:rsidRDefault="00344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93A" w:rsidRDefault="003443A7">
    <w:pPr>
      <w:pStyle w:val="Hlavika"/>
    </w:pPr>
    <w:r>
      <w:tab/>
      <w:t xml:space="preserve">                                                                                        </w:t>
    </w:r>
    <w:r>
      <w:t xml:space="preserve">                                                                       Príloha č. 6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71C53"/>
    <w:multiLevelType w:val="hybridMultilevel"/>
    <w:tmpl w:val="BB8EDE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8431044"/>
    <w:multiLevelType w:val="hybridMultilevel"/>
    <w:tmpl w:val="AF18D15E"/>
    <w:lvl w:ilvl="0" w:tplc="9438B42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1017E9D"/>
    <w:multiLevelType w:val="hybridMultilevel"/>
    <w:tmpl w:val="E03AACFE"/>
    <w:lvl w:ilvl="0" w:tplc="9EE06C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34E1C"/>
    <w:multiLevelType w:val="hybridMultilevel"/>
    <w:tmpl w:val="7FE86F68"/>
    <w:lvl w:ilvl="0" w:tplc="041B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94505"/>
    <w:multiLevelType w:val="hybridMultilevel"/>
    <w:tmpl w:val="4B8825B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3A"/>
    <w:rsid w:val="0002693A"/>
    <w:rsid w:val="003443A7"/>
    <w:rsid w:val="0096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212CE7-8C6F-47A5-A4F5-65A6892A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lang w:val="x-none" w:eastAsia="en-US"/>
    </w:rPr>
  </w:style>
  <w:style w:type="paragraph" w:styleId="Zarkazkladnhotextu">
    <w:name w:val="Body Text Indent"/>
    <w:basedOn w:val="Normlny"/>
    <w:link w:val="ZarkazkladnhotextuChar"/>
    <w:uiPriority w:val="99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lang w:val="x-none" w:eastAsia="en-US"/>
    </w:rPr>
  </w:style>
  <w:style w:type="paragraph" w:customStyle="1" w:styleId="Char">
    <w:name w:val="Char"/>
    <w:basedOn w:val="Normlny"/>
    <w:pPr>
      <w:tabs>
        <w:tab w:val="num" w:pos="567"/>
      </w:tabs>
      <w:spacing w:line="240" w:lineRule="exact"/>
      <w:ind w:left="567" w:hanging="567"/>
    </w:pPr>
    <w:rPr>
      <w:rFonts w:ascii="Times New Roman Bold" w:hAnsi="Times New Roman Bold"/>
      <w:b/>
      <w:sz w:val="26"/>
      <w:szCs w:val="26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lang w:val="x-none" w:eastAsia="en-US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lang w:val="x-none" w:eastAsia="en-US"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ny"/>
    <w:pPr>
      <w:tabs>
        <w:tab w:val="num" w:pos="567"/>
      </w:tabs>
      <w:spacing w:line="240" w:lineRule="exact"/>
      <w:ind w:left="567" w:hanging="567"/>
    </w:pPr>
    <w:rPr>
      <w:rFonts w:ascii="Times New Roman Bold" w:hAnsi="Times New Roman Bold"/>
      <w:b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3A9EB-114E-4416-9630-126D0C89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UPSVAR</vt:lpstr>
    </vt:vector>
  </TitlesOfParts>
  <Company>MPSVR SR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UPSVAR</dc:title>
  <dc:subject>Údaje o stave CHD/CHP</dc:subject>
  <dc:creator>FilkaszovaL</dc:creator>
  <cp:keywords/>
  <dc:description/>
  <cp:lastModifiedBy>Blahutiaková Veronika</cp:lastModifiedBy>
  <cp:revision>2</cp:revision>
  <cp:lastPrinted>2016-07-29T06:55:00Z</cp:lastPrinted>
  <dcterms:created xsi:type="dcterms:W3CDTF">2024-01-23T07:53:00Z</dcterms:created>
  <dcterms:modified xsi:type="dcterms:W3CDTF">2024-01-23T07:53:00Z</dcterms:modified>
</cp:coreProperties>
</file>