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32" w:rsidRPr="00B84FFC" w:rsidRDefault="00725A32" w:rsidP="00B576EF">
      <w:pPr>
        <w:spacing w:after="120"/>
        <w:rPr>
          <w:b/>
        </w:rPr>
      </w:pPr>
    </w:p>
    <w:p w:rsidR="00C90426" w:rsidRPr="00B84FFC" w:rsidRDefault="00C90426" w:rsidP="00191130">
      <w:pPr>
        <w:rPr>
          <w:b/>
        </w:rPr>
      </w:pPr>
    </w:p>
    <w:p w:rsidR="00191130" w:rsidRPr="00B84FFC" w:rsidRDefault="00191130" w:rsidP="00191130">
      <w:pPr>
        <w:rPr>
          <w:b/>
          <w:bCs/>
          <w:color w:val="FF0000"/>
        </w:rPr>
      </w:pPr>
      <w:r w:rsidRPr="00B84FFC">
        <w:rPr>
          <w:b/>
        </w:rPr>
        <w:t>Formulár príkladov dobrej praxe  a)</w:t>
      </w:r>
      <w:r w:rsidR="00D1722D" w:rsidRPr="00B84FFC">
        <w:rPr>
          <w:b/>
        </w:rPr>
        <w:tab/>
      </w:r>
      <w:r w:rsidR="00D1722D" w:rsidRPr="00B84FFC">
        <w:rPr>
          <w:b/>
        </w:rPr>
        <w:tab/>
      </w:r>
    </w:p>
    <w:p w:rsidR="00191130" w:rsidRPr="00B84FFC" w:rsidRDefault="00191130" w:rsidP="00191130"/>
    <w:p w:rsidR="00A72EF8" w:rsidRPr="00B84FFC" w:rsidRDefault="00A72EF8" w:rsidP="00A72EF8">
      <w:r w:rsidRPr="00B84FFC">
        <w:rPr>
          <w:b/>
        </w:rPr>
        <w:tab/>
      </w:r>
      <w:r w:rsidRPr="00B84FFC">
        <w:rPr>
          <w:b/>
        </w:rPr>
        <w:tab/>
      </w:r>
      <w:r w:rsidRPr="00B84FFC">
        <w:rPr>
          <w:b/>
        </w:rPr>
        <w:tab/>
      </w:r>
      <w:r w:rsidRPr="00B84FFC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B84FFC" w:rsidTr="00843555">
        <w:tc>
          <w:tcPr>
            <w:tcW w:w="921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Názov projektu</w:t>
            </w:r>
          </w:p>
        </w:tc>
      </w:tr>
      <w:tr w:rsidR="00A72EF8" w:rsidRPr="00B84FFC" w:rsidTr="0057107A">
        <w:tc>
          <w:tcPr>
            <w:tcW w:w="9212" w:type="dxa"/>
            <w:vAlign w:val="center"/>
          </w:tcPr>
          <w:p w:rsidR="00A72EF8" w:rsidRPr="006F7777" w:rsidRDefault="00B42F58" w:rsidP="00571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Pomáhame odídencom - poradenstvo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B84FFC" w:rsidTr="00843555">
        <w:tc>
          <w:tcPr>
            <w:tcW w:w="9212" w:type="dxa"/>
          </w:tcPr>
          <w:p w:rsidR="00A72EF8" w:rsidRPr="00B84FFC" w:rsidRDefault="00B576EF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Názov o</w:t>
            </w:r>
            <w:r w:rsidR="00A72EF8" w:rsidRPr="00B84FFC">
              <w:rPr>
                <w:b/>
                <w:i/>
              </w:rPr>
              <w:t>peračného programu</w:t>
            </w:r>
          </w:p>
        </w:tc>
      </w:tr>
      <w:tr w:rsidR="00A72EF8" w:rsidRPr="00B84FFC" w:rsidTr="0057107A">
        <w:tc>
          <w:tcPr>
            <w:tcW w:w="9212" w:type="dxa"/>
            <w:vAlign w:val="center"/>
          </w:tcPr>
          <w:p w:rsidR="00A72EF8" w:rsidRPr="00B84FFC" w:rsidRDefault="00473CF6" w:rsidP="0057107A">
            <w:pPr>
              <w:rPr>
                <w:b/>
              </w:rPr>
            </w:pPr>
            <w:r w:rsidRPr="00B84FFC"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B84FFC" w:rsidTr="00843555">
        <w:tc>
          <w:tcPr>
            <w:tcW w:w="9212" w:type="dxa"/>
          </w:tcPr>
          <w:p w:rsidR="00A72EF8" w:rsidRPr="00B84FFC" w:rsidRDefault="00740D5D" w:rsidP="00740D5D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Kód vy</w:t>
            </w:r>
            <w:r w:rsidR="00A72EF8" w:rsidRPr="00B84FFC">
              <w:rPr>
                <w:b/>
                <w:i/>
              </w:rPr>
              <w:t>zv</w:t>
            </w:r>
            <w:r w:rsidRPr="00B84FFC">
              <w:rPr>
                <w:b/>
                <w:i/>
              </w:rPr>
              <w:t>ania</w:t>
            </w:r>
            <w:r w:rsidR="00A72EF8" w:rsidRPr="00B84FFC">
              <w:rPr>
                <w:b/>
                <w:i/>
              </w:rPr>
              <w:t xml:space="preserve"> a</w:t>
            </w:r>
            <w:r w:rsidR="00B576EF" w:rsidRPr="00B84FFC">
              <w:rPr>
                <w:b/>
                <w:i/>
              </w:rPr>
              <w:t> </w:t>
            </w:r>
            <w:r w:rsidR="00A72EF8" w:rsidRPr="00B84FFC">
              <w:rPr>
                <w:b/>
                <w:i/>
              </w:rPr>
              <w:t>ITMS</w:t>
            </w:r>
            <w:r w:rsidR="00B576EF" w:rsidRPr="00B84FFC">
              <w:rPr>
                <w:b/>
                <w:i/>
              </w:rPr>
              <w:t>2014+</w:t>
            </w:r>
            <w:r w:rsidR="00A72EF8" w:rsidRPr="00B84FFC">
              <w:rPr>
                <w:b/>
                <w:i/>
              </w:rPr>
              <w:t xml:space="preserve"> kód projektu</w:t>
            </w:r>
          </w:p>
        </w:tc>
      </w:tr>
      <w:tr w:rsidR="00A72EF8" w:rsidRPr="00B84FFC" w:rsidTr="0057107A">
        <w:tc>
          <w:tcPr>
            <w:tcW w:w="9212" w:type="dxa"/>
            <w:vAlign w:val="center"/>
          </w:tcPr>
          <w:p w:rsidR="00A72EF8" w:rsidRPr="006F7777" w:rsidRDefault="00B42F58" w:rsidP="00B42F58">
            <w:pPr>
              <w:rPr>
                <w:sz w:val="22"/>
                <w:szCs w:val="22"/>
                <w:highlight w:val="yellow"/>
              </w:rPr>
            </w:pPr>
            <w:r>
              <w:t>OPĽZ-NP-2023/10.1.1/01</w:t>
            </w:r>
            <w:r w:rsidR="006F7777" w:rsidRPr="006F7777">
              <w:rPr>
                <w:sz w:val="22"/>
                <w:szCs w:val="22"/>
              </w:rPr>
              <w:t xml:space="preserve">                                                      kód ITMS2014+:  </w:t>
            </w:r>
            <w:r>
              <w:t>312101CTV7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B84FFC" w:rsidTr="00843555">
        <w:tc>
          <w:tcPr>
            <w:tcW w:w="9212" w:type="dxa"/>
          </w:tcPr>
          <w:p w:rsidR="00A72EF8" w:rsidRPr="00B84FFC" w:rsidRDefault="00A72EF8" w:rsidP="002E7316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 xml:space="preserve">Názov prioritnej osi, </w:t>
            </w:r>
            <w:r w:rsidR="002E7316" w:rsidRPr="00B84FFC">
              <w:rPr>
                <w:b/>
                <w:i/>
              </w:rPr>
              <w:t>investičnej priority</w:t>
            </w:r>
            <w:r w:rsidRPr="00B84FFC">
              <w:rPr>
                <w:b/>
                <w:i/>
              </w:rPr>
              <w:t xml:space="preserve"> a</w:t>
            </w:r>
            <w:r w:rsidR="002E7316" w:rsidRPr="00B84FFC">
              <w:rPr>
                <w:b/>
                <w:i/>
              </w:rPr>
              <w:t> špecifického cieľa</w:t>
            </w:r>
          </w:p>
        </w:tc>
      </w:tr>
      <w:tr w:rsidR="00A72EF8" w:rsidRPr="00B84FFC" w:rsidTr="0057107A">
        <w:tc>
          <w:tcPr>
            <w:tcW w:w="9212" w:type="dxa"/>
            <w:vAlign w:val="center"/>
          </w:tcPr>
          <w:p w:rsidR="00B42F58" w:rsidRDefault="00B42F58" w:rsidP="006F7777">
            <w:pPr>
              <w:autoSpaceDE w:val="0"/>
              <w:autoSpaceDN w:val="0"/>
              <w:adjustRightInd w:val="0"/>
              <w:jc w:val="both"/>
            </w:pPr>
            <w:r>
              <w:t>10. CARE-ESF</w:t>
            </w:r>
          </w:p>
          <w:p w:rsidR="00A94A6B" w:rsidRPr="00B42F58" w:rsidRDefault="00B42F58" w:rsidP="006F7777">
            <w:pPr>
              <w:autoSpaceDE w:val="0"/>
              <w:autoSpaceDN w:val="0"/>
              <w:adjustRightInd w:val="0"/>
            </w:pPr>
            <w:r>
              <w:t>10.1 Riešenie migračných výziev v dôsledku vojenskej agresie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B84FFC" w:rsidTr="00843555">
        <w:tc>
          <w:tcPr>
            <w:tcW w:w="921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B84FFC" w:rsidTr="0057107A">
        <w:tc>
          <w:tcPr>
            <w:tcW w:w="9212" w:type="dxa"/>
            <w:vAlign w:val="center"/>
          </w:tcPr>
          <w:p w:rsidR="00A72EF8" w:rsidRPr="00B84FFC" w:rsidRDefault="00B42F58" w:rsidP="0057107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cs-CZ"/>
              </w:rPr>
              <w:t xml:space="preserve">Bratislavský kraj, </w:t>
            </w:r>
            <w:r w:rsidR="006F7777" w:rsidRPr="006F7777">
              <w:rPr>
                <w:rFonts w:ascii="Times New Roman" w:hAnsi="Times New Roman" w:cs="Times New Roman"/>
                <w:color w:val="auto"/>
                <w:sz w:val="22"/>
                <w:szCs w:val="22"/>
                <w:lang w:eastAsia="cs-CZ"/>
              </w:rPr>
              <w:t>Trnavský kraj, Trenčiansky kraj, Nitriansky kraj, Banskobystrický kraj, Žilinský kraj, Prešovský kraj, Košický kraj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B84FFC" w:rsidTr="00843555">
        <w:tc>
          <w:tcPr>
            <w:tcW w:w="921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B84FFC">
              <w:rPr>
                <w:b/>
                <w:i/>
              </w:rPr>
              <w:t>ddmmrrrr</w:t>
            </w:r>
            <w:proofErr w:type="spellEnd"/>
            <w:r w:rsidRPr="00B84FFC">
              <w:rPr>
                <w:b/>
                <w:i/>
              </w:rPr>
              <w:t xml:space="preserve"> – </w:t>
            </w:r>
            <w:proofErr w:type="spellStart"/>
            <w:r w:rsidRPr="00B84FFC">
              <w:rPr>
                <w:b/>
                <w:i/>
              </w:rPr>
              <w:t>ddmmrrrr</w:t>
            </w:r>
            <w:proofErr w:type="spellEnd"/>
            <w:r w:rsidRPr="00B84FFC">
              <w:rPr>
                <w:b/>
                <w:i/>
              </w:rPr>
              <w:t xml:space="preserve">) </w:t>
            </w:r>
          </w:p>
        </w:tc>
      </w:tr>
      <w:tr w:rsidR="00A72EF8" w:rsidRPr="00B84FFC" w:rsidTr="006F7777">
        <w:tc>
          <w:tcPr>
            <w:tcW w:w="9212" w:type="dxa"/>
            <w:shd w:val="clear" w:color="auto" w:fill="auto"/>
            <w:vAlign w:val="center"/>
          </w:tcPr>
          <w:p w:rsidR="00A72EF8" w:rsidRPr="00B84FFC" w:rsidRDefault="006F7777" w:rsidP="00310D4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6F7777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B42F58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6F7777">
              <w:rPr>
                <w:color w:val="000000"/>
                <w:sz w:val="23"/>
                <w:szCs w:val="23"/>
                <w:lang w:eastAsia="sk-SK"/>
              </w:rPr>
              <w:t xml:space="preserve">/2022 – </w:t>
            </w:r>
            <w:r w:rsidR="00310D40">
              <w:rPr>
                <w:color w:val="000000"/>
                <w:sz w:val="23"/>
                <w:szCs w:val="23"/>
                <w:lang w:eastAsia="sk-SK"/>
              </w:rPr>
              <w:t>12</w:t>
            </w:r>
            <w:r w:rsidRPr="006F7777">
              <w:rPr>
                <w:color w:val="000000"/>
                <w:sz w:val="23"/>
                <w:szCs w:val="23"/>
                <w:lang w:eastAsia="sk-SK"/>
              </w:rPr>
              <w:t>/2023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B84FFC" w:rsidTr="00843555">
        <w:tc>
          <w:tcPr>
            <w:tcW w:w="9212" w:type="dxa"/>
          </w:tcPr>
          <w:p w:rsidR="00A72EF8" w:rsidRPr="00B84FFC" w:rsidRDefault="004B202B" w:rsidP="00740D5D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Rozpočet projektu (</w:t>
            </w:r>
            <w:r w:rsidR="00A72EF8" w:rsidRPr="00B84FFC">
              <w:rPr>
                <w:b/>
                <w:i/>
              </w:rPr>
              <w:t>celkové náklady na projekt a</w:t>
            </w:r>
            <w:r w:rsidR="00740D5D" w:rsidRPr="00B84FFC">
              <w:rPr>
                <w:b/>
                <w:i/>
              </w:rPr>
              <w:t> </w:t>
            </w:r>
            <w:r w:rsidR="00A72EF8" w:rsidRPr="00B84FFC">
              <w:rPr>
                <w:b/>
                <w:i/>
              </w:rPr>
              <w:t>výška</w:t>
            </w:r>
            <w:r w:rsidR="00740D5D" w:rsidRPr="00B84FFC">
              <w:rPr>
                <w:b/>
                <w:i/>
              </w:rPr>
              <w:t xml:space="preserve"> </w:t>
            </w:r>
            <w:r w:rsidR="00A72EF8" w:rsidRPr="00B84FFC">
              <w:rPr>
                <w:b/>
                <w:i/>
              </w:rPr>
              <w:t>poskytnutého nenávratného finančného príspevku)</w:t>
            </w:r>
          </w:p>
        </w:tc>
      </w:tr>
      <w:tr w:rsidR="00A72EF8" w:rsidRPr="00B84FFC" w:rsidTr="00174A11">
        <w:tc>
          <w:tcPr>
            <w:tcW w:w="9212" w:type="dxa"/>
            <w:vAlign w:val="center"/>
          </w:tcPr>
          <w:p w:rsidR="00A72EF8" w:rsidRPr="00B84FFC" w:rsidRDefault="00310D40" w:rsidP="00174A1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6 870 034,60 </w:t>
            </w:r>
            <w:bookmarkStart w:id="0" w:name="_GoBack"/>
            <w:bookmarkEnd w:id="0"/>
            <w:r w:rsidR="006F7777" w:rsidRPr="006D789E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B84FFC" w:rsidTr="006F7777">
        <w:tc>
          <w:tcPr>
            <w:tcW w:w="906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6F7777" w:rsidRPr="00B84FFC" w:rsidTr="006F7777">
        <w:tc>
          <w:tcPr>
            <w:tcW w:w="9062" w:type="dxa"/>
          </w:tcPr>
          <w:p w:rsidR="006F7777" w:rsidRPr="00744CF0" w:rsidRDefault="006F7777" w:rsidP="006F7777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6F7777" w:rsidRPr="00744CF0" w:rsidRDefault="006F7777" w:rsidP="006F7777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Špitálska 8, 812 67 Bratislava </w:t>
            </w:r>
          </w:p>
          <w:p w:rsidR="006F7777" w:rsidRDefault="006F7777" w:rsidP="006F7777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6F7777" w:rsidRPr="005E6B23" w:rsidRDefault="006F7777" w:rsidP="006F7777">
            <w:pPr>
              <w:rPr>
                <w:color w:val="000000"/>
                <w:sz w:val="10"/>
                <w:szCs w:val="10"/>
                <w:lang w:eastAsia="sk-SK"/>
              </w:rPr>
            </w:pPr>
          </w:p>
          <w:p w:rsidR="006F7777" w:rsidRDefault="00B42F58" w:rsidP="006F7777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Mgr. Katarína Kramarčíková</w:t>
            </w:r>
            <w:r w:rsidR="006F7777">
              <w:rPr>
                <w:color w:val="000000"/>
                <w:sz w:val="23"/>
                <w:szCs w:val="23"/>
                <w:lang w:eastAsia="sk-SK"/>
              </w:rPr>
              <w:t xml:space="preserve">, </w:t>
            </w:r>
          </w:p>
          <w:p w:rsidR="006F7777" w:rsidRDefault="006F7777" w:rsidP="006F7777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tel.:  </w:t>
            </w:r>
            <w:r w:rsidR="00B42F58" w:rsidRPr="00B42F58">
              <w:rPr>
                <w:color w:val="000000"/>
                <w:sz w:val="23"/>
                <w:szCs w:val="23"/>
                <w:lang w:eastAsia="sk-SK"/>
              </w:rPr>
              <w:t>+421 22 0444 814</w:t>
            </w:r>
            <w:r>
              <w:rPr>
                <w:color w:val="000000"/>
                <w:sz w:val="23"/>
                <w:szCs w:val="23"/>
                <w:lang w:eastAsia="sk-SK"/>
              </w:rPr>
              <w:t>,</w:t>
            </w:r>
          </w:p>
          <w:p w:rsidR="006F7777" w:rsidRPr="00A24175" w:rsidRDefault="006F7777" w:rsidP="006F7777">
            <w:pPr>
              <w:rPr>
                <w:rStyle w:val="Hypertextovprepojenie"/>
                <w:color w:val="000000"/>
                <w:sz w:val="23"/>
                <w:szCs w:val="23"/>
                <w:u w:val="none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e-mail:  </w:t>
            </w:r>
            <w:hyperlink r:id="rId8" w:history="1">
              <w:r w:rsidR="00B42F58" w:rsidRPr="004005F7">
                <w:rPr>
                  <w:rStyle w:val="Hypertextovprepojenie"/>
                  <w:sz w:val="23"/>
                  <w:szCs w:val="23"/>
                  <w:lang w:eastAsia="sk-SK"/>
                </w:rPr>
                <w:t>katarina.kramarcikova@upsvr.gov.sk</w:t>
              </w:r>
            </w:hyperlink>
          </w:p>
          <w:p w:rsidR="006F7777" w:rsidRPr="00B84FFC" w:rsidRDefault="006F7777" w:rsidP="006F7777"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</w:p>
        </w:tc>
      </w:tr>
    </w:tbl>
    <w:p w:rsidR="00FA4D6D" w:rsidRPr="00B84FFC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B84FFC" w:rsidTr="00F55EEA">
        <w:tc>
          <w:tcPr>
            <w:tcW w:w="921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Ciele projektu  (uveďte kľúčové slová)</w:t>
            </w:r>
          </w:p>
        </w:tc>
      </w:tr>
      <w:tr w:rsidR="00A72EF8" w:rsidRPr="00B84FFC" w:rsidTr="00F55EEA">
        <w:tc>
          <w:tcPr>
            <w:tcW w:w="9212" w:type="dxa"/>
          </w:tcPr>
          <w:p w:rsidR="001226DA" w:rsidRPr="00B84FFC" w:rsidRDefault="00B42F58" w:rsidP="0076034F">
            <w:pPr>
              <w:spacing w:after="12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B42F58">
              <w:rPr>
                <w:bCs/>
                <w:sz w:val="23"/>
                <w:szCs w:val="23"/>
              </w:rPr>
              <w:t>Cieľom projektu je uľahčiť osobám z cieľovej skupiny, t. j. odídencom začlenenie a integráciu na trh práce prostredníctvom poskytovania poradenských služieb v oblasti orientácie na trhu práce v závislosti od individuálnych potrieb odídenca a v nadväznosti na špecifiká vybraného regiónu v rámci SR. Poradenské služby okrem poskytnutia základných informácií dôležitých pre aktívne hľadanie zamestnania poskytnú odídencom individuálnu podporu pri kontakte predovšetkým s potenciálnymi  zamestnávateľmi,  prípadne s úradmi alebo ďalšími organizáciami, s ktorými bude odídenec v rámci procesu začleňovania komunikovať.</w:t>
            </w:r>
          </w:p>
        </w:tc>
      </w:tr>
    </w:tbl>
    <w:p w:rsidR="00725A32" w:rsidRDefault="00725A32" w:rsidP="00A72EF8"/>
    <w:p w:rsidR="0013750F" w:rsidRDefault="0013750F" w:rsidP="00A72EF8"/>
    <w:p w:rsidR="0013750F" w:rsidRDefault="0013750F" w:rsidP="00A72EF8"/>
    <w:p w:rsidR="0013750F" w:rsidRDefault="0013750F" w:rsidP="00A72EF8"/>
    <w:p w:rsidR="0013750F" w:rsidRPr="00B84FFC" w:rsidRDefault="0013750F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576EF" w:rsidRPr="00B84FFC" w:rsidTr="002C4DDB">
        <w:tc>
          <w:tcPr>
            <w:tcW w:w="9212" w:type="dxa"/>
          </w:tcPr>
          <w:p w:rsidR="00B576EF" w:rsidRPr="0013750F" w:rsidRDefault="00B576EF" w:rsidP="0013750F">
            <w:r w:rsidRPr="00B84FFC">
              <w:rPr>
                <w:b/>
                <w:i/>
              </w:rPr>
              <w:lastRenderedPageBreak/>
              <w:t xml:space="preserve">Cieľové skupiny (uveďte kľúčové slová) </w:t>
            </w:r>
          </w:p>
        </w:tc>
      </w:tr>
      <w:tr w:rsidR="00B576EF" w:rsidRPr="00B84FFC" w:rsidTr="002C4DDB">
        <w:trPr>
          <w:trHeight w:val="464"/>
        </w:trPr>
        <w:tc>
          <w:tcPr>
            <w:tcW w:w="9212" w:type="dxa"/>
          </w:tcPr>
          <w:p w:rsidR="00B576EF" w:rsidRPr="00B42F58" w:rsidRDefault="00B42F58" w:rsidP="00B42F58">
            <w:pPr>
              <w:spacing w:after="120"/>
              <w:jc w:val="both"/>
              <w:rPr>
                <w:sz w:val="23"/>
                <w:szCs w:val="23"/>
              </w:rPr>
            </w:pPr>
            <w:r>
              <w:t>Cieľovou skupinou sú odídenci a štátni príslušníci tretích krajín odchádzajúci z Ukrajiny, t. j. osoby, ktoré majú v SR udelené dočasné útočisko (vydaný doklad o tolerovanom pobyte na území SR s označením „ODÍDENEC“) a ktoré prejavia záujem o poskytnutie poradenstva v rámci tohto projektu.</w:t>
            </w:r>
          </w:p>
        </w:tc>
      </w:tr>
    </w:tbl>
    <w:p w:rsidR="00B576EF" w:rsidRPr="00B84FFC" w:rsidRDefault="00B576EF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B84FFC" w:rsidTr="00FD3804">
        <w:trPr>
          <w:trHeight w:val="231"/>
        </w:trPr>
        <w:tc>
          <w:tcPr>
            <w:tcW w:w="9212" w:type="dxa"/>
          </w:tcPr>
          <w:p w:rsidR="00265F6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Stručný opis projektu: (max. 50 riadkov)</w:t>
            </w:r>
          </w:p>
        </w:tc>
      </w:tr>
      <w:tr w:rsidR="00FD3804" w:rsidRPr="00B84FFC" w:rsidTr="00265F68">
        <w:trPr>
          <w:trHeight w:val="240"/>
        </w:trPr>
        <w:tc>
          <w:tcPr>
            <w:tcW w:w="9212" w:type="dxa"/>
          </w:tcPr>
          <w:p w:rsidR="00FD3804" w:rsidRPr="00B84FFC" w:rsidRDefault="00FD3804" w:rsidP="00265F68">
            <w:pPr>
              <w:numPr>
                <w:ilvl w:val="0"/>
                <w:numId w:val="1"/>
              </w:numPr>
              <w:rPr>
                <w:b/>
                <w:i/>
              </w:rPr>
            </w:pPr>
            <w:r w:rsidRPr="00B84FFC">
              <w:rPr>
                <w:b/>
                <w:i/>
              </w:rPr>
              <w:t>Ciele</w:t>
            </w:r>
          </w:p>
        </w:tc>
      </w:tr>
      <w:tr w:rsidR="00265F68" w:rsidRPr="00B84FFC" w:rsidTr="00C231C7">
        <w:trPr>
          <w:trHeight w:val="267"/>
        </w:trPr>
        <w:tc>
          <w:tcPr>
            <w:tcW w:w="9212" w:type="dxa"/>
          </w:tcPr>
          <w:p w:rsidR="00B42F58" w:rsidRPr="00B84FFC" w:rsidRDefault="00B42F58" w:rsidP="00B42F58">
            <w:pPr>
              <w:spacing w:after="120"/>
              <w:jc w:val="both"/>
              <w:rPr>
                <w:sz w:val="23"/>
                <w:szCs w:val="23"/>
              </w:rPr>
            </w:pPr>
            <w:r w:rsidRPr="00B42F58">
              <w:rPr>
                <w:sz w:val="23"/>
                <w:szCs w:val="23"/>
              </w:rPr>
              <w:t>Cieľom projektu je uľahčiť osobám z cieľovej skupiny, t. j. odídencom začlenenie a integráciu na trh práce prostredníctvom po</w:t>
            </w:r>
            <w:r>
              <w:rPr>
                <w:sz w:val="23"/>
                <w:szCs w:val="23"/>
              </w:rPr>
              <w:t xml:space="preserve">skytovania poradenských služieb </w:t>
            </w:r>
            <w:r w:rsidRPr="00B42F58">
              <w:rPr>
                <w:sz w:val="23"/>
                <w:szCs w:val="23"/>
              </w:rPr>
              <w:t>v oblasti orientácie na trhu práce v závislosti od individuálnych potrieb odídenca a v nadväznosti na špecifiká vybraného regiónu v rámci SR.</w:t>
            </w:r>
            <w:r>
              <w:rPr>
                <w:sz w:val="23"/>
                <w:szCs w:val="23"/>
              </w:rPr>
              <w:t xml:space="preserve"> </w:t>
            </w:r>
            <w:r w:rsidRPr="00B42F58">
              <w:rPr>
                <w:sz w:val="23"/>
                <w:szCs w:val="23"/>
              </w:rPr>
              <w:t xml:space="preserve">Poradenské služby okrem poskytnutia základných informácií dôležitých pre aktívne hľadanie zamestnania poskytnú odídencom individuálnu podporu pri </w:t>
            </w:r>
            <w:proofErr w:type="spellStart"/>
            <w:r w:rsidRPr="00B42F58">
              <w:rPr>
                <w:sz w:val="23"/>
                <w:szCs w:val="23"/>
              </w:rPr>
              <w:t>kontaktepredovšetkým</w:t>
            </w:r>
            <w:proofErr w:type="spellEnd"/>
            <w:r w:rsidRPr="00B42F58">
              <w:rPr>
                <w:sz w:val="23"/>
                <w:szCs w:val="23"/>
              </w:rPr>
              <w:t xml:space="preserve"> s potenciálnymi  zamestnávateľmi,  prípadne s úradmi alebo ďalšími organizáciami, s ktorými bude odídenec v rámci procesu začleňovania</w:t>
            </w:r>
            <w:r>
              <w:rPr>
                <w:sz w:val="23"/>
                <w:szCs w:val="23"/>
              </w:rPr>
              <w:t xml:space="preserve"> </w:t>
            </w:r>
            <w:r w:rsidRPr="00B42F58">
              <w:rPr>
                <w:sz w:val="23"/>
                <w:szCs w:val="23"/>
              </w:rPr>
              <w:t>komunikovať.</w:t>
            </w:r>
          </w:p>
        </w:tc>
      </w:tr>
      <w:tr w:rsidR="00265F68" w:rsidRPr="00B84FFC" w:rsidTr="00FA4D6D">
        <w:trPr>
          <w:trHeight w:val="336"/>
        </w:trPr>
        <w:tc>
          <w:tcPr>
            <w:tcW w:w="9212" w:type="dxa"/>
          </w:tcPr>
          <w:p w:rsidR="00265F68" w:rsidRPr="00B84FFC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B84FFC">
              <w:rPr>
                <w:b/>
                <w:i/>
              </w:rPr>
              <w:t>Plánované aktivity (max. 15 riadkov)</w:t>
            </w:r>
          </w:p>
        </w:tc>
      </w:tr>
      <w:tr w:rsidR="00A72EF8" w:rsidRPr="00B84FFC" w:rsidTr="00843555">
        <w:tc>
          <w:tcPr>
            <w:tcW w:w="9212" w:type="dxa"/>
          </w:tcPr>
          <w:p w:rsidR="00B42F58" w:rsidRDefault="006F7777" w:rsidP="006F777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87113">
              <w:rPr>
                <w:sz w:val="23"/>
                <w:szCs w:val="23"/>
              </w:rPr>
              <w:t xml:space="preserve">Projekt bude realizovaný na území SR, prostredníctvom jednej hlavnej aktivity: </w:t>
            </w:r>
            <w:r w:rsidR="00B42F58" w:rsidRPr="00B42F58">
              <w:rPr>
                <w:sz w:val="23"/>
                <w:szCs w:val="23"/>
              </w:rPr>
              <w:t>Poskytovanie poradenských služieb odídencom Hlavná aktivita je realizovaná v zmysle § 54 ods. 5  zákona č. 5/2004 Z. z. o službách zamestnanosti a o zmene a doplnení niektorých zákonov v znení neskorších predpisov (v nadväznosti na novelizáciu zákona č. 5/2004 Z. z. o službách zamestnanosti a o zmene a doplnení niektorých zákonov v znení neskorších predpisov bol od 1.1.2023 v § 54 ods. 5 prečíslovaný na ods. 6.</w:t>
            </w:r>
          </w:p>
          <w:p w:rsidR="00B42F58" w:rsidRDefault="00B42F58" w:rsidP="006F777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6F7777" w:rsidRPr="0037756D" w:rsidRDefault="006F7777" w:rsidP="006F7777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lang w:eastAsia="sk-SK"/>
              </w:rPr>
            </w:pPr>
            <w:r w:rsidRPr="0037756D">
              <w:rPr>
                <w:b/>
                <w:sz w:val="23"/>
                <w:szCs w:val="23"/>
                <w:lang w:eastAsia="sk-SK"/>
              </w:rPr>
              <w:t>Podporné aktivity:</w:t>
            </w:r>
          </w:p>
          <w:p w:rsidR="006F7777" w:rsidRPr="00203B45" w:rsidRDefault="006F7777" w:rsidP="006F777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B84FFC" w:rsidRDefault="006F7777" w:rsidP="006F7777">
            <w:pPr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Informovanosť a publicita</w:t>
            </w:r>
          </w:p>
        </w:tc>
      </w:tr>
    </w:tbl>
    <w:p w:rsidR="002C4080" w:rsidRPr="00B84FFC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B84FFC" w:rsidTr="00843555">
        <w:tc>
          <w:tcPr>
            <w:tcW w:w="921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Plánované publikácie zamerané na šírenie výsledkov projektu, webové</w:t>
            </w:r>
            <w:r w:rsidRPr="00B84FFC">
              <w:rPr>
                <w:b/>
                <w:i/>
                <w:color w:val="FF0000"/>
              </w:rPr>
              <w:t xml:space="preserve"> </w:t>
            </w:r>
            <w:r w:rsidRPr="00B84FFC">
              <w:rPr>
                <w:b/>
                <w:i/>
              </w:rPr>
              <w:t>stránky alebo iné plánované aktivity</w:t>
            </w:r>
          </w:p>
        </w:tc>
      </w:tr>
      <w:tr w:rsidR="00A72EF8" w:rsidRPr="00B84FFC" w:rsidTr="00843555">
        <w:tc>
          <w:tcPr>
            <w:tcW w:w="9212" w:type="dxa"/>
          </w:tcPr>
          <w:p w:rsidR="008E3D4A" w:rsidRPr="00B84FFC" w:rsidRDefault="006F7777" w:rsidP="007C2616">
            <w:pPr>
              <w:spacing w:before="120" w:after="120"/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>
              <w:rPr>
                <w:sz w:val="23"/>
                <w:szCs w:val="23"/>
              </w:rPr>
              <w:t>Ľudské zdroje.</w:t>
            </w:r>
          </w:p>
        </w:tc>
      </w:tr>
    </w:tbl>
    <w:p w:rsidR="00725A32" w:rsidRPr="00B84FFC" w:rsidRDefault="00725A32" w:rsidP="00765028">
      <w:pPr>
        <w:spacing w:after="120"/>
        <w:rPr>
          <w:b/>
          <w:bCs/>
        </w:rPr>
      </w:pPr>
    </w:p>
    <w:p w:rsidR="00BB4785" w:rsidRPr="00B84FFC" w:rsidRDefault="00BB4785" w:rsidP="00765028">
      <w:pPr>
        <w:spacing w:after="120"/>
        <w:rPr>
          <w:b/>
          <w:bCs/>
        </w:rPr>
      </w:pPr>
    </w:p>
    <w:sectPr w:rsidR="00BB4785" w:rsidRPr="00B84FFC" w:rsidSect="00C904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629" w:rsidRDefault="003A2629">
      <w:r>
        <w:separator/>
      </w:r>
    </w:p>
  </w:endnote>
  <w:endnote w:type="continuationSeparator" w:id="0">
    <w:p w:rsidR="003A2629" w:rsidRDefault="003A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FF" w:rsidRPr="002B18AA" w:rsidRDefault="00C26477">
    <w:pPr>
      <w:pStyle w:val="Pta"/>
      <w:rPr>
        <w:rFonts w:ascii="Arial" w:hAnsi="Arial" w:cs="Arial"/>
        <w:color w:val="808080" w:themeColor="background1" w:themeShade="80"/>
        <w:sz w:val="20"/>
      </w:rPr>
    </w:pPr>
    <w:r w:rsidRPr="002B18AA">
      <w:rPr>
        <w:rFonts w:ascii="Arial" w:hAnsi="Arial" w:cs="Arial"/>
        <w:color w:val="808080" w:themeColor="background1" w:themeShade="80"/>
        <w:sz w:val="20"/>
      </w:rPr>
      <w:t xml:space="preserve">Príručka pre prijímateľa </w:t>
    </w:r>
    <w:r w:rsidR="00AF6DFF" w:rsidRPr="002B18AA">
      <w:rPr>
        <w:rFonts w:ascii="Arial" w:hAnsi="Arial" w:cs="Arial"/>
        <w:color w:val="808080" w:themeColor="background1" w:themeShade="80"/>
        <w:sz w:val="20"/>
      </w:rPr>
      <w:t>pre národné projekty</w:t>
    </w:r>
  </w:p>
  <w:p w:rsidR="00C26477" w:rsidRPr="002B18AA" w:rsidRDefault="00AF6DFF">
    <w:pPr>
      <w:pStyle w:val="Pta"/>
      <w:rPr>
        <w:rFonts w:ascii="Arial" w:hAnsi="Arial" w:cs="Arial"/>
        <w:color w:val="808080" w:themeColor="background1" w:themeShade="80"/>
        <w:sz w:val="20"/>
      </w:rPr>
    </w:pPr>
    <w:r w:rsidRPr="002B18AA">
      <w:rPr>
        <w:rFonts w:ascii="Arial" w:hAnsi="Arial" w:cs="Arial"/>
        <w:color w:val="808080" w:themeColor="background1" w:themeShade="80"/>
        <w:sz w:val="20"/>
      </w:rPr>
      <w:t>V</w:t>
    </w:r>
    <w:r w:rsidR="00B8079B" w:rsidRPr="002B18AA">
      <w:rPr>
        <w:rFonts w:ascii="Arial" w:hAnsi="Arial" w:cs="Arial"/>
        <w:color w:val="808080" w:themeColor="background1" w:themeShade="80"/>
        <w:sz w:val="20"/>
      </w:rPr>
      <w:t xml:space="preserve">erzia </w:t>
    </w:r>
    <w:r w:rsidR="00C15201">
      <w:rPr>
        <w:rFonts w:ascii="Arial" w:hAnsi="Arial" w:cs="Arial"/>
        <w:color w:val="808080" w:themeColor="background1" w:themeShade="80"/>
        <w:sz w:val="20"/>
      </w:rPr>
      <w:t>7</w:t>
    </w:r>
    <w:r w:rsidR="00A77B6B">
      <w:rPr>
        <w:rFonts w:ascii="Arial" w:hAnsi="Arial" w:cs="Arial"/>
        <w:color w:val="808080" w:themeColor="background1" w:themeShade="80"/>
        <w:sz w:val="20"/>
      </w:rPr>
      <w:t>.</w:t>
    </w:r>
    <w:r w:rsidR="009437C5">
      <w:rPr>
        <w:rFonts w:ascii="Arial" w:hAnsi="Arial" w:cs="Arial"/>
        <w:color w:val="808080" w:themeColor="background1" w:themeShade="80"/>
        <w:sz w:val="20"/>
      </w:rPr>
      <w:t>0</w:t>
    </w:r>
  </w:p>
  <w:p w:rsidR="00C26477" w:rsidRPr="00BC01AC" w:rsidRDefault="00BC01AC" w:rsidP="00BC01AC">
    <w:pPr>
      <w:pStyle w:val="Pta"/>
      <w:tabs>
        <w:tab w:val="clear" w:pos="4536"/>
        <w:tab w:val="clear" w:pos="9072"/>
        <w:tab w:val="left" w:pos="975"/>
      </w:tabs>
      <w:rPr>
        <w:sz w:val="20"/>
      </w:rPr>
    </w:pPr>
    <w:r w:rsidRPr="00BC01AC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629" w:rsidRDefault="003A2629">
      <w:r>
        <w:separator/>
      </w:r>
    </w:p>
  </w:footnote>
  <w:footnote w:type="continuationSeparator" w:id="0">
    <w:p w:rsidR="003A2629" w:rsidRDefault="003A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AA" w:rsidRPr="002B18AA" w:rsidRDefault="002B18AA" w:rsidP="002B18AA">
    <w:pPr>
      <w:pStyle w:val="Hlavika"/>
      <w:rPr>
        <w:rFonts w:ascii="Arial" w:hAnsi="Arial" w:cs="Arial"/>
        <w:color w:val="808080" w:themeColor="background1" w:themeShade="80"/>
      </w:rPr>
    </w:pP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 w:rsidRPr="002B18AA">
      <w:rPr>
        <w:rFonts w:ascii="Arial" w:hAnsi="Arial" w:cs="Arial"/>
        <w:bCs/>
        <w:color w:val="808080" w:themeColor="background1" w:themeShade="80"/>
      </w:rPr>
      <w:t>Príloha č. 14</w:t>
    </w:r>
  </w:p>
  <w:p w:rsidR="004B202B" w:rsidRPr="00E34996" w:rsidRDefault="004B202B">
    <w:pPr>
      <w:pStyle w:val="Hlavika"/>
    </w:pPr>
    <w:r>
      <w:rPr>
        <w:rFonts w:ascii="Verdana" w:hAnsi="Verdana"/>
        <w:b/>
      </w:rPr>
      <w:t xml:space="preserve">        </w:t>
    </w:r>
    <w:r w:rsidR="002B18AA">
      <w:rPr>
        <w:rFonts w:ascii="Verdana" w:hAnsi="Verdana"/>
        <w:b/>
      </w:rPr>
      <w:t xml:space="preserve">                          </w:t>
    </w:r>
    <w:r w:rsidR="00282417">
      <w:rPr>
        <w:noProof/>
        <w:lang w:eastAsia="sk-SK"/>
      </w:rPr>
      <w:drawing>
        <wp:inline distT="0" distB="0" distL="0" distR="0" wp14:anchorId="52E7720F" wp14:editId="33155515">
          <wp:extent cx="5760720" cy="534670"/>
          <wp:effectExtent l="0" t="0" r="0" b="0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18AA">
      <w:rPr>
        <w:rFonts w:ascii="Verdana" w:hAnsi="Verdana"/>
        <w:b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9pt;height:7.9pt" o:bullet="t">
        <v:imagedata r:id="rId1" o:title="BD10265_"/>
      </v:shape>
    </w:pict>
  </w:numPicBullet>
  <w:abstractNum w:abstractNumId="0" w15:restartNumberingAfterBreak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 w15:restartNumberingAfterBreak="0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3" w15:restartNumberingAfterBreak="0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 w15:restartNumberingAfterBreak="0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B1244"/>
    <w:multiLevelType w:val="hybridMultilevel"/>
    <w:tmpl w:val="E3F610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5" w15:restartNumberingAfterBreak="0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 w15:restartNumberingAfterBreak="0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7"/>
  </w:num>
  <w:num w:numId="5">
    <w:abstractNumId w:val="29"/>
  </w:num>
  <w:num w:numId="6">
    <w:abstractNumId w:val="25"/>
  </w:num>
  <w:num w:numId="7">
    <w:abstractNumId w:val="18"/>
  </w:num>
  <w:num w:numId="8">
    <w:abstractNumId w:val="6"/>
  </w:num>
  <w:num w:numId="9">
    <w:abstractNumId w:val="9"/>
  </w:num>
  <w:num w:numId="10">
    <w:abstractNumId w:val="13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15"/>
  </w:num>
  <w:num w:numId="16">
    <w:abstractNumId w:val="10"/>
  </w:num>
  <w:num w:numId="17">
    <w:abstractNumId w:val="2"/>
  </w:num>
  <w:num w:numId="18">
    <w:abstractNumId w:val="20"/>
  </w:num>
  <w:num w:numId="19">
    <w:abstractNumId w:val="5"/>
  </w:num>
  <w:num w:numId="20">
    <w:abstractNumId w:val="23"/>
  </w:num>
  <w:num w:numId="21">
    <w:abstractNumId w:val="17"/>
  </w:num>
  <w:num w:numId="22">
    <w:abstractNumId w:val="24"/>
  </w:num>
  <w:num w:numId="23">
    <w:abstractNumId w:val="4"/>
  </w:num>
  <w:num w:numId="24">
    <w:abstractNumId w:val="12"/>
  </w:num>
  <w:num w:numId="25">
    <w:abstractNumId w:val="8"/>
  </w:num>
  <w:num w:numId="26">
    <w:abstractNumId w:val="1"/>
  </w:num>
  <w:num w:numId="27">
    <w:abstractNumId w:val="11"/>
  </w:num>
  <w:num w:numId="28">
    <w:abstractNumId w:val="2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30"/>
    <w:rsid w:val="00010246"/>
    <w:rsid w:val="00022667"/>
    <w:rsid w:val="000314C3"/>
    <w:rsid w:val="00037E3F"/>
    <w:rsid w:val="000463CC"/>
    <w:rsid w:val="00046F44"/>
    <w:rsid w:val="000518CA"/>
    <w:rsid w:val="00056E82"/>
    <w:rsid w:val="00090568"/>
    <w:rsid w:val="00091ADC"/>
    <w:rsid w:val="000960EB"/>
    <w:rsid w:val="000962CF"/>
    <w:rsid w:val="000B3E63"/>
    <w:rsid w:val="000C61E7"/>
    <w:rsid w:val="000D15E6"/>
    <w:rsid w:val="000D3582"/>
    <w:rsid w:val="000E3D55"/>
    <w:rsid w:val="000E3EEF"/>
    <w:rsid w:val="000F1919"/>
    <w:rsid w:val="001226DA"/>
    <w:rsid w:val="00131914"/>
    <w:rsid w:val="0013750F"/>
    <w:rsid w:val="001546BC"/>
    <w:rsid w:val="0015725F"/>
    <w:rsid w:val="001730D2"/>
    <w:rsid w:val="00174A11"/>
    <w:rsid w:val="00191130"/>
    <w:rsid w:val="00195CE6"/>
    <w:rsid w:val="001979DB"/>
    <w:rsid w:val="001A6B2D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3863"/>
    <w:rsid w:val="00214949"/>
    <w:rsid w:val="002430B6"/>
    <w:rsid w:val="002474BC"/>
    <w:rsid w:val="00265F68"/>
    <w:rsid w:val="00276722"/>
    <w:rsid w:val="00282417"/>
    <w:rsid w:val="0028589E"/>
    <w:rsid w:val="002B18AA"/>
    <w:rsid w:val="002C4080"/>
    <w:rsid w:val="002E4A14"/>
    <w:rsid w:val="002E7316"/>
    <w:rsid w:val="002F5E8B"/>
    <w:rsid w:val="00300A08"/>
    <w:rsid w:val="003039A2"/>
    <w:rsid w:val="0030682E"/>
    <w:rsid w:val="00310D40"/>
    <w:rsid w:val="00330FBC"/>
    <w:rsid w:val="00343BDC"/>
    <w:rsid w:val="003553DF"/>
    <w:rsid w:val="00356D30"/>
    <w:rsid w:val="00384694"/>
    <w:rsid w:val="00387FA4"/>
    <w:rsid w:val="003977CE"/>
    <w:rsid w:val="003A2629"/>
    <w:rsid w:val="003D4947"/>
    <w:rsid w:val="003D5790"/>
    <w:rsid w:val="003E2C26"/>
    <w:rsid w:val="003E44C4"/>
    <w:rsid w:val="003F3DBB"/>
    <w:rsid w:val="00430C89"/>
    <w:rsid w:val="00434720"/>
    <w:rsid w:val="004464A3"/>
    <w:rsid w:val="00470696"/>
    <w:rsid w:val="0047103E"/>
    <w:rsid w:val="00473CF6"/>
    <w:rsid w:val="0047689B"/>
    <w:rsid w:val="00482C6D"/>
    <w:rsid w:val="004B202B"/>
    <w:rsid w:val="004C6CD9"/>
    <w:rsid w:val="004E306F"/>
    <w:rsid w:val="00501BDD"/>
    <w:rsid w:val="00515D42"/>
    <w:rsid w:val="00562675"/>
    <w:rsid w:val="0057107A"/>
    <w:rsid w:val="00575A73"/>
    <w:rsid w:val="00583F49"/>
    <w:rsid w:val="00584356"/>
    <w:rsid w:val="005951FB"/>
    <w:rsid w:val="005B2BEA"/>
    <w:rsid w:val="005C36AC"/>
    <w:rsid w:val="005E1C19"/>
    <w:rsid w:val="005E1CC1"/>
    <w:rsid w:val="005E29A7"/>
    <w:rsid w:val="006255C8"/>
    <w:rsid w:val="00637A8E"/>
    <w:rsid w:val="00667808"/>
    <w:rsid w:val="00670DE5"/>
    <w:rsid w:val="00673706"/>
    <w:rsid w:val="0069434C"/>
    <w:rsid w:val="006A0B03"/>
    <w:rsid w:val="006A0EB5"/>
    <w:rsid w:val="006B763A"/>
    <w:rsid w:val="006D0971"/>
    <w:rsid w:val="006D0F97"/>
    <w:rsid w:val="006D287E"/>
    <w:rsid w:val="006F3B8E"/>
    <w:rsid w:val="006F63F0"/>
    <w:rsid w:val="006F7777"/>
    <w:rsid w:val="00725A32"/>
    <w:rsid w:val="00732F14"/>
    <w:rsid w:val="00733DF2"/>
    <w:rsid w:val="0073648A"/>
    <w:rsid w:val="00740D5D"/>
    <w:rsid w:val="007413BB"/>
    <w:rsid w:val="00742F33"/>
    <w:rsid w:val="00744CF0"/>
    <w:rsid w:val="00751A3D"/>
    <w:rsid w:val="0076034F"/>
    <w:rsid w:val="00765028"/>
    <w:rsid w:val="007712FF"/>
    <w:rsid w:val="00774FC0"/>
    <w:rsid w:val="007A76D8"/>
    <w:rsid w:val="007C19B3"/>
    <w:rsid w:val="007C2616"/>
    <w:rsid w:val="007C2A3C"/>
    <w:rsid w:val="007D1317"/>
    <w:rsid w:val="007E3546"/>
    <w:rsid w:val="007F030D"/>
    <w:rsid w:val="007F4F95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B13FB"/>
    <w:rsid w:val="008D70DD"/>
    <w:rsid w:val="008E3D4A"/>
    <w:rsid w:val="008F3114"/>
    <w:rsid w:val="008F7629"/>
    <w:rsid w:val="009327E0"/>
    <w:rsid w:val="0093329B"/>
    <w:rsid w:val="009437C5"/>
    <w:rsid w:val="009441B9"/>
    <w:rsid w:val="00956FB9"/>
    <w:rsid w:val="00983F19"/>
    <w:rsid w:val="00990D40"/>
    <w:rsid w:val="0099420A"/>
    <w:rsid w:val="009A5261"/>
    <w:rsid w:val="009B4A90"/>
    <w:rsid w:val="009C1C55"/>
    <w:rsid w:val="009C24D4"/>
    <w:rsid w:val="009C3433"/>
    <w:rsid w:val="009C3449"/>
    <w:rsid w:val="009C5AE2"/>
    <w:rsid w:val="009E28D3"/>
    <w:rsid w:val="009F774F"/>
    <w:rsid w:val="00A01BF5"/>
    <w:rsid w:val="00A1771B"/>
    <w:rsid w:val="00A219E3"/>
    <w:rsid w:val="00A26778"/>
    <w:rsid w:val="00A507B2"/>
    <w:rsid w:val="00A5491E"/>
    <w:rsid w:val="00A56DF0"/>
    <w:rsid w:val="00A72EF8"/>
    <w:rsid w:val="00A75B41"/>
    <w:rsid w:val="00A77B6B"/>
    <w:rsid w:val="00A8125B"/>
    <w:rsid w:val="00A928F7"/>
    <w:rsid w:val="00A94013"/>
    <w:rsid w:val="00A94A6B"/>
    <w:rsid w:val="00A96FA9"/>
    <w:rsid w:val="00AB0EE4"/>
    <w:rsid w:val="00AC1C61"/>
    <w:rsid w:val="00AC32DD"/>
    <w:rsid w:val="00AE0F7E"/>
    <w:rsid w:val="00AF0F2D"/>
    <w:rsid w:val="00AF6DFF"/>
    <w:rsid w:val="00B23C82"/>
    <w:rsid w:val="00B372CA"/>
    <w:rsid w:val="00B42F58"/>
    <w:rsid w:val="00B576EF"/>
    <w:rsid w:val="00B61A58"/>
    <w:rsid w:val="00B74EA6"/>
    <w:rsid w:val="00B8079B"/>
    <w:rsid w:val="00B82821"/>
    <w:rsid w:val="00B84FFC"/>
    <w:rsid w:val="00BA7D29"/>
    <w:rsid w:val="00BB4785"/>
    <w:rsid w:val="00BC01AC"/>
    <w:rsid w:val="00BD15A8"/>
    <w:rsid w:val="00BD4A8B"/>
    <w:rsid w:val="00C0714F"/>
    <w:rsid w:val="00C15201"/>
    <w:rsid w:val="00C231C7"/>
    <w:rsid w:val="00C26477"/>
    <w:rsid w:val="00C414A1"/>
    <w:rsid w:val="00C45C76"/>
    <w:rsid w:val="00C52723"/>
    <w:rsid w:val="00C52793"/>
    <w:rsid w:val="00C80EDE"/>
    <w:rsid w:val="00C8594A"/>
    <w:rsid w:val="00C90426"/>
    <w:rsid w:val="00C93B00"/>
    <w:rsid w:val="00C93D91"/>
    <w:rsid w:val="00C96DE8"/>
    <w:rsid w:val="00CA3F8F"/>
    <w:rsid w:val="00CC5C3D"/>
    <w:rsid w:val="00CE0545"/>
    <w:rsid w:val="00CE0860"/>
    <w:rsid w:val="00CE4342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36D2C"/>
    <w:rsid w:val="00D46E36"/>
    <w:rsid w:val="00D578E7"/>
    <w:rsid w:val="00D702CB"/>
    <w:rsid w:val="00D71496"/>
    <w:rsid w:val="00D74B8D"/>
    <w:rsid w:val="00D7550D"/>
    <w:rsid w:val="00D81969"/>
    <w:rsid w:val="00D8662B"/>
    <w:rsid w:val="00D90CBD"/>
    <w:rsid w:val="00D93D6A"/>
    <w:rsid w:val="00D96120"/>
    <w:rsid w:val="00DB1018"/>
    <w:rsid w:val="00DB3157"/>
    <w:rsid w:val="00E011B2"/>
    <w:rsid w:val="00E01808"/>
    <w:rsid w:val="00E13D09"/>
    <w:rsid w:val="00E331FC"/>
    <w:rsid w:val="00E34996"/>
    <w:rsid w:val="00E40C0A"/>
    <w:rsid w:val="00E5507B"/>
    <w:rsid w:val="00E554C8"/>
    <w:rsid w:val="00E55B7B"/>
    <w:rsid w:val="00E731EE"/>
    <w:rsid w:val="00E75D57"/>
    <w:rsid w:val="00E93552"/>
    <w:rsid w:val="00E9381E"/>
    <w:rsid w:val="00E95434"/>
    <w:rsid w:val="00E97119"/>
    <w:rsid w:val="00EA6630"/>
    <w:rsid w:val="00EB2FC2"/>
    <w:rsid w:val="00EB4E4F"/>
    <w:rsid w:val="00EC4D7A"/>
    <w:rsid w:val="00ED6884"/>
    <w:rsid w:val="00EE4A05"/>
    <w:rsid w:val="00EF7E3E"/>
    <w:rsid w:val="00F03544"/>
    <w:rsid w:val="00F53A6B"/>
    <w:rsid w:val="00F55EEA"/>
    <w:rsid w:val="00F57F9C"/>
    <w:rsid w:val="00F60943"/>
    <w:rsid w:val="00F72D64"/>
    <w:rsid w:val="00F74728"/>
    <w:rsid w:val="00F77CB7"/>
    <w:rsid w:val="00F80659"/>
    <w:rsid w:val="00F83001"/>
    <w:rsid w:val="00F92437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70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kramarcikova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3BF2-D1E8-46A5-B3BD-5AB59A9C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2023-04-17T08:52:00Z</dcterms:created>
  <dcterms:modified xsi:type="dcterms:W3CDTF">2023-06-13T09:19:00Z</dcterms:modified>
</cp:coreProperties>
</file>