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30" w:rsidRPr="00F513EC" w:rsidRDefault="00191130" w:rsidP="00191130">
      <w:pPr>
        <w:rPr>
          <w:b/>
          <w:bCs/>
          <w:color w:val="FF0000"/>
        </w:rPr>
      </w:pPr>
      <w:r w:rsidRPr="00F513EC">
        <w:rPr>
          <w:b/>
        </w:rPr>
        <w:t xml:space="preserve">Formulár príkladov dobrej praxe  </w:t>
      </w:r>
      <w:r w:rsidR="00B56C6E" w:rsidRPr="00F513EC">
        <w:rPr>
          <w:b/>
        </w:rPr>
        <w:t>b</w:t>
      </w:r>
      <w:r w:rsidRPr="00F513EC">
        <w:rPr>
          <w:b/>
        </w:rPr>
        <w:t>)</w:t>
      </w:r>
      <w:r w:rsidR="00D1722D" w:rsidRPr="00F513EC">
        <w:rPr>
          <w:b/>
        </w:rPr>
        <w:tab/>
      </w:r>
      <w:r w:rsidR="00D1722D" w:rsidRPr="00F513EC">
        <w:rPr>
          <w:b/>
        </w:rPr>
        <w:tab/>
      </w:r>
      <w:r w:rsidRPr="00F513EC">
        <w:rPr>
          <w:b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Názov projektu</w:t>
            </w:r>
          </w:p>
        </w:tc>
      </w:tr>
      <w:tr w:rsidR="00A72EF8" w:rsidRPr="00F513EC" w:rsidTr="0057107A">
        <w:tc>
          <w:tcPr>
            <w:tcW w:w="9212" w:type="dxa"/>
            <w:vAlign w:val="center"/>
          </w:tcPr>
          <w:p w:rsidR="00A72EF8" w:rsidRPr="00D81E38" w:rsidRDefault="0048511F" w:rsidP="005710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Cesta na trh práce 2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B576EF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Názov o</w:t>
            </w:r>
            <w:r w:rsidR="00A72EF8" w:rsidRPr="00F513EC">
              <w:rPr>
                <w:b/>
                <w:i/>
              </w:rPr>
              <w:t>peračného programu</w:t>
            </w:r>
          </w:p>
        </w:tc>
      </w:tr>
      <w:tr w:rsidR="00A72EF8" w:rsidRPr="00F513EC" w:rsidTr="0057107A">
        <w:tc>
          <w:tcPr>
            <w:tcW w:w="9212" w:type="dxa"/>
            <w:vAlign w:val="center"/>
          </w:tcPr>
          <w:p w:rsidR="00A72EF8" w:rsidRPr="00D81E38" w:rsidRDefault="00473CF6" w:rsidP="0057107A">
            <w:pPr>
              <w:rPr>
                <w:b/>
                <w:sz w:val="22"/>
                <w:szCs w:val="22"/>
              </w:rPr>
            </w:pPr>
            <w:r w:rsidRPr="00D81E38">
              <w:rPr>
                <w:sz w:val="22"/>
                <w:szCs w:val="22"/>
              </w:rPr>
              <w:t>Ľudské zdroje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A72EF8" w:rsidP="00AB7ED2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Kód </w:t>
            </w:r>
            <w:r w:rsidR="00AB7ED2" w:rsidRPr="00F513EC">
              <w:rPr>
                <w:b/>
                <w:i/>
              </w:rPr>
              <w:t>vyzvania</w:t>
            </w:r>
            <w:r w:rsidRPr="00F513EC">
              <w:rPr>
                <w:b/>
                <w:i/>
              </w:rPr>
              <w:t xml:space="preserve"> a</w:t>
            </w:r>
            <w:r w:rsidR="00B576EF" w:rsidRPr="00F513EC">
              <w:rPr>
                <w:b/>
                <w:i/>
              </w:rPr>
              <w:t> </w:t>
            </w:r>
            <w:r w:rsidRPr="00F513EC">
              <w:rPr>
                <w:b/>
                <w:i/>
              </w:rPr>
              <w:t>ITMS</w:t>
            </w:r>
            <w:r w:rsidR="00B576EF" w:rsidRPr="00F513EC">
              <w:rPr>
                <w:b/>
                <w:i/>
              </w:rPr>
              <w:t>2014+</w:t>
            </w:r>
            <w:r w:rsidRPr="00F513EC">
              <w:rPr>
                <w:b/>
                <w:i/>
              </w:rPr>
              <w:t xml:space="preserve"> kód projektu</w:t>
            </w:r>
          </w:p>
        </w:tc>
      </w:tr>
      <w:tr w:rsidR="00A72EF8" w:rsidRPr="00F513EC" w:rsidTr="0057107A">
        <w:tc>
          <w:tcPr>
            <w:tcW w:w="9212" w:type="dxa"/>
            <w:vAlign w:val="center"/>
          </w:tcPr>
          <w:p w:rsidR="00A72EF8" w:rsidRPr="00D81E38" w:rsidRDefault="0048511F" w:rsidP="0057107A">
            <w:pPr>
              <w:rPr>
                <w:sz w:val="22"/>
                <w:szCs w:val="22"/>
                <w:highlight w:val="yellow"/>
              </w:rPr>
            </w:pPr>
            <w:r w:rsidRPr="00107557">
              <w:rPr>
                <w:sz w:val="23"/>
                <w:szCs w:val="23"/>
              </w:rPr>
              <w:t xml:space="preserve">OP ĽZ NP </w:t>
            </w:r>
            <w:r>
              <w:rPr>
                <w:sz w:val="22"/>
                <w:szCs w:val="22"/>
                <w:lang w:eastAsia="sk-SK"/>
              </w:rPr>
              <w:t xml:space="preserve">2018/3.1.1/02                                                                   </w:t>
            </w:r>
            <w:r w:rsidRPr="00107557">
              <w:rPr>
                <w:sz w:val="23"/>
                <w:szCs w:val="23"/>
              </w:rPr>
              <w:t>kód ITMS2014+: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2"/>
                <w:szCs w:val="22"/>
                <w:lang w:eastAsia="sk-SK"/>
              </w:rPr>
              <w:t>312031Q926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A72EF8" w:rsidP="001B62F6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Názov prioritnej osi, </w:t>
            </w:r>
            <w:r w:rsidR="001B62F6" w:rsidRPr="00F513EC">
              <w:rPr>
                <w:b/>
                <w:i/>
              </w:rPr>
              <w:t>investičnej priority</w:t>
            </w:r>
            <w:r w:rsidRPr="00F513EC">
              <w:rPr>
                <w:b/>
                <w:i/>
              </w:rPr>
              <w:t xml:space="preserve"> a</w:t>
            </w:r>
            <w:r w:rsidR="001B62F6" w:rsidRPr="00F513EC">
              <w:rPr>
                <w:b/>
                <w:i/>
              </w:rPr>
              <w:t> špecifického cieľa</w:t>
            </w:r>
          </w:p>
        </w:tc>
      </w:tr>
      <w:tr w:rsidR="00A72EF8" w:rsidRPr="00F513EC" w:rsidTr="0057107A">
        <w:tc>
          <w:tcPr>
            <w:tcW w:w="9212" w:type="dxa"/>
            <w:vAlign w:val="center"/>
          </w:tcPr>
          <w:p w:rsidR="0048511F" w:rsidRPr="00107557" w:rsidRDefault="0048511F" w:rsidP="0048511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07557">
              <w:rPr>
                <w:sz w:val="23"/>
                <w:szCs w:val="23"/>
              </w:rPr>
              <w:t>3 Zamestnanosť</w:t>
            </w:r>
          </w:p>
          <w:p w:rsidR="0048511F" w:rsidRPr="00107557" w:rsidRDefault="0048511F" w:rsidP="0048511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07557">
              <w:rPr>
                <w:sz w:val="23"/>
                <w:szCs w:val="23"/>
              </w:rPr>
              <w:t>3.1 Prístup uchádzačov o zamestnanie a neaktívnych osôb k zamestnaniu vrátane dlhodobo nezamestnaných a osôb, ktoré sú vzdialené od trhu práce, ako aj miestne iniciatívy v oblasti zamestnávania a podpora mobility pracovnej sily</w:t>
            </w:r>
          </w:p>
          <w:p w:rsidR="00A94A6B" w:rsidRPr="00F513EC" w:rsidRDefault="0048511F" w:rsidP="0048511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07557">
              <w:rPr>
                <w:sz w:val="23"/>
                <w:szCs w:val="23"/>
              </w:rPr>
              <w:t xml:space="preserve">3.1.1 Zvýšiť zamestnanosť, </w:t>
            </w:r>
            <w:proofErr w:type="spellStart"/>
            <w:r w:rsidRPr="00107557">
              <w:rPr>
                <w:sz w:val="23"/>
                <w:szCs w:val="23"/>
              </w:rPr>
              <w:t>zamestnateľnosť</w:t>
            </w:r>
            <w:proofErr w:type="spellEnd"/>
            <w:r w:rsidRPr="00107557">
              <w:rPr>
                <w:sz w:val="23"/>
                <w:szCs w:val="23"/>
              </w:rPr>
              <w:t xml:space="preserve"> a znížiť nezamestnanosť s osobitným dôrazom na dlhodobo nezamestnaných, nízko kvalifikovaných, starších a zdravotne postihnuté osoby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F513EC" w:rsidTr="0057107A">
        <w:tc>
          <w:tcPr>
            <w:tcW w:w="9212" w:type="dxa"/>
            <w:vAlign w:val="center"/>
          </w:tcPr>
          <w:p w:rsidR="00A72EF8" w:rsidRPr="00D81E38" w:rsidRDefault="0048511F" w:rsidP="0057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6600">
              <w:rPr>
                <w:rFonts w:ascii="Times New Roman" w:hAnsi="Times New Roman" w:cs="Times New Roman"/>
                <w:sz w:val="23"/>
                <w:szCs w:val="23"/>
              </w:rPr>
              <w:t>Banskobystrický kraj, Prešovský kraj, Košický kraj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513EC">
              <w:rPr>
                <w:b/>
                <w:i/>
              </w:rPr>
              <w:t>ddmmrrrr</w:t>
            </w:r>
            <w:proofErr w:type="spellEnd"/>
            <w:r w:rsidRPr="00F513EC">
              <w:rPr>
                <w:b/>
                <w:i/>
              </w:rPr>
              <w:t xml:space="preserve"> – </w:t>
            </w:r>
            <w:proofErr w:type="spellStart"/>
            <w:r w:rsidRPr="00F513EC">
              <w:rPr>
                <w:b/>
                <w:i/>
              </w:rPr>
              <w:t>ddmmrrrr</w:t>
            </w:r>
            <w:proofErr w:type="spellEnd"/>
            <w:r w:rsidRPr="00F513EC">
              <w:rPr>
                <w:b/>
                <w:i/>
              </w:rPr>
              <w:t xml:space="preserve">) </w:t>
            </w:r>
          </w:p>
        </w:tc>
      </w:tr>
      <w:tr w:rsidR="00A72EF8" w:rsidRPr="00F513EC" w:rsidTr="0057107A">
        <w:tc>
          <w:tcPr>
            <w:tcW w:w="9212" w:type="dxa"/>
            <w:vAlign w:val="center"/>
          </w:tcPr>
          <w:p w:rsidR="00A72EF8" w:rsidRPr="00D81E38" w:rsidRDefault="0048511F" w:rsidP="00C463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09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>
              <w:rPr>
                <w:color w:val="000000"/>
                <w:sz w:val="23"/>
                <w:szCs w:val="23"/>
                <w:lang w:eastAsia="sk-SK"/>
              </w:rPr>
              <w:t>08.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>
              <w:rPr>
                <w:color w:val="000000"/>
                <w:sz w:val="23"/>
                <w:szCs w:val="23"/>
                <w:lang w:eastAsia="sk-SK"/>
              </w:rPr>
              <w:t>8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>
              <w:rPr>
                <w:color w:val="000000"/>
                <w:sz w:val="23"/>
                <w:szCs w:val="23"/>
                <w:lang w:eastAsia="sk-SK"/>
              </w:rPr>
              <w:t>05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</w:t>
            </w:r>
            <w:r>
              <w:rPr>
                <w:color w:val="000000"/>
                <w:sz w:val="23"/>
                <w:szCs w:val="23"/>
                <w:lang w:eastAsia="sk-SK"/>
              </w:rPr>
              <w:t>23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B56C6E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Rozpočet projektu (</w:t>
            </w:r>
            <w:r w:rsidR="00A72EF8" w:rsidRPr="00F513EC">
              <w:rPr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F513EC" w:rsidTr="00174A11">
        <w:tc>
          <w:tcPr>
            <w:tcW w:w="9212" w:type="dxa"/>
            <w:vAlign w:val="center"/>
          </w:tcPr>
          <w:p w:rsidR="00A72EF8" w:rsidRPr="00D81E38" w:rsidRDefault="0048511F" w:rsidP="00174A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6600">
              <w:rPr>
                <w:color w:val="000000"/>
                <w:sz w:val="23"/>
                <w:szCs w:val="23"/>
                <w:lang w:eastAsia="sk-SK"/>
              </w:rPr>
              <w:t xml:space="preserve">49 </w:t>
            </w:r>
            <w:r>
              <w:rPr>
                <w:color w:val="000000"/>
                <w:sz w:val="23"/>
                <w:szCs w:val="23"/>
                <w:lang w:eastAsia="sk-SK"/>
              </w:rPr>
              <w:t>920</w:t>
            </w:r>
            <w:r w:rsidRPr="00106600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663</w:t>
            </w:r>
            <w:r w:rsidRPr="00106600">
              <w:rPr>
                <w:color w:val="000000"/>
                <w:sz w:val="23"/>
                <w:szCs w:val="23"/>
                <w:lang w:eastAsia="sk-SK"/>
              </w:rPr>
              <w:t>,</w:t>
            </w:r>
            <w:r>
              <w:rPr>
                <w:color w:val="000000"/>
                <w:sz w:val="23"/>
                <w:szCs w:val="23"/>
                <w:lang w:eastAsia="sk-SK"/>
              </w:rPr>
              <w:t>8</w:t>
            </w:r>
            <w:r w:rsidRPr="00106600">
              <w:rPr>
                <w:color w:val="000000"/>
                <w:sz w:val="23"/>
                <w:szCs w:val="23"/>
                <w:lang w:eastAsia="sk-SK"/>
              </w:rPr>
              <w:t>0</w:t>
            </w:r>
            <w:r>
              <w:rPr>
                <w:color w:val="000000"/>
                <w:sz w:val="23"/>
                <w:szCs w:val="23"/>
                <w:lang w:eastAsia="sk-SK"/>
              </w:rPr>
              <w:t xml:space="preserve"> EUR</w:t>
            </w:r>
            <w:bookmarkStart w:id="0" w:name="_GoBack"/>
            <w:bookmarkEnd w:id="0"/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F513EC" w:rsidTr="00843555">
        <w:tc>
          <w:tcPr>
            <w:tcW w:w="9212" w:type="dxa"/>
          </w:tcPr>
          <w:p w:rsidR="00B12E0F" w:rsidRPr="00D81E38" w:rsidRDefault="00B12E0F" w:rsidP="00B12E0F">
            <w:pPr>
              <w:rPr>
                <w:sz w:val="22"/>
                <w:szCs w:val="22"/>
              </w:rPr>
            </w:pPr>
            <w:r w:rsidRPr="00D81E38">
              <w:rPr>
                <w:sz w:val="22"/>
                <w:szCs w:val="22"/>
              </w:rPr>
              <w:t xml:space="preserve">Ústredie práce, sociálnych vecí a rodiny </w:t>
            </w:r>
          </w:p>
          <w:p w:rsidR="00B12E0F" w:rsidRPr="00D81E38" w:rsidRDefault="00B12E0F" w:rsidP="00B12E0F">
            <w:pPr>
              <w:rPr>
                <w:sz w:val="22"/>
                <w:szCs w:val="22"/>
              </w:rPr>
            </w:pPr>
            <w:r w:rsidRPr="00D81E38">
              <w:rPr>
                <w:sz w:val="22"/>
                <w:szCs w:val="22"/>
              </w:rPr>
              <w:t xml:space="preserve">Špitálska </w:t>
            </w:r>
            <w:r w:rsidR="00D81E38">
              <w:rPr>
                <w:sz w:val="22"/>
                <w:szCs w:val="22"/>
              </w:rPr>
              <w:t xml:space="preserve"> </w:t>
            </w:r>
            <w:r w:rsidRPr="00D81E38">
              <w:rPr>
                <w:sz w:val="22"/>
                <w:szCs w:val="22"/>
              </w:rPr>
              <w:t xml:space="preserve">8, 812 67 Bratislava </w:t>
            </w:r>
          </w:p>
          <w:p w:rsidR="00B12E0F" w:rsidRPr="00D81E38" w:rsidRDefault="00B12E0F" w:rsidP="00B12E0F">
            <w:pPr>
              <w:rPr>
                <w:sz w:val="22"/>
                <w:szCs w:val="22"/>
              </w:rPr>
            </w:pPr>
            <w:r w:rsidRPr="00D81E38">
              <w:rPr>
                <w:sz w:val="22"/>
                <w:szCs w:val="22"/>
              </w:rPr>
              <w:t>Slovenská republika</w:t>
            </w:r>
          </w:p>
          <w:p w:rsidR="00B12E0F" w:rsidRPr="00D81E38" w:rsidRDefault="00B12E0F" w:rsidP="00B12E0F">
            <w:pPr>
              <w:rPr>
                <w:sz w:val="22"/>
                <w:szCs w:val="22"/>
              </w:rPr>
            </w:pPr>
            <w:r w:rsidRPr="00D81E38">
              <w:rPr>
                <w:sz w:val="22"/>
                <w:szCs w:val="22"/>
              </w:rPr>
              <w:t>Mgr. Marcel Kuzma, tel.:  02/20444817, e-mail:  marcel.kuzma@upsvr.gov.sk</w:t>
            </w:r>
          </w:p>
          <w:p w:rsidR="00CE0860" w:rsidRPr="00F513EC" w:rsidRDefault="00B12E0F" w:rsidP="00B12E0F">
            <w:r w:rsidRPr="00D81E38">
              <w:rPr>
                <w:sz w:val="22"/>
                <w:szCs w:val="22"/>
              </w:rPr>
              <w:t>www.upsvar.sk</w:t>
            </w:r>
          </w:p>
        </w:tc>
      </w:tr>
    </w:tbl>
    <w:p w:rsidR="00FA4D6D" w:rsidRPr="00F513EC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454D61">
        <w:trPr>
          <w:trHeight w:val="201"/>
        </w:trPr>
        <w:tc>
          <w:tcPr>
            <w:tcW w:w="9182" w:type="dxa"/>
          </w:tcPr>
          <w:p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Ciele projektu  (uveďte kľúčové slová)</w:t>
            </w:r>
          </w:p>
        </w:tc>
      </w:tr>
      <w:tr w:rsidR="00A72EF8" w:rsidRPr="00F513EC" w:rsidTr="0076470E">
        <w:trPr>
          <w:trHeight w:val="249"/>
        </w:trPr>
        <w:tc>
          <w:tcPr>
            <w:tcW w:w="9182" w:type="dxa"/>
          </w:tcPr>
          <w:p w:rsidR="00B12E0F" w:rsidRPr="00D81E38" w:rsidRDefault="00B12E0F" w:rsidP="00B12E0F">
            <w:pPr>
              <w:spacing w:after="120"/>
              <w:jc w:val="both"/>
              <w:rPr>
                <w:sz w:val="22"/>
                <w:szCs w:val="22"/>
              </w:rPr>
            </w:pPr>
            <w:r w:rsidRPr="00D81E38">
              <w:rPr>
                <w:sz w:val="22"/>
                <w:szCs w:val="22"/>
              </w:rPr>
              <w:t>Hlavným cieľom národného projektu „Podpora udržania zamestnanosti v materských školách“ je podporiť materské školy príspevkom na udržanie pracovných miest, a tak prispieť  k stabilizácii ľudských zdrojov a zamestnanosti v sieti MŠ.</w:t>
            </w:r>
          </w:p>
          <w:p w:rsidR="001226DA" w:rsidRPr="00F513EC" w:rsidRDefault="00B12E0F" w:rsidP="00B12E0F">
            <w:pPr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D81E38">
              <w:rPr>
                <w:sz w:val="22"/>
                <w:szCs w:val="22"/>
              </w:rPr>
              <w:t>Ide o kľúčový nástroj pre zamedzenie negatívneho dopadu následkov pandémie na oblasť zamestnanosti – či už dopadu na zamestnancov MŠ alebo zamestnaných rodičov detí, ktoré nemohli navštevovať MŠ z dôvodu opatrení na spomalenie šírenia vírusu.</w:t>
            </w:r>
          </w:p>
        </w:tc>
      </w:tr>
    </w:tbl>
    <w:p w:rsidR="00725A32" w:rsidRPr="00F513EC" w:rsidRDefault="00725A32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576EF" w:rsidRPr="00F513EC" w:rsidTr="00454D61">
        <w:trPr>
          <w:trHeight w:val="201"/>
        </w:trPr>
        <w:tc>
          <w:tcPr>
            <w:tcW w:w="9212" w:type="dxa"/>
          </w:tcPr>
          <w:p w:rsidR="00B576EF" w:rsidRPr="00F513EC" w:rsidRDefault="00B576EF" w:rsidP="002C4DDB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Cieľové skupiny (uveďte kľúčové slová) </w:t>
            </w:r>
          </w:p>
        </w:tc>
      </w:tr>
      <w:tr w:rsidR="00B576EF" w:rsidRPr="00F513EC" w:rsidTr="00454D61">
        <w:trPr>
          <w:trHeight w:val="119"/>
        </w:trPr>
        <w:tc>
          <w:tcPr>
            <w:tcW w:w="9212" w:type="dxa"/>
          </w:tcPr>
          <w:p w:rsidR="00B12E0F" w:rsidRPr="00D81E38" w:rsidRDefault="00B12E0F" w:rsidP="00B12E0F">
            <w:pPr>
              <w:pStyle w:val="Odsekzoznamu"/>
              <w:numPr>
                <w:ilvl w:val="0"/>
                <w:numId w:val="32"/>
              </w:numPr>
              <w:spacing w:after="120"/>
              <w:jc w:val="both"/>
              <w:rPr>
                <w:sz w:val="22"/>
                <w:szCs w:val="22"/>
              </w:rPr>
            </w:pPr>
            <w:r w:rsidRPr="00D81E38">
              <w:rPr>
                <w:sz w:val="22"/>
                <w:szCs w:val="22"/>
              </w:rPr>
              <w:t>Zamestnanci</w:t>
            </w:r>
          </w:p>
          <w:p w:rsidR="00B576EF" w:rsidRPr="00B12E0F" w:rsidRDefault="00B12E0F" w:rsidP="00B12E0F">
            <w:pPr>
              <w:pStyle w:val="Odsekzoznamu"/>
              <w:numPr>
                <w:ilvl w:val="0"/>
                <w:numId w:val="32"/>
              </w:numPr>
              <w:spacing w:after="120"/>
              <w:jc w:val="both"/>
              <w:rPr>
                <w:sz w:val="23"/>
                <w:szCs w:val="23"/>
              </w:rPr>
            </w:pPr>
            <w:r w:rsidRPr="00D81E38">
              <w:rPr>
                <w:sz w:val="22"/>
                <w:szCs w:val="22"/>
              </w:rPr>
              <w:t>Zamestnávateľ</w:t>
            </w:r>
          </w:p>
        </w:tc>
      </w:tr>
    </w:tbl>
    <w:p w:rsidR="00B576EF" w:rsidRPr="00F513EC" w:rsidRDefault="00B576EF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FD3804">
        <w:trPr>
          <w:trHeight w:val="231"/>
        </w:trPr>
        <w:tc>
          <w:tcPr>
            <w:tcW w:w="9212" w:type="dxa"/>
          </w:tcPr>
          <w:p w:rsidR="00265F6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Stručný opis projektu: (max. 50 riadkov)</w:t>
            </w:r>
          </w:p>
        </w:tc>
      </w:tr>
      <w:tr w:rsidR="00FD3804" w:rsidRPr="00F513EC" w:rsidTr="00265F68">
        <w:trPr>
          <w:trHeight w:val="240"/>
        </w:trPr>
        <w:tc>
          <w:tcPr>
            <w:tcW w:w="9212" w:type="dxa"/>
          </w:tcPr>
          <w:p w:rsidR="00FD3804" w:rsidRPr="00F513EC" w:rsidRDefault="00FD3804" w:rsidP="00265F68">
            <w:pPr>
              <w:numPr>
                <w:ilvl w:val="0"/>
                <w:numId w:val="1"/>
              </w:numPr>
              <w:rPr>
                <w:b/>
                <w:i/>
              </w:rPr>
            </w:pPr>
            <w:r w:rsidRPr="00F513EC">
              <w:rPr>
                <w:b/>
                <w:i/>
              </w:rPr>
              <w:t>Ciele</w:t>
            </w:r>
          </w:p>
        </w:tc>
      </w:tr>
      <w:tr w:rsidR="00265F68" w:rsidRPr="00F513EC" w:rsidTr="00C231C7">
        <w:trPr>
          <w:trHeight w:val="267"/>
        </w:trPr>
        <w:tc>
          <w:tcPr>
            <w:tcW w:w="9212" w:type="dxa"/>
          </w:tcPr>
          <w:p w:rsidR="00B12E0F" w:rsidRPr="00D81E38" w:rsidRDefault="00B12E0F" w:rsidP="00B12E0F">
            <w:pPr>
              <w:spacing w:after="120"/>
              <w:jc w:val="both"/>
              <w:rPr>
                <w:sz w:val="22"/>
                <w:szCs w:val="22"/>
              </w:rPr>
            </w:pPr>
            <w:r w:rsidRPr="00D81E38">
              <w:rPr>
                <w:sz w:val="22"/>
                <w:szCs w:val="22"/>
              </w:rPr>
              <w:t>Hlavným cieľom národného projektu „Podpora udržania zamestnanosti v materských školách“ (ďalej len Prvá pomoc v materských školách) je podporiť materské školy príspevkom na udržanie pracovných miest, a tak prispieť  k stabilizácii ľudských zdrojov a zamestnanosti v sieti MŠ.</w:t>
            </w:r>
          </w:p>
          <w:p w:rsidR="00B12E0F" w:rsidRPr="00D81E38" w:rsidRDefault="00B12E0F" w:rsidP="00B12E0F">
            <w:pPr>
              <w:spacing w:after="120"/>
              <w:jc w:val="both"/>
              <w:rPr>
                <w:sz w:val="22"/>
                <w:szCs w:val="22"/>
              </w:rPr>
            </w:pPr>
            <w:r w:rsidRPr="00D81E38">
              <w:rPr>
                <w:sz w:val="22"/>
                <w:szCs w:val="22"/>
              </w:rPr>
              <w:t>Ide o kľúčový nástroj pre zamedzenie negatívneho dopadu následkov pandémie na oblasť zamestnanosti – či už dopadu na zamestnancov MŠ alebo zamestnaných rodičov detí, ktoré nemohli navštevovať MŠ z dôvodu opatrení na spomalenie šírenia vírusu.</w:t>
            </w:r>
          </w:p>
          <w:p w:rsidR="009A5261" w:rsidRPr="00B12E0F" w:rsidRDefault="00B12E0F" w:rsidP="00B12E0F">
            <w:pPr>
              <w:spacing w:after="120"/>
              <w:jc w:val="both"/>
              <w:rPr>
                <w:sz w:val="23"/>
                <w:szCs w:val="23"/>
              </w:rPr>
            </w:pPr>
            <w:r w:rsidRPr="00D81E38">
              <w:rPr>
                <w:sz w:val="22"/>
                <w:szCs w:val="22"/>
              </w:rPr>
              <w:lastRenderedPageBreak/>
              <w:t>Národný projekt (ďalej len „NP“) bude implementovaný na celom území SR, prostredníctvom hlavnej aktivity „Realizácia AOTP podľa § 54 ods. 1 písm. e) zákona o službách zamestnanosti“.</w:t>
            </w:r>
          </w:p>
        </w:tc>
      </w:tr>
      <w:tr w:rsidR="00265F68" w:rsidRPr="00F513EC" w:rsidTr="00FA4D6D">
        <w:trPr>
          <w:trHeight w:val="336"/>
        </w:trPr>
        <w:tc>
          <w:tcPr>
            <w:tcW w:w="9212" w:type="dxa"/>
          </w:tcPr>
          <w:p w:rsidR="00265F68" w:rsidRPr="00F513EC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F513EC">
              <w:rPr>
                <w:b/>
                <w:i/>
              </w:rPr>
              <w:lastRenderedPageBreak/>
              <w:t>Plánované aktivity (max. 15 riadkov)</w:t>
            </w:r>
          </w:p>
        </w:tc>
      </w:tr>
      <w:tr w:rsidR="00B56C6E" w:rsidRPr="00F513EC" w:rsidTr="00843555">
        <w:tc>
          <w:tcPr>
            <w:tcW w:w="9212" w:type="dxa"/>
          </w:tcPr>
          <w:p w:rsidR="00B12E0F" w:rsidRPr="00D81E38" w:rsidRDefault="00B12E0F" w:rsidP="00B12E0F">
            <w:pPr>
              <w:jc w:val="both"/>
              <w:rPr>
                <w:sz w:val="22"/>
                <w:szCs w:val="22"/>
                <w:lang w:eastAsia="sk-SK"/>
              </w:rPr>
            </w:pPr>
            <w:r w:rsidRPr="00D81E38">
              <w:rPr>
                <w:sz w:val="22"/>
                <w:szCs w:val="22"/>
                <w:lang w:eastAsia="sk-SK"/>
              </w:rPr>
              <w:t>Hlavná aktivita:</w:t>
            </w:r>
          </w:p>
          <w:p w:rsidR="00B12E0F" w:rsidRPr="00D81E38" w:rsidRDefault="00B12E0F" w:rsidP="00B12E0F">
            <w:pPr>
              <w:jc w:val="both"/>
              <w:rPr>
                <w:sz w:val="22"/>
                <w:szCs w:val="22"/>
                <w:lang w:eastAsia="sk-SK"/>
              </w:rPr>
            </w:pPr>
            <w:r w:rsidRPr="00D81E38">
              <w:rPr>
                <w:sz w:val="22"/>
                <w:szCs w:val="22"/>
                <w:lang w:eastAsia="sk-SK"/>
              </w:rPr>
              <w:t>Realizácia AOTP podľa § 54 ods. 1 písm. e) zákona o službách zamestnanosti</w:t>
            </w:r>
          </w:p>
          <w:p w:rsidR="00B56C6E" w:rsidRPr="00B12E0F" w:rsidRDefault="00B12E0F" w:rsidP="00B12E0F">
            <w:pPr>
              <w:jc w:val="both"/>
              <w:rPr>
                <w:b/>
                <w:i/>
              </w:rPr>
            </w:pPr>
            <w:r w:rsidRPr="00D81E38">
              <w:rPr>
                <w:sz w:val="22"/>
                <w:szCs w:val="22"/>
                <w:lang w:eastAsia="sk-SK"/>
              </w:rPr>
              <w:t>Podporné aktivity</w:t>
            </w:r>
          </w:p>
        </w:tc>
      </w:tr>
      <w:tr w:rsidR="00A72EF8" w:rsidRPr="00F513EC" w:rsidTr="00843555">
        <w:tc>
          <w:tcPr>
            <w:tcW w:w="9212" w:type="dxa"/>
          </w:tcPr>
          <w:p w:rsidR="00FA4D6D" w:rsidRPr="00F513EC" w:rsidRDefault="001B62F6" w:rsidP="001B62F6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 w:rsidRPr="00F513EC">
              <w:rPr>
                <w:b/>
                <w:i/>
              </w:rPr>
              <w:t xml:space="preserve">Výstupy/výsledky: </w:t>
            </w:r>
            <w:r w:rsidR="00B56C6E" w:rsidRPr="00F513EC">
              <w:rPr>
                <w:b/>
                <w:i/>
              </w:rPr>
              <w:t>kvalitatívne</w:t>
            </w:r>
            <w:r w:rsidRPr="00F513EC">
              <w:rPr>
                <w:b/>
                <w:i/>
              </w:rPr>
              <w:t xml:space="preserve"> a</w:t>
            </w:r>
            <w:r w:rsidR="00B56C6E" w:rsidRPr="00F513EC">
              <w:rPr>
                <w:b/>
                <w:i/>
              </w:rPr>
              <w:t xml:space="preserve"> kvantitatívne </w:t>
            </w:r>
            <w:r w:rsidRPr="00F513EC">
              <w:rPr>
                <w:b/>
                <w:i/>
              </w:rPr>
              <w:t>(vo forme merateľných ukazovateľov</w:t>
            </w:r>
            <w:r w:rsidR="00B56C6E" w:rsidRPr="00F513EC">
              <w:rPr>
                <w:b/>
                <w:i/>
              </w:rPr>
              <w:t>)</w:t>
            </w:r>
          </w:p>
        </w:tc>
      </w:tr>
      <w:tr w:rsidR="00B56C6E" w:rsidRPr="00F513EC" w:rsidTr="00843555">
        <w:tc>
          <w:tcPr>
            <w:tcW w:w="9212" w:type="dxa"/>
          </w:tcPr>
          <w:p w:rsidR="00391D33" w:rsidRPr="008B1C82" w:rsidRDefault="00391D33" w:rsidP="00391D3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k-SK"/>
              </w:rPr>
            </w:pPr>
            <w:r w:rsidRPr="008B1C82">
              <w:rPr>
                <w:sz w:val="22"/>
                <w:szCs w:val="22"/>
                <w:lang w:eastAsia="sk-SK"/>
              </w:rPr>
              <w:t xml:space="preserve">MU 55 Počet účastníkov, ktorým bola poskytnutá podpora v rámci boja s pandémiou COVID-19 alebo v rámci zmierňovania jej následkov  </w:t>
            </w:r>
            <w:r w:rsidR="00B67B52">
              <w:rPr>
                <w:sz w:val="22"/>
                <w:szCs w:val="22"/>
                <w:lang w:eastAsia="sk-SK"/>
              </w:rPr>
              <w:t>8 303</w:t>
            </w:r>
            <w:r w:rsidRPr="008B1C82">
              <w:rPr>
                <w:sz w:val="22"/>
                <w:szCs w:val="22"/>
                <w:lang w:eastAsia="sk-SK"/>
              </w:rPr>
              <w:t xml:space="preserve"> - LDR</w:t>
            </w:r>
          </w:p>
          <w:p w:rsidR="00391D33" w:rsidRPr="008B1C82" w:rsidRDefault="00391D33" w:rsidP="00391D3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k-SK"/>
              </w:rPr>
            </w:pPr>
            <w:r w:rsidRPr="008B1C82">
              <w:rPr>
                <w:sz w:val="22"/>
                <w:szCs w:val="22"/>
                <w:lang w:eastAsia="sk-SK"/>
              </w:rPr>
              <w:t xml:space="preserve">MU 55 Počet účastníkov, ktorým bola poskytnutá podpora v rámci boja s pandémiou COVID-19 alebo v rámci zmierňovania jej následkov    </w:t>
            </w:r>
            <w:r w:rsidR="00B67B52">
              <w:rPr>
                <w:sz w:val="22"/>
                <w:szCs w:val="22"/>
                <w:lang w:eastAsia="sk-SK"/>
              </w:rPr>
              <w:t>998</w:t>
            </w:r>
            <w:r w:rsidRPr="008B1C82">
              <w:rPr>
                <w:sz w:val="22"/>
                <w:szCs w:val="22"/>
                <w:lang w:eastAsia="sk-SK"/>
              </w:rPr>
              <w:t xml:space="preserve">  - MDR</w:t>
            </w:r>
          </w:p>
          <w:p w:rsidR="00391D33" w:rsidRPr="008B1C82" w:rsidRDefault="00391D33" w:rsidP="00391D3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k-SK"/>
              </w:rPr>
            </w:pPr>
            <w:r w:rsidRPr="008B1C82">
              <w:rPr>
                <w:sz w:val="22"/>
                <w:szCs w:val="22"/>
                <w:lang w:eastAsia="sk-SK"/>
              </w:rPr>
              <w:t xml:space="preserve">MU 56 - Počet účastníkov, ktorí si udržali pracovné miesta šesť mesiacov po ukončení pomoci </w:t>
            </w:r>
            <w:r w:rsidR="00B67B52">
              <w:rPr>
                <w:sz w:val="22"/>
                <w:szCs w:val="22"/>
                <w:lang w:eastAsia="sk-SK"/>
              </w:rPr>
              <w:t>8 245</w:t>
            </w:r>
            <w:r w:rsidRPr="008B1C82">
              <w:rPr>
                <w:sz w:val="22"/>
                <w:szCs w:val="22"/>
                <w:lang w:eastAsia="sk-SK"/>
              </w:rPr>
              <w:t xml:space="preserve"> - LDR</w:t>
            </w:r>
          </w:p>
          <w:p w:rsidR="00B56C6E" w:rsidRPr="00391D33" w:rsidRDefault="00391D33" w:rsidP="00B67B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8B1C82">
              <w:rPr>
                <w:sz w:val="22"/>
                <w:szCs w:val="22"/>
                <w:lang w:eastAsia="sk-SK"/>
              </w:rPr>
              <w:t xml:space="preserve">MU 56 - Počet účastníkov, ktorí si udržali pracovné miesta šesť mesiacov po ukončení pomoci   </w:t>
            </w:r>
            <w:r w:rsidR="00B67B52">
              <w:rPr>
                <w:sz w:val="22"/>
                <w:szCs w:val="22"/>
                <w:lang w:eastAsia="sk-SK"/>
              </w:rPr>
              <w:t>983</w:t>
            </w:r>
            <w:r w:rsidRPr="008B1C82">
              <w:rPr>
                <w:sz w:val="22"/>
                <w:szCs w:val="22"/>
                <w:lang w:eastAsia="sk-SK"/>
              </w:rPr>
              <w:t xml:space="preserve"> - MDR</w:t>
            </w:r>
          </w:p>
        </w:tc>
      </w:tr>
      <w:tr w:rsidR="00B56C6E" w:rsidRPr="00F513EC" w:rsidTr="00843555">
        <w:tc>
          <w:tcPr>
            <w:tcW w:w="9212" w:type="dxa"/>
          </w:tcPr>
          <w:p w:rsidR="00B56C6E" w:rsidRPr="00F513EC" w:rsidRDefault="00B56C6E" w:rsidP="00B56C6E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 w:rsidRPr="00F513EC">
              <w:rPr>
                <w:b/>
                <w:i/>
              </w:rPr>
              <w:t>Nadväznosť (trvalá/následná udržateľnosť výsledkov projektu)</w:t>
            </w:r>
          </w:p>
        </w:tc>
      </w:tr>
      <w:tr w:rsidR="00B56C6E" w:rsidRPr="00F513EC" w:rsidTr="00843555">
        <w:tc>
          <w:tcPr>
            <w:tcW w:w="9212" w:type="dxa"/>
          </w:tcPr>
          <w:p w:rsidR="00B56C6E" w:rsidRPr="00F513EC" w:rsidRDefault="002B10B1" w:rsidP="002B10B1">
            <w:pPr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Realizácia</w:t>
            </w:r>
            <w:r w:rsidR="00EF4744" w:rsidRPr="00EF4744">
              <w:rPr>
                <w:sz w:val="23"/>
                <w:szCs w:val="23"/>
                <w:lang w:eastAsia="sk-SK"/>
              </w:rPr>
              <w:t xml:space="preserve"> projektu </w:t>
            </w:r>
            <w:r>
              <w:rPr>
                <w:sz w:val="23"/>
                <w:szCs w:val="23"/>
                <w:lang w:eastAsia="sk-SK"/>
              </w:rPr>
              <w:t xml:space="preserve">prispela </w:t>
            </w:r>
            <w:r w:rsidR="00EF4744">
              <w:rPr>
                <w:sz w:val="23"/>
                <w:szCs w:val="23"/>
                <w:lang w:eastAsia="sk-SK"/>
              </w:rPr>
              <w:t xml:space="preserve">k naplneniu </w:t>
            </w:r>
            <w:r w:rsidR="00EF4744" w:rsidRPr="00EF4744">
              <w:rPr>
                <w:sz w:val="23"/>
                <w:szCs w:val="23"/>
                <w:lang w:eastAsia="sk-SK"/>
              </w:rPr>
              <w:t xml:space="preserve"> cieľov projektu tak, že výsledkom </w:t>
            </w:r>
            <w:r w:rsidR="00EF4744">
              <w:rPr>
                <w:sz w:val="23"/>
                <w:szCs w:val="23"/>
                <w:lang w:eastAsia="sk-SK"/>
              </w:rPr>
              <w:t>je</w:t>
            </w:r>
            <w:r w:rsidR="00EF4744" w:rsidRPr="00EF4744">
              <w:rPr>
                <w:sz w:val="23"/>
                <w:szCs w:val="23"/>
                <w:lang w:eastAsia="sk-SK"/>
              </w:rPr>
              <w:t xml:space="preserve"> udržaná zamestnanosť v MŠ  a stabilizované počty ľudských zdrojov v MŠ počas trvania mimoriadnej situácie  a zároveň tri mesiace po ukončení poskytovania pomoci užívateľom. </w:t>
            </w:r>
          </w:p>
        </w:tc>
      </w:tr>
      <w:tr w:rsidR="00B56C6E" w:rsidRPr="00F513EC" w:rsidTr="00843555">
        <w:tc>
          <w:tcPr>
            <w:tcW w:w="9212" w:type="dxa"/>
          </w:tcPr>
          <w:p w:rsidR="00B56C6E" w:rsidRPr="00F513EC" w:rsidRDefault="00B56C6E" w:rsidP="00B576EF">
            <w:pPr>
              <w:jc w:val="both"/>
              <w:rPr>
                <w:b/>
                <w:i/>
                <w:lang w:eastAsia="sk-SK"/>
              </w:rPr>
            </w:pPr>
            <w:r w:rsidRPr="00F513EC">
              <w:rPr>
                <w:b/>
                <w:i/>
                <w:lang w:eastAsia="sk-SK"/>
              </w:rPr>
              <w:t>Fakultatívne položky:</w:t>
            </w:r>
          </w:p>
        </w:tc>
      </w:tr>
      <w:tr w:rsidR="00B56C6E" w:rsidRPr="00F513EC" w:rsidTr="00843555">
        <w:tc>
          <w:tcPr>
            <w:tcW w:w="9212" w:type="dxa"/>
          </w:tcPr>
          <w:p w:rsidR="00B56C6E" w:rsidRPr="00F513EC" w:rsidRDefault="00B56C6E" w:rsidP="00B56C6E">
            <w:pPr>
              <w:pStyle w:val="Odsekzoznamu"/>
              <w:numPr>
                <w:ilvl w:val="0"/>
                <w:numId w:val="31"/>
              </w:numPr>
              <w:jc w:val="both"/>
              <w:rPr>
                <w:b/>
                <w:i/>
                <w:lang w:eastAsia="sk-SK"/>
              </w:rPr>
            </w:pPr>
            <w:r w:rsidRPr="00F513EC">
              <w:rPr>
                <w:b/>
                <w:i/>
                <w:lang w:eastAsia="sk-SK"/>
              </w:rPr>
              <w:t>Problémy zistené pri aplikácii</w:t>
            </w:r>
          </w:p>
        </w:tc>
      </w:tr>
      <w:tr w:rsidR="00B56C6E" w:rsidRPr="00F513EC" w:rsidTr="00843555">
        <w:tc>
          <w:tcPr>
            <w:tcW w:w="9212" w:type="dxa"/>
          </w:tcPr>
          <w:p w:rsidR="00B56C6E" w:rsidRDefault="00B67B52" w:rsidP="00B67B52">
            <w:pPr>
              <w:jc w:val="both"/>
              <w:rPr>
                <w:sz w:val="23"/>
                <w:szCs w:val="23"/>
                <w:lang w:eastAsia="sk-SK"/>
              </w:rPr>
            </w:pPr>
            <w:r w:rsidRPr="00B67B52">
              <w:rPr>
                <w:sz w:val="23"/>
                <w:szCs w:val="23"/>
                <w:lang w:eastAsia="sk-SK"/>
              </w:rPr>
              <w:t>Realizácia AOTP podľa § 54 ods. 1 písm. e) zákona o službách zamestnanosti prebiehala v zmysle harmonogramu projektu. V nadväznosti na neplnenie Uznesenia vlády SR č. 344, úloha B3, kde nedošlo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B67B52">
              <w:rPr>
                <w:sz w:val="23"/>
                <w:szCs w:val="23"/>
                <w:lang w:eastAsia="sk-SK"/>
              </w:rPr>
              <w:t>k presunom finančných prostriedkov a preto nedošlo k navýšeniu prioritnej osi 3 OP ĽZ o 50 mil. €. RO pre OP ĽZ evidovalo nedostatok zdrojov v rámci predmetnej prioritnej osi, ktoré mali byť použité na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B67B52">
              <w:rPr>
                <w:sz w:val="23"/>
                <w:szCs w:val="23"/>
                <w:lang w:eastAsia="sk-SK"/>
              </w:rPr>
              <w:t>projekt 312031ARS1 - Podpora udržania zamestnanosti v materských školách. Z tohto dôvodu boli na projekte Podpora udržania zamestnanosti v materských školách zaslané žiadosti o platbu  len vo výške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B67B52">
              <w:rPr>
                <w:sz w:val="23"/>
                <w:szCs w:val="23"/>
                <w:lang w:eastAsia="sk-SK"/>
              </w:rPr>
              <w:t>maximálne 24 662 737,30 €.</w:t>
            </w:r>
          </w:p>
          <w:p w:rsidR="00B34895" w:rsidRPr="00F513EC" w:rsidRDefault="00B34895" w:rsidP="00B67B52">
            <w:pPr>
              <w:jc w:val="both"/>
              <w:rPr>
                <w:b/>
                <w:i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Vo zvyšných prípadoch došlo k použitiu zdrojov zo štátneho rozpočtu.</w:t>
            </w:r>
          </w:p>
        </w:tc>
      </w:tr>
      <w:tr w:rsidR="00B56C6E" w:rsidRPr="00F513EC" w:rsidTr="00843555">
        <w:tc>
          <w:tcPr>
            <w:tcW w:w="9212" w:type="dxa"/>
          </w:tcPr>
          <w:p w:rsidR="00B56C6E" w:rsidRPr="00F513EC" w:rsidRDefault="00B56C6E" w:rsidP="00B56C6E">
            <w:pPr>
              <w:pStyle w:val="Odsekzoznamu"/>
              <w:numPr>
                <w:ilvl w:val="0"/>
                <w:numId w:val="31"/>
              </w:numPr>
              <w:jc w:val="both"/>
              <w:rPr>
                <w:b/>
                <w:i/>
                <w:lang w:eastAsia="sk-SK"/>
              </w:rPr>
            </w:pPr>
            <w:r w:rsidRPr="00F513EC">
              <w:rPr>
                <w:b/>
                <w:i/>
                <w:lang w:eastAsia="sk-SK"/>
              </w:rPr>
              <w:t>Prenositeľnosť (odporúčania pre zavedenie príkladov dobrej praxe, odporúčania pre použitie príkladov dobrej praxe v iných podmienkach</w:t>
            </w:r>
          </w:p>
        </w:tc>
      </w:tr>
      <w:tr w:rsidR="00B56C6E" w:rsidRPr="00F513EC" w:rsidTr="00843555">
        <w:tc>
          <w:tcPr>
            <w:tcW w:w="9212" w:type="dxa"/>
          </w:tcPr>
          <w:p w:rsidR="00B56C6E" w:rsidRPr="00F513EC" w:rsidRDefault="00B56C6E" w:rsidP="00B576EF">
            <w:pPr>
              <w:jc w:val="both"/>
              <w:rPr>
                <w:sz w:val="23"/>
                <w:szCs w:val="23"/>
                <w:lang w:eastAsia="sk-SK"/>
              </w:rPr>
            </w:pPr>
          </w:p>
        </w:tc>
      </w:tr>
    </w:tbl>
    <w:p w:rsidR="002C4080" w:rsidRPr="00F513EC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F513EC" w:rsidTr="00843555">
        <w:tc>
          <w:tcPr>
            <w:tcW w:w="9212" w:type="dxa"/>
          </w:tcPr>
          <w:p w:rsidR="00A72EF8" w:rsidRPr="00F513EC" w:rsidRDefault="00B56C6E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Vydané publikácie zamerané na šírenie výsledkov projektu, webové stránky alebo iné aktivity</w:t>
            </w:r>
          </w:p>
        </w:tc>
      </w:tr>
      <w:tr w:rsidR="00A72EF8" w:rsidRPr="00F513EC" w:rsidTr="00843555">
        <w:tc>
          <w:tcPr>
            <w:tcW w:w="9212" w:type="dxa"/>
          </w:tcPr>
          <w:p w:rsidR="008B1C82" w:rsidRPr="008B1C82" w:rsidRDefault="008B1C82" w:rsidP="008B1C82">
            <w:pPr>
              <w:jc w:val="both"/>
              <w:rPr>
                <w:sz w:val="23"/>
                <w:szCs w:val="23"/>
              </w:rPr>
            </w:pPr>
          </w:p>
          <w:p w:rsidR="008B1C82" w:rsidRPr="008B1C82" w:rsidRDefault="008B1C82" w:rsidP="008B1C82">
            <w:pPr>
              <w:jc w:val="both"/>
              <w:rPr>
                <w:sz w:val="23"/>
                <w:szCs w:val="23"/>
              </w:rPr>
            </w:pPr>
            <w:r w:rsidRPr="008B1C82">
              <w:rPr>
                <w:sz w:val="23"/>
                <w:szCs w:val="23"/>
              </w:rPr>
              <w:t>Aktivity realizované v rámci publicity:</w:t>
            </w:r>
          </w:p>
          <w:p w:rsidR="008B1C82" w:rsidRPr="008B1C82" w:rsidRDefault="008B1C82" w:rsidP="008B1C82">
            <w:pPr>
              <w:numPr>
                <w:ilvl w:val="0"/>
                <w:numId w:val="33"/>
              </w:numPr>
              <w:jc w:val="both"/>
              <w:rPr>
                <w:sz w:val="23"/>
                <w:szCs w:val="23"/>
              </w:rPr>
            </w:pPr>
            <w:r w:rsidRPr="008B1C82">
              <w:rPr>
                <w:sz w:val="23"/>
                <w:szCs w:val="23"/>
              </w:rPr>
              <w:t xml:space="preserve">zaslanie Formulára príkladov dobrej praxe a), b) na </w:t>
            </w:r>
            <w:hyperlink r:id="rId8" w:history="1">
              <w:r w:rsidRPr="008B1C82">
                <w:rPr>
                  <w:rStyle w:val="Hypertextovprepojenie"/>
                  <w:sz w:val="23"/>
                  <w:szCs w:val="23"/>
                </w:rPr>
                <w:t>publicita@employment.gov.sk</w:t>
              </w:r>
            </w:hyperlink>
            <w:r w:rsidRPr="008B1C82">
              <w:rPr>
                <w:sz w:val="23"/>
                <w:szCs w:val="23"/>
              </w:rPr>
              <w:t xml:space="preserve"> </w:t>
            </w:r>
          </w:p>
          <w:p w:rsidR="008B1C82" w:rsidRPr="008B1C82" w:rsidRDefault="008B1C82" w:rsidP="008B1C82">
            <w:pPr>
              <w:numPr>
                <w:ilvl w:val="0"/>
                <w:numId w:val="33"/>
              </w:numPr>
              <w:jc w:val="both"/>
              <w:rPr>
                <w:sz w:val="23"/>
                <w:szCs w:val="23"/>
              </w:rPr>
            </w:pPr>
            <w:r w:rsidRPr="008B1C82">
              <w:rPr>
                <w:sz w:val="23"/>
                <w:szCs w:val="23"/>
              </w:rPr>
              <w:t xml:space="preserve">príklady dobrej praxe </w:t>
            </w:r>
          </w:p>
          <w:p w:rsidR="008B1C82" w:rsidRPr="008B1C82" w:rsidRDefault="008B1C82" w:rsidP="008B1C82">
            <w:pPr>
              <w:numPr>
                <w:ilvl w:val="0"/>
                <w:numId w:val="34"/>
              </w:numPr>
              <w:tabs>
                <w:tab w:val="num" w:pos="426"/>
              </w:tabs>
              <w:jc w:val="both"/>
              <w:rPr>
                <w:bCs/>
                <w:sz w:val="23"/>
                <w:szCs w:val="23"/>
              </w:rPr>
            </w:pPr>
            <w:r w:rsidRPr="008B1C82">
              <w:rPr>
                <w:sz w:val="23"/>
                <w:szCs w:val="23"/>
              </w:rPr>
              <w:t xml:space="preserve">zverejnenie formulára príkladov dobrej praxe a), b) na </w:t>
            </w:r>
            <w:hyperlink r:id="rId9" w:history="1">
              <w:r w:rsidRPr="008B1C82">
                <w:rPr>
                  <w:rStyle w:val="Hypertextovprepojenie"/>
                  <w:sz w:val="23"/>
                  <w:szCs w:val="23"/>
                </w:rPr>
                <w:t>www.upsvar.sk</w:t>
              </w:r>
            </w:hyperlink>
          </w:p>
          <w:p w:rsidR="008B1C82" w:rsidRPr="008B1C82" w:rsidRDefault="008B1C82" w:rsidP="008B1C82">
            <w:pPr>
              <w:numPr>
                <w:ilvl w:val="0"/>
                <w:numId w:val="34"/>
              </w:numPr>
              <w:tabs>
                <w:tab w:val="num" w:pos="426"/>
              </w:tabs>
              <w:jc w:val="both"/>
              <w:rPr>
                <w:bCs/>
                <w:sz w:val="23"/>
                <w:szCs w:val="23"/>
              </w:rPr>
            </w:pPr>
            <w:r w:rsidRPr="008B1C82">
              <w:rPr>
                <w:sz w:val="23"/>
                <w:szCs w:val="23"/>
              </w:rPr>
              <w:t xml:space="preserve">zverejnenie opisu národného projektu na webovej stránke </w:t>
            </w:r>
            <w:hyperlink r:id="rId10" w:history="1">
              <w:r w:rsidRPr="008B1C82">
                <w:rPr>
                  <w:rStyle w:val="Hypertextovprepojenie"/>
                  <w:sz w:val="23"/>
                  <w:szCs w:val="23"/>
                </w:rPr>
                <w:t>www.upsvar.sk</w:t>
              </w:r>
            </w:hyperlink>
          </w:p>
          <w:p w:rsidR="008B1C82" w:rsidRPr="008B1C82" w:rsidRDefault="008B1C82" w:rsidP="008B1C82">
            <w:pPr>
              <w:numPr>
                <w:ilvl w:val="0"/>
                <w:numId w:val="34"/>
              </w:numPr>
              <w:tabs>
                <w:tab w:val="num" w:pos="426"/>
              </w:tabs>
              <w:jc w:val="both"/>
              <w:rPr>
                <w:bCs/>
                <w:sz w:val="23"/>
                <w:szCs w:val="23"/>
              </w:rPr>
            </w:pPr>
            <w:r w:rsidRPr="008B1C82">
              <w:rPr>
                <w:sz w:val="23"/>
                <w:szCs w:val="23"/>
              </w:rPr>
              <w:t xml:space="preserve">zverejnenie tlačovej správy na </w:t>
            </w:r>
            <w:hyperlink r:id="rId11" w:history="1">
              <w:r w:rsidRPr="008B1C82">
                <w:rPr>
                  <w:rStyle w:val="Hypertextovprepojenie"/>
                  <w:sz w:val="23"/>
                  <w:szCs w:val="23"/>
                </w:rPr>
                <w:t>www.upsvar.sk</w:t>
              </w:r>
            </w:hyperlink>
            <w:r w:rsidRPr="008B1C82">
              <w:rPr>
                <w:sz w:val="23"/>
                <w:szCs w:val="23"/>
              </w:rPr>
              <w:t xml:space="preserve"> </w:t>
            </w:r>
          </w:p>
          <w:p w:rsidR="008B1C82" w:rsidRPr="008B1C82" w:rsidRDefault="008B1C82" w:rsidP="008B1C82">
            <w:pPr>
              <w:numPr>
                <w:ilvl w:val="0"/>
                <w:numId w:val="34"/>
              </w:numPr>
              <w:tabs>
                <w:tab w:val="num" w:pos="426"/>
              </w:tabs>
              <w:jc w:val="both"/>
              <w:rPr>
                <w:sz w:val="23"/>
                <w:szCs w:val="23"/>
                <w:u w:val="single"/>
              </w:rPr>
            </w:pPr>
            <w:r w:rsidRPr="008B1C82">
              <w:rPr>
                <w:sz w:val="23"/>
                <w:szCs w:val="23"/>
              </w:rPr>
              <w:t xml:space="preserve">plagáty A3 zverejnené na </w:t>
            </w:r>
            <w:hyperlink r:id="rId12" w:history="1">
              <w:r w:rsidRPr="008B1C82">
                <w:rPr>
                  <w:rStyle w:val="Hypertextovprepojenie"/>
                  <w:sz w:val="23"/>
                  <w:szCs w:val="23"/>
                </w:rPr>
                <w:t>http://www.upsvar.sk/europsky-socialny-fond/informovanie-a-komunikacia-v-programovom-obdobi-2014-2020/informacne-materialy.html?page_id=546094</w:t>
              </w:r>
            </w:hyperlink>
          </w:p>
          <w:p w:rsidR="008E3D4A" w:rsidRPr="00F513EC" w:rsidRDefault="008B1C82" w:rsidP="008B1C82">
            <w:pPr>
              <w:jc w:val="both"/>
              <w:rPr>
                <w:sz w:val="23"/>
                <w:szCs w:val="23"/>
              </w:rPr>
            </w:pPr>
            <w:r w:rsidRPr="008B1C82">
              <w:rPr>
                <w:sz w:val="23"/>
                <w:szCs w:val="23"/>
              </w:rPr>
              <w:t>Publicita a informovanosť bola zabezpečená počas celého obdobia trvania realizácie projektu v súlade s Manuálom pre informovanie a komunikáciu pre prijímateľov v rámci EŠIF (2014-2020) pre Operačný program Ľudské zdroje.</w:t>
            </w:r>
          </w:p>
        </w:tc>
      </w:tr>
    </w:tbl>
    <w:p w:rsidR="00BB4785" w:rsidRPr="00F513EC" w:rsidRDefault="00BB4785" w:rsidP="0076470E">
      <w:pPr>
        <w:spacing w:after="120"/>
        <w:rPr>
          <w:b/>
          <w:bCs/>
        </w:rPr>
      </w:pPr>
    </w:p>
    <w:sectPr w:rsidR="00BB4785" w:rsidRPr="00F513EC" w:rsidSect="00271C01">
      <w:headerReference w:type="default" r:id="rId13"/>
      <w:footerReference w:type="default" r:id="rId14"/>
      <w:pgSz w:w="11906" w:h="16838"/>
      <w:pgMar w:top="1139" w:right="1417" w:bottom="851" w:left="1417" w:header="426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09" w:rsidRDefault="00017609">
      <w:r>
        <w:separator/>
      </w:r>
    </w:p>
  </w:endnote>
  <w:endnote w:type="continuationSeparator" w:id="0">
    <w:p w:rsidR="00017609" w:rsidRDefault="0001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BE8" w:rsidRPr="00735B92" w:rsidRDefault="007E0F00">
    <w:pPr>
      <w:pStyle w:val="Pta"/>
      <w:rPr>
        <w:rFonts w:ascii="Arial" w:hAnsi="Arial" w:cs="Arial"/>
        <w:color w:val="808080" w:themeColor="background1" w:themeShade="80"/>
        <w:sz w:val="20"/>
      </w:rPr>
    </w:pPr>
    <w:r w:rsidRPr="00735B92">
      <w:rPr>
        <w:rFonts w:ascii="Arial" w:hAnsi="Arial" w:cs="Arial"/>
        <w:color w:val="808080" w:themeColor="background1" w:themeShade="80"/>
        <w:sz w:val="20"/>
      </w:rPr>
      <w:t xml:space="preserve">Príručka pre prijímateľa </w:t>
    </w:r>
    <w:r w:rsidR="00E43BE8" w:rsidRPr="00735B92">
      <w:rPr>
        <w:rFonts w:ascii="Arial" w:hAnsi="Arial" w:cs="Arial"/>
        <w:color w:val="808080" w:themeColor="background1" w:themeShade="80"/>
        <w:sz w:val="20"/>
      </w:rPr>
      <w:t>pre národné projekty</w:t>
    </w:r>
  </w:p>
  <w:p w:rsidR="007E0F00" w:rsidRPr="00735B92" w:rsidRDefault="00E43BE8">
    <w:pPr>
      <w:pStyle w:val="Pta"/>
      <w:rPr>
        <w:rFonts w:ascii="Arial" w:hAnsi="Arial" w:cs="Arial"/>
        <w:color w:val="808080" w:themeColor="background1" w:themeShade="80"/>
        <w:sz w:val="20"/>
      </w:rPr>
    </w:pPr>
    <w:r w:rsidRPr="00735B92">
      <w:rPr>
        <w:rFonts w:ascii="Arial" w:hAnsi="Arial" w:cs="Arial"/>
        <w:color w:val="808080" w:themeColor="background1" w:themeShade="80"/>
        <w:sz w:val="20"/>
      </w:rPr>
      <w:t>V</w:t>
    </w:r>
    <w:r w:rsidR="00CE5520" w:rsidRPr="00735B92">
      <w:rPr>
        <w:rFonts w:ascii="Arial" w:hAnsi="Arial" w:cs="Arial"/>
        <w:color w:val="808080" w:themeColor="background1" w:themeShade="80"/>
        <w:sz w:val="20"/>
      </w:rPr>
      <w:t xml:space="preserve">erzia </w:t>
    </w:r>
    <w:r w:rsidR="00BF4E11" w:rsidRPr="00BF4E11">
      <w:rPr>
        <w:rFonts w:ascii="Arial" w:hAnsi="Arial" w:cs="Arial"/>
        <w:color w:val="808080" w:themeColor="background1" w:themeShade="80"/>
        <w:sz w:val="20"/>
      </w:rPr>
      <w:t>5.0</w:t>
    </w:r>
  </w:p>
  <w:p w:rsidR="007E0F00" w:rsidRDefault="007E0F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09" w:rsidRDefault="00017609">
      <w:r>
        <w:separator/>
      </w:r>
    </w:p>
  </w:footnote>
  <w:footnote w:type="continuationSeparator" w:id="0">
    <w:p w:rsidR="00017609" w:rsidRDefault="0001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92" w:rsidRPr="00735B92" w:rsidRDefault="00735B92" w:rsidP="00735B92">
    <w:pPr>
      <w:pStyle w:val="Hlavika"/>
      <w:rPr>
        <w:rFonts w:ascii="Arial" w:hAnsi="Arial" w:cs="Arial"/>
        <w:color w:val="808080" w:themeColor="background1" w:themeShade="80"/>
      </w:rPr>
    </w:pPr>
    <w:r>
      <w:rPr>
        <w:rFonts w:ascii="Verdana" w:hAnsi="Verdana" w:cs="Bookman Old Style"/>
        <w:b/>
        <w:bCs/>
      </w:rPr>
      <w:tab/>
    </w:r>
    <w:r>
      <w:rPr>
        <w:rFonts w:ascii="Verdana" w:hAnsi="Verdana" w:cs="Bookman Old Style"/>
        <w:b/>
        <w:bCs/>
      </w:rPr>
      <w:tab/>
    </w:r>
    <w:r w:rsidRPr="00735B92">
      <w:rPr>
        <w:rFonts w:ascii="Arial" w:hAnsi="Arial" w:cs="Arial"/>
        <w:bCs/>
        <w:color w:val="808080" w:themeColor="background1" w:themeShade="80"/>
      </w:rPr>
      <w:t>Príloha č. 15</w:t>
    </w:r>
  </w:p>
  <w:p w:rsidR="00B56C6E" w:rsidRPr="00862156" w:rsidRDefault="00B56C6E">
    <w:pPr>
      <w:pStyle w:val="Hlavika"/>
    </w:pPr>
    <w:r>
      <w:rPr>
        <w:rFonts w:ascii="Verdana" w:hAnsi="Verdana" w:cs="Bookman Old Style"/>
        <w:b/>
        <w:bCs/>
      </w:rPr>
      <w:tab/>
    </w:r>
    <w:r w:rsidR="00862156">
      <w:rPr>
        <w:rFonts w:ascii="Verdana" w:hAnsi="Verdana" w:cs="Bookman Old Style"/>
        <w:b/>
        <w:bCs/>
        <w:noProof/>
        <w:lang w:eastAsia="sk-SK"/>
      </w:rPr>
      <w:drawing>
        <wp:inline distT="0" distB="0" distL="0" distR="0" wp14:anchorId="615881FA" wp14:editId="1B7F50E1">
          <wp:extent cx="5760720" cy="448310"/>
          <wp:effectExtent l="0" t="0" r="0" b="889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35pt;height:8.35pt" o:bullet="t">
        <v:imagedata r:id="rId1" o:title="BD10265_"/>
      </v:shape>
    </w:pict>
  </w:numPicBullet>
  <w:abstractNum w:abstractNumId="0" w15:restartNumberingAfterBreak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4CAE"/>
    <w:multiLevelType w:val="hybridMultilevel"/>
    <w:tmpl w:val="75A26B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 w15:restartNumberingAfterBreak="0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7" w15:restartNumberingAfterBreak="0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4" w15:restartNumberingAfterBreak="0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 w15:restartNumberingAfterBreak="0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045F6"/>
    <w:multiLevelType w:val="hybridMultilevel"/>
    <w:tmpl w:val="8A12431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F756B"/>
    <w:multiLevelType w:val="hybridMultilevel"/>
    <w:tmpl w:val="99B4FA3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705E9"/>
    <w:multiLevelType w:val="hybridMultilevel"/>
    <w:tmpl w:val="028CFA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 w15:restartNumberingAfterBreak="0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 w15:restartNumberingAfterBreak="0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8"/>
  </w:num>
  <w:num w:numId="5">
    <w:abstractNumId w:val="32"/>
  </w:num>
  <w:num w:numId="6">
    <w:abstractNumId w:val="28"/>
  </w:num>
  <w:num w:numId="7">
    <w:abstractNumId w:val="19"/>
  </w:num>
  <w:num w:numId="8">
    <w:abstractNumId w:val="7"/>
  </w:num>
  <w:num w:numId="9">
    <w:abstractNumId w:val="10"/>
  </w:num>
  <w:num w:numId="10">
    <w:abstractNumId w:val="14"/>
  </w:num>
  <w:num w:numId="11">
    <w:abstractNumId w:val="33"/>
  </w:num>
  <w:num w:numId="12">
    <w:abstractNumId w:val="30"/>
  </w:num>
  <w:num w:numId="13">
    <w:abstractNumId w:val="4"/>
  </w:num>
  <w:num w:numId="14">
    <w:abstractNumId w:val="31"/>
  </w:num>
  <w:num w:numId="15">
    <w:abstractNumId w:val="16"/>
  </w:num>
  <w:num w:numId="16">
    <w:abstractNumId w:val="11"/>
  </w:num>
  <w:num w:numId="17">
    <w:abstractNumId w:val="3"/>
  </w:num>
  <w:num w:numId="18">
    <w:abstractNumId w:val="20"/>
  </w:num>
  <w:num w:numId="19">
    <w:abstractNumId w:val="6"/>
  </w:num>
  <w:num w:numId="20">
    <w:abstractNumId w:val="26"/>
  </w:num>
  <w:num w:numId="21">
    <w:abstractNumId w:val="18"/>
  </w:num>
  <w:num w:numId="22">
    <w:abstractNumId w:val="27"/>
  </w:num>
  <w:num w:numId="23">
    <w:abstractNumId w:val="5"/>
  </w:num>
  <w:num w:numId="24">
    <w:abstractNumId w:val="13"/>
  </w:num>
  <w:num w:numId="25">
    <w:abstractNumId w:val="9"/>
  </w:num>
  <w:num w:numId="26">
    <w:abstractNumId w:val="1"/>
  </w:num>
  <w:num w:numId="27">
    <w:abstractNumId w:val="12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5"/>
  </w:num>
  <w:num w:numId="32">
    <w:abstractNumId w:val="2"/>
  </w:num>
  <w:num w:numId="33">
    <w:abstractNumId w:val="2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30"/>
    <w:rsid w:val="00010246"/>
    <w:rsid w:val="00017609"/>
    <w:rsid w:val="00037E3F"/>
    <w:rsid w:val="000463CC"/>
    <w:rsid w:val="00046F44"/>
    <w:rsid w:val="000518CA"/>
    <w:rsid w:val="00056E82"/>
    <w:rsid w:val="00065897"/>
    <w:rsid w:val="00074777"/>
    <w:rsid w:val="00090568"/>
    <w:rsid w:val="00091ADC"/>
    <w:rsid w:val="000962CF"/>
    <w:rsid w:val="000B3E63"/>
    <w:rsid w:val="000C603E"/>
    <w:rsid w:val="000C61E7"/>
    <w:rsid w:val="000D3582"/>
    <w:rsid w:val="000E3D55"/>
    <w:rsid w:val="000E3EEF"/>
    <w:rsid w:val="001226DA"/>
    <w:rsid w:val="00125FB1"/>
    <w:rsid w:val="00131914"/>
    <w:rsid w:val="001546BC"/>
    <w:rsid w:val="0015725F"/>
    <w:rsid w:val="001730D2"/>
    <w:rsid w:val="00174A11"/>
    <w:rsid w:val="00191130"/>
    <w:rsid w:val="00195CE6"/>
    <w:rsid w:val="001979DB"/>
    <w:rsid w:val="001A6B2D"/>
    <w:rsid w:val="001B60D8"/>
    <w:rsid w:val="001B62F6"/>
    <w:rsid w:val="001C164B"/>
    <w:rsid w:val="001C3157"/>
    <w:rsid w:val="001D4508"/>
    <w:rsid w:val="001E0408"/>
    <w:rsid w:val="001E4CB6"/>
    <w:rsid w:val="001E55A4"/>
    <w:rsid w:val="001F01B0"/>
    <w:rsid w:val="001F3458"/>
    <w:rsid w:val="001F4E93"/>
    <w:rsid w:val="00200463"/>
    <w:rsid w:val="00202A97"/>
    <w:rsid w:val="00203B45"/>
    <w:rsid w:val="00205091"/>
    <w:rsid w:val="00214949"/>
    <w:rsid w:val="002430B6"/>
    <w:rsid w:val="002474BC"/>
    <w:rsid w:val="002510DF"/>
    <w:rsid w:val="00265F68"/>
    <w:rsid w:val="00271C01"/>
    <w:rsid w:val="00276722"/>
    <w:rsid w:val="0028589E"/>
    <w:rsid w:val="002A0E26"/>
    <w:rsid w:val="002B10B1"/>
    <w:rsid w:val="002C4080"/>
    <w:rsid w:val="002D2E63"/>
    <w:rsid w:val="002D5BF4"/>
    <w:rsid w:val="002E4A14"/>
    <w:rsid w:val="002F5E8B"/>
    <w:rsid w:val="00300A08"/>
    <w:rsid w:val="0030682E"/>
    <w:rsid w:val="00330FBC"/>
    <w:rsid w:val="00343BDC"/>
    <w:rsid w:val="00350644"/>
    <w:rsid w:val="003553DF"/>
    <w:rsid w:val="00356D30"/>
    <w:rsid w:val="003745C0"/>
    <w:rsid w:val="00384694"/>
    <w:rsid w:val="00387FA4"/>
    <w:rsid w:val="00391D33"/>
    <w:rsid w:val="003977CE"/>
    <w:rsid w:val="003D4947"/>
    <w:rsid w:val="003D5790"/>
    <w:rsid w:val="003E2C26"/>
    <w:rsid w:val="003E44C4"/>
    <w:rsid w:val="003F3DBB"/>
    <w:rsid w:val="004307E8"/>
    <w:rsid w:val="00430C89"/>
    <w:rsid w:val="00434720"/>
    <w:rsid w:val="004464A3"/>
    <w:rsid w:val="00453233"/>
    <w:rsid w:val="00454D61"/>
    <w:rsid w:val="0047103E"/>
    <w:rsid w:val="00473CF6"/>
    <w:rsid w:val="0047689B"/>
    <w:rsid w:val="00482C6D"/>
    <w:rsid w:val="0048511F"/>
    <w:rsid w:val="004C6CD9"/>
    <w:rsid w:val="004E306F"/>
    <w:rsid w:val="004E48C3"/>
    <w:rsid w:val="00515D42"/>
    <w:rsid w:val="00562675"/>
    <w:rsid w:val="0057107A"/>
    <w:rsid w:val="00575A73"/>
    <w:rsid w:val="00583F49"/>
    <w:rsid w:val="005951FB"/>
    <w:rsid w:val="00597102"/>
    <w:rsid w:val="005A448B"/>
    <w:rsid w:val="005B2BEA"/>
    <w:rsid w:val="005C36AC"/>
    <w:rsid w:val="005E1C19"/>
    <w:rsid w:val="005E1CC1"/>
    <w:rsid w:val="005E29A7"/>
    <w:rsid w:val="00601DEF"/>
    <w:rsid w:val="006255C8"/>
    <w:rsid w:val="00637A8E"/>
    <w:rsid w:val="00667808"/>
    <w:rsid w:val="00670DE5"/>
    <w:rsid w:val="0069434C"/>
    <w:rsid w:val="006A0B03"/>
    <w:rsid w:val="006A0EB5"/>
    <w:rsid w:val="006B763A"/>
    <w:rsid w:val="006D0971"/>
    <w:rsid w:val="006D0F97"/>
    <w:rsid w:val="006D287E"/>
    <w:rsid w:val="006E77FB"/>
    <w:rsid w:val="006F3B8E"/>
    <w:rsid w:val="006F3C79"/>
    <w:rsid w:val="006F63F0"/>
    <w:rsid w:val="00725A32"/>
    <w:rsid w:val="00733DF2"/>
    <w:rsid w:val="00735B92"/>
    <w:rsid w:val="0073648A"/>
    <w:rsid w:val="007413BB"/>
    <w:rsid w:val="00742F33"/>
    <w:rsid w:val="00744CF0"/>
    <w:rsid w:val="00751A3D"/>
    <w:rsid w:val="0076034F"/>
    <w:rsid w:val="0076470E"/>
    <w:rsid w:val="00765028"/>
    <w:rsid w:val="007712FF"/>
    <w:rsid w:val="00781649"/>
    <w:rsid w:val="007A76D8"/>
    <w:rsid w:val="007C2616"/>
    <w:rsid w:val="007D1317"/>
    <w:rsid w:val="007E0F00"/>
    <w:rsid w:val="007E3546"/>
    <w:rsid w:val="007F030D"/>
    <w:rsid w:val="008079BA"/>
    <w:rsid w:val="008157E8"/>
    <w:rsid w:val="008160CF"/>
    <w:rsid w:val="00822D6B"/>
    <w:rsid w:val="00824623"/>
    <w:rsid w:val="008247D2"/>
    <w:rsid w:val="00843555"/>
    <w:rsid w:val="00862156"/>
    <w:rsid w:val="0089479E"/>
    <w:rsid w:val="00894EE3"/>
    <w:rsid w:val="00896E30"/>
    <w:rsid w:val="008B13FB"/>
    <w:rsid w:val="008B1C82"/>
    <w:rsid w:val="008C233F"/>
    <w:rsid w:val="008E3D4A"/>
    <w:rsid w:val="008F7629"/>
    <w:rsid w:val="009327E0"/>
    <w:rsid w:val="0093329B"/>
    <w:rsid w:val="009441B9"/>
    <w:rsid w:val="00982A63"/>
    <w:rsid w:val="00983F19"/>
    <w:rsid w:val="00990D40"/>
    <w:rsid w:val="0099420A"/>
    <w:rsid w:val="009A5261"/>
    <w:rsid w:val="009B4A90"/>
    <w:rsid w:val="009C1C55"/>
    <w:rsid w:val="009C5AE2"/>
    <w:rsid w:val="009E28D3"/>
    <w:rsid w:val="009E5B66"/>
    <w:rsid w:val="009E7E31"/>
    <w:rsid w:val="009F774F"/>
    <w:rsid w:val="00A01BF5"/>
    <w:rsid w:val="00A06C44"/>
    <w:rsid w:val="00A16570"/>
    <w:rsid w:val="00A1771B"/>
    <w:rsid w:val="00A218AA"/>
    <w:rsid w:val="00A219E3"/>
    <w:rsid w:val="00A26778"/>
    <w:rsid w:val="00A5491E"/>
    <w:rsid w:val="00A56DF0"/>
    <w:rsid w:val="00A62C7C"/>
    <w:rsid w:val="00A72EF8"/>
    <w:rsid w:val="00A75B41"/>
    <w:rsid w:val="00A8125B"/>
    <w:rsid w:val="00A90E47"/>
    <w:rsid w:val="00A928F7"/>
    <w:rsid w:val="00A94013"/>
    <w:rsid w:val="00A94A6B"/>
    <w:rsid w:val="00A96FA9"/>
    <w:rsid w:val="00AB0EE4"/>
    <w:rsid w:val="00AB7ED2"/>
    <w:rsid w:val="00AC1C61"/>
    <w:rsid w:val="00AC32DD"/>
    <w:rsid w:val="00AE0F7E"/>
    <w:rsid w:val="00AF0F2D"/>
    <w:rsid w:val="00B12E0F"/>
    <w:rsid w:val="00B171EE"/>
    <w:rsid w:val="00B23C82"/>
    <w:rsid w:val="00B34895"/>
    <w:rsid w:val="00B372CA"/>
    <w:rsid w:val="00B56C6E"/>
    <w:rsid w:val="00B576EF"/>
    <w:rsid w:val="00B61A58"/>
    <w:rsid w:val="00B67B52"/>
    <w:rsid w:val="00B74EA6"/>
    <w:rsid w:val="00B77FCD"/>
    <w:rsid w:val="00B82821"/>
    <w:rsid w:val="00BA7D29"/>
    <w:rsid w:val="00BB4785"/>
    <w:rsid w:val="00BD15A8"/>
    <w:rsid w:val="00BD4A8B"/>
    <w:rsid w:val="00BF4E11"/>
    <w:rsid w:val="00BF584F"/>
    <w:rsid w:val="00C0714F"/>
    <w:rsid w:val="00C16D71"/>
    <w:rsid w:val="00C231C7"/>
    <w:rsid w:val="00C414A1"/>
    <w:rsid w:val="00C45C76"/>
    <w:rsid w:val="00C46344"/>
    <w:rsid w:val="00C52723"/>
    <w:rsid w:val="00C52793"/>
    <w:rsid w:val="00C57DD0"/>
    <w:rsid w:val="00C80EDE"/>
    <w:rsid w:val="00C84AAC"/>
    <w:rsid w:val="00C8594A"/>
    <w:rsid w:val="00C90426"/>
    <w:rsid w:val="00C93B00"/>
    <w:rsid w:val="00C93D91"/>
    <w:rsid w:val="00CC5C3D"/>
    <w:rsid w:val="00CE0860"/>
    <w:rsid w:val="00CE4342"/>
    <w:rsid w:val="00CE5520"/>
    <w:rsid w:val="00CF2324"/>
    <w:rsid w:val="00CF7723"/>
    <w:rsid w:val="00D04CF3"/>
    <w:rsid w:val="00D060BB"/>
    <w:rsid w:val="00D10D75"/>
    <w:rsid w:val="00D14E2C"/>
    <w:rsid w:val="00D1722D"/>
    <w:rsid w:val="00D31B38"/>
    <w:rsid w:val="00D32E30"/>
    <w:rsid w:val="00D46E36"/>
    <w:rsid w:val="00D578E7"/>
    <w:rsid w:val="00D702CB"/>
    <w:rsid w:val="00D71496"/>
    <w:rsid w:val="00D74B8D"/>
    <w:rsid w:val="00D7550D"/>
    <w:rsid w:val="00D81969"/>
    <w:rsid w:val="00D81E38"/>
    <w:rsid w:val="00D90CBD"/>
    <w:rsid w:val="00D93D6A"/>
    <w:rsid w:val="00D96120"/>
    <w:rsid w:val="00DB1018"/>
    <w:rsid w:val="00DB3157"/>
    <w:rsid w:val="00E011B2"/>
    <w:rsid w:val="00E01808"/>
    <w:rsid w:val="00E11572"/>
    <w:rsid w:val="00E331FC"/>
    <w:rsid w:val="00E40C0A"/>
    <w:rsid w:val="00E43BE8"/>
    <w:rsid w:val="00E5507B"/>
    <w:rsid w:val="00E554C8"/>
    <w:rsid w:val="00E55B7B"/>
    <w:rsid w:val="00E731EE"/>
    <w:rsid w:val="00E75D57"/>
    <w:rsid w:val="00E9381E"/>
    <w:rsid w:val="00E95434"/>
    <w:rsid w:val="00EA6630"/>
    <w:rsid w:val="00EB2FC2"/>
    <w:rsid w:val="00EB4E4F"/>
    <w:rsid w:val="00EC4D7A"/>
    <w:rsid w:val="00ED6884"/>
    <w:rsid w:val="00EF4744"/>
    <w:rsid w:val="00EF7E3E"/>
    <w:rsid w:val="00F50ACA"/>
    <w:rsid w:val="00F513EC"/>
    <w:rsid w:val="00F53A6B"/>
    <w:rsid w:val="00F55EEA"/>
    <w:rsid w:val="00F57F9C"/>
    <w:rsid w:val="00F60943"/>
    <w:rsid w:val="00F74728"/>
    <w:rsid w:val="00F77CB7"/>
    <w:rsid w:val="00FA4D6D"/>
    <w:rsid w:val="00FC718B"/>
    <w:rsid w:val="00FD3804"/>
    <w:rsid w:val="00FD38D2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  <w:style w:type="paragraph" w:styleId="Textkomentra">
    <w:name w:val="annotation text"/>
    <w:basedOn w:val="Normlny"/>
    <w:link w:val="TextkomentraChar"/>
    <w:rsid w:val="00982A63"/>
  </w:style>
  <w:style w:type="character" w:customStyle="1" w:styleId="TextkomentraChar">
    <w:name w:val="Text komentára Char"/>
    <w:basedOn w:val="Predvolenpsmoodseku"/>
    <w:link w:val="Textkomentra"/>
    <w:rsid w:val="00982A6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82A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82A63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ita@employment.gov.s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psvar.sk/europsky-socialny-fond/informovanie-a-komunikacia-v-programovom-obdobi-2014-2020/informacne-materialy.html?page_id=54609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svar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psvar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svar.s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12F1-BF45-4EE3-8310-42530B80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2023-04-27T12:59:00Z</dcterms:created>
  <dcterms:modified xsi:type="dcterms:W3CDTF">2023-04-27T12:59:00Z</dcterms:modified>
</cp:coreProperties>
</file>