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B0" w:rsidRPr="00F845DF" w:rsidRDefault="00977DB0" w:rsidP="00977D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5DF">
        <w:rPr>
          <w:rFonts w:ascii="Times New Roman" w:hAnsi="Times New Roman" w:cs="Times New Roman"/>
          <w:b/>
          <w:sz w:val="24"/>
          <w:szCs w:val="24"/>
        </w:rPr>
        <w:t>NP „Chceme byť aktívni na trhu práce (50+)“</w:t>
      </w:r>
    </w:p>
    <w:p w:rsidR="00977DB0" w:rsidRPr="00F845DF" w:rsidRDefault="00977DB0" w:rsidP="00977DB0">
      <w:pPr>
        <w:jc w:val="both"/>
        <w:rPr>
          <w:rFonts w:ascii="Times New Roman" w:hAnsi="Times New Roman" w:cs="Times New Roman"/>
          <w:sz w:val="24"/>
          <w:szCs w:val="24"/>
        </w:rPr>
      </w:pPr>
      <w:r w:rsidRPr="00F845DF">
        <w:rPr>
          <w:rFonts w:ascii="Times New Roman" w:hAnsi="Times New Roman" w:cs="Times New Roman"/>
          <w:sz w:val="24"/>
          <w:szCs w:val="24"/>
        </w:rPr>
        <w:t xml:space="preserve">Poskytovanie finančného príspevku na podporu vytvorenia pracovného miesta zamestnávateľovi, ktorý prijme na vytvorené pracovné miesto znevýhodneného </w:t>
      </w:r>
      <w:proofErr w:type="spellStart"/>
      <w:r w:rsidRPr="00F845DF">
        <w:rPr>
          <w:rFonts w:ascii="Times New Roman" w:hAnsi="Times New Roman" w:cs="Times New Roman"/>
          <w:sz w:val="24"/>
          <w:szCs w:val="24"/>
        </w:rPr>
        <w:t>UoZ</w:t>
      </w:r>
      <w:proofErr w:type="spellEnd"/>
      <w:r w:rsidRPr="00F845DF">
        <w:rPr>
          <w:rFonts w:ascii="Times New Roman" w:hAnsi="Times New Roman" w:cs="Times New Roman"/>
          <w:sz w:val="24"/>
          <w:szCs w:val="24"/>
        </w:rPr>
        <w:t xml:space="preserve"> vo veku 50 rokov a viac podľa § 54 zákona o službách zamestnanosti, ak je pracovný pomer dohodnutý najmenej na dobu 12 mesiacov.</w:t>
      </w:r>
    </w:p>
    <w:p w:rsidR="00977DB0" w:rsidRPr="00F845DF" w:rsidRDefault="00977DB0" w:rsidP="00977DB0">
      <w:pPr>
        <w:jc w:val="both"/>
        <w:rPr>
          <w:rFonts w:ascii="Times New Roman" w:hAnsi="Times New Roman" w:cs="Times New Roman"/>
          <w:sz w:val="24"/>
          <w:szCs w:val="24"/>
        </w:rPr>
      </w:pPr>
      <w:r w:rsidRPr="00F845DF">
        <w:rPr>
          <w:rFonts w:ascii="Times New Roman" w:hAnsi="Times New Roman" w:cs="Times New Roman"/>
          <w:sz w:val="24"/>
          <w:szCs w:val="24"/>
        </w:rPr>
        <w:t xml:space="preserve">Finančný príspevok sa poskytne zamestnávateľovi na úhradu časti preddavku na poistné na povinné verejné zdravotné poistenie, poistného na sociálne poistenie a povinných príspevkov na starobné dôchodkové poistenie, platených zamestnávateľom, najviac vo výške </w:t>
      </w:r>
      <w:r w:rsidRPr="00F845DF">
        <w:rPr>
          <w:rFonts w:ascii="Times New Roman" w:hAnsi="Times New Roman" w:cs="Times New Roman"/>
          <w:b/>
          <w:sz w:val="24"/>
          <w:szCs w:val="24"/>
        </w:rPr>
        <w:t>1,5 násobku</w:t>
      </w:r>
      <w:r w:rsidRPr="00F845DF">
        <w:rPr>
          <w:rFonts w:ascii="Times New Roman" w:hAnsi="Times New Roman" w:cs="Times New Roman"/>
          <w:sz w:val="24"/>
          <w:szCs w:val="24"/>
        </w:rPr>
        <w:t xml:space="preserve"> sumy preddavku na poistné na povinné verejné zdravotné poistenie, poistného na sociálne poistenie a povinných príspevkov na starobné dôchodkové poistenie z priemernej mzdy zamestnanca v hospodárstve Slovenskej republiky za prvý až tretí štvrťrok kalendárneho roka, ktorý predchádza kalendárnemu roku v ktorom sa príspevok poskytuje, vo výške najviac </w:t>
      </w:r>
      <w:r w:rsidRPr="00F845DF">
        <w:rPr>
          <w:rFonts w:ascii="Times New Roman" w:hAnsi="Times New Roman" w:cs="Times New Roman"/>
          <w:b/>
          <w:sz w:val="24"/>
          <w:szCs w:val="24"/>
        </w:rPr>
        <w:t>453,52 €</w:t>
      </w:r>
      <w:r w:rsidRPr="00F845DF">
        <w:rPr>
          <w:rFonts w:ascii="Times New Roman" w:hAnsi="Times New Roman" w:cs="Times New Roman"/>
          <w:sz w:val="24"/>
          <w:szCs w:val="24"/>
        </w:rPr>
        <w:t xml:space="preserve"> mesačne/ 1 pracovné miesto.</w:t>
      </w:r>
    </w:p>
    <w:p w:rsidR="00977DB0" w:rsidRPr="00F845DF" w:rsidRDefault="00977DB0" w:rsidP="00977DB0">
      <w:pPr>
        <w:jc w:val="both"/>
        <w:rPr>
          <w:rFonts w:ascii="Times New Roman" w:hAnsi="Times New Roman" w:cs="Times New Roman"/>
          <w:sz w:val="24"/>
          <w:szCs w:val="24"/>
        </w:rPr>
      </w:pPr>
      <w:r w:rsidRPr="00F845DF">
        <w:rPr>
          <w:rFonts w:ascii="Times New Roman" w:hAnsi="Times New Roman" w:cs="Times New Roman"/>
          <w:sz w:val="24"/>
          <w:szCs w:val="24"/>
        </w:rPr>
        <w:t xml:space="preserve">Finančný príspevok sa poskytuje najviac počas 12 kalendárnych mesiacov.   </w:t>
      </w:r>
    </w:p>
    <w:p w:rsidR="00977DB0" w:rsidRPr="00F845DF" w:rsidRDefault="00977D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7DB0" w:rsidRPr="00F84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5595"/>
    <w:multiLevelType w:val="hybridMultilevel"/>
    <w:tmpl w:val="731C95A8"/>
    <w:lvl w:ilvl="0" w:tplc="795641A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F9"/>
    <w:rsid w:val="00373E46"/>
    <w:rsid w:val="004554F9"/>
    <w:rsid w:val="0058635E"/>
    <w:rsid w:val="009104BF"/>
    <w:rsid w:val="00977DB0"/>
    <w:rsid w:val="00B16CF9"/>
    <w:rsid w:val="00F02764"/>
    <w:rsid w:val="00F8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586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8635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58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9104BF"/>
    <w:rPr>
      <w:rFonts w:ascii="Times New Roman" w:eastAsiaTheme="minorEastAsia" w:hAnsi="Times New Roman" w:cs="Times New Roman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9104BF"/>
    <w:pPr>
      <w:ind w:left="720"/>
      <w:contextualSpacing/>
    </w:pPr>
    <w:rPr>
      <w:rFonts w:ascii="Times New Roman" w:eastAsiaTheme="minorEastAsia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77D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586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8635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58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9104BF"/>
    <w:rPr>
      <w:rFonts w:ascii="Times New Roman" w:eastAsiaTheme="minorEastAsia" w:hAnsi="Times New Roman" w:cs="Times New Roman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9104BF"/>
    <w:pPr>
      <w:ind w:left="720"/>
      <w:contextualSpacing/>
    </w:pPr>
    <w:rPr>
      <w:rFonts w:ascii="Times New Roman" w:eastAsiaTheme="minorEastAsia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77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9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Mocková Zdenka</dc:creator>
  <cp:keywords/>
  <dc:description/>
  <cp:lastModifiedBy>Mocková Zdenka</cp:lastModifiedBy>
  <cp:revision>11</cp:revision>
  <dcterms:created xsi:type="dcterms:W3CDTF">2016-04-06T09:51:00Z</dcterms:created>
  <dcterms:modified xsi:type="dcterms:W3CDTF">2016-04-19T10:50:00Z</dcterms:modified>
</cp:coreProperties>
</file>