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BB" w:rsidRPr="005D7ABB" w:rsidRDefault="005D7ABB" w:rsidP="005D7ABB">
      <w:pPr>
        <w:pBdr>
          <w:bottom w:val="single" w:sz="8" w:space="1" w:color="auto"/>
        </w:pBdr>
        <w:jc w:val="center"/>
        <w:rPr>
          <w:b/>
          <w:sz w:val="24"/>
        </w:rPr>
      </w:pPr>
      <w:r w:rsidRPr="005D7ABB">
        <w:rPr>
          <w:b/>
          <w:sz w:val="24"/>
        </w:rPr>
        <w:t xml:space="preserve">Informácia o zmene zákona č. 544/2010 Z. z. o dotáciách  v pôsobnosti MPSVR SR  </w:t>
      </w:r>
    </w:p>
    <w:p w:rsidR="005D7ABB" w:rsidRPr="005D7ABB" w:rsidRDefault="005D7ABB" w:rsidP="005D7ABB">
      <w:pPr>
        <w:pBdr>
          <w:bottom w:val="single" w:sz="8" w:space="1" w:color="auto"/>
        </w:pBdr>
        <w:jc w:val="center"/>
        <w:rPr>
          <w:b/>
          <w:sz w:val="24"/>
        </w:rPr>
      </w:pPr>
      <w:r w:rsidRPr="005D7ABB">
        <w:rPr>
          <w:b/>
          <w:sz w:val="24"/>
        </w:rPr>
        <w:t>s účinnosťou od 1.1.2019</w:t>
      </w:r>
    </w:p>
    <w:p w:rsidR="005D7ABB" w:rsidRDefault="005D7ABB" w:rsidP="005D7ABB">
      <w:pPr>
        <w:rPr>
          <w:sz w:val="24"/>
        </w:rPr>
      </w:pPr>
    </w:p>
    <w:p w:rsidR="005D7ABB" w:rsidRPr="002332B6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ab/>
      </w:r>
      <w:r w:rsidRPr="002332B6">
        <w:rPr>
          <w:rFonts w:eastAsia="Calibri"/>
          <w:sz w:val="24"/>
          <w:szCs w:val="24"/>
          <w:lang w:eastAsia="en-US"/>
        </w:rPr>
        <w:t xml:space="preserve">Vážená pani </w:t>
      </w:r>
      <w:r>
        <w:rPr>
          <w:rFonts w:eastAsia="Calibri"/>
          <w:sz w:val="24"/>
          <w:szCs w:val="24"/>
          <w:lang w:eastAsia="en-US"/>
        </w:rPr>
        <w:t xml:space="preserve">primátorka, vážený pán primátor, vážená pani </w:t>
      </w:r>
      <w:r w:rsidRPr="002332B6">
        <w:rPr>
          <w:rFonts w:eastAsia="Calibri"/>
          <w:sz w:val="24"/>
          <w:szCs w:val="24"/>
          <w:lang w:eastAsia="en-US"/>
        </w:rPr>
        <w:t>starostka, vážený pán starosta, vážená</w:t>
      </w:r>
      <w:r>
        <w:rPr>
          <w:rFonts w:eastAsia="Calibri"/>
          <w:sz w:val="24"/>
          <w:szCs w:val="24"/>
          <w:lang w:eastAsia="en-US"/>
        </w:rPr>
        <w:t>/ý</w:t>
      </w:r>
      <w:r w:rsidRPr="002332B6">
        <w:rPr>
          <w:rFonts w:eastAsia="Calibri"/>
          <w:sz w:val="24"/>
          <w:szCs w:val="24"/>
          <w:lang w:eastAsia="en-US"/>
        </w:rPr>
        <w:t xml:space="preserve"> žiadateľka/žiadateľ,         </w:t>
      </w:r>
    </w:p>
    <w:p w:rsidR="005D7ABB" w:rsidRPr="002332B6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</w:p>
    <w:p w:rsidR="005D7ABB" w:rsidRPr="002332B6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>v súvislosti s novelou zákona v oblasti poskytovania dotácií na podporu výchovy k stravovacím návykom dieťaťa (ďalej „dotácia na stravu“) účinného od 1. 1. 2019 a vzhľadom na termín podania žiadosti (</w:t>
      </w:r>
      <w:r w:rsidRPr="002332B6">
        <w:rPr>
          <w:rFonts w:eastAsia="Calibri"/>
          <w:b/>
          <w:sz w:val="24"/>
          <w:szCs w:val="24"/>
          <w:lang w:eastAsia="en-US"/>
        </w:rPr>
        <w:t>na novom tlačive</w:t>
      </w:r>
      <w:r w:rsidRPr="002332B6">
        <w:rPr>
          <w:rFonts w:eastAsia="Calibri"/>
          <w:sz w:val="24"/>
          <w:szCs w:val="24"/>
          <w:lang w:eastAsia="en-US"/>
        </w:rPr>
        <w:t xml:space="preserve">) o túto dotáciu si Vás dovoľujeme informovať o týchto skutočnostiach: </w:t>
      </w:r>
    </w:p>
    <w:p w:rsidR="005D7ABB" w:rsidRPr="002332B6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</w:p>
    <w:p w:rsidR="005D7ABB" w:rsidRPr="002332B6" w:rsidRDefault="005D7ABB" w:rsidP="005D7A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>Žiadosť o poskytnutie dotácie na stravu na príslušný rozpočtový rok (2019) sa predkladá úradu práce, sociálnych vecí a rodiny, v  územnom obvode ktorého má sídlo žiadateľ. Výnimkou je občianske združenie, ktoré</w:t>
      </w:r>
      <w:r>
        <w:rPr>
          <w:rFonts w:eastAsia="Calibri"/>
          <w:sz w:val="24"/>
          <w:szCs w:val="24"/>
          <w:lang w:eastAsia="en-US"/>
        </w:rPr>
        <w:t xml:space="preserve"> žiadosť </w:t>
      </w:r>
      <w:r w:rsidRPr="002332B6">
        <w:rPr>
          <w:rFonts w:eastAsia="Calibri"/>
          <w:sz w:val="24"/>
          <w:szCs w:val="24"/>
          <w:lang w:eastAsia="en-US"/>
        </w:rPr>
        <w:t>predkladá úradu, v  územnom obvode ktorého má sídlo škola.</w:t>
      </w:r>
    </w:p>
    <w:p w:rsidR="005D7ABB" w:rsidRPr="002332B6" w:rsidRDefault="005D7ABB" w:rsidP="005D7ABB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D7ABB" w:rsidRPr="002332B6" w:rsidRDefault="005D7ABB" w:rsidP="005D7A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 xml:space="preserve">Žiadosť sa skladá z 3 častí: časť </w:t>
      </w:r>
      <w:r w:rsidRPr="002332B6">
        <w:rPr>
          <w:rFonts w:eastAsia="Calibri"/>
          <w:b/>
          <w:sz w:val="24"/>
          <w:szCs w:val="24"/>
          <w:lang w:eastAsia="en-US"/>
        </w:rPr>
        <w:t>A - identifikácia žiadateľa</w:t>
      </w:r>
      <w:r w:rsidRPr="002332B6">
        <w:rPr>
          <w:rFonts w:eastAsia="Calibri"/>
          <w:sz w:val="24"/>
          <w:szCs w:val="24"/>
          <w:lang w:eastAsia="en-US"/>
        </w:rPr>
        <w:t xml:space="preserve">, časť </w:t>
      </w:r>
      <w:r w:rsidRPr="002332B6">
        <w:rPr>
          <w:rFonts w:eastAsia="Calibri"/>
          <w:b/>
          <w:sz w:val="24"/>
          <w:szCs w:val="24"/>
          <w:lang w:eastAsia="en-US"/>
        </w:rPr>
        <w:t>B – identifikácia materskej školy alebo základnej školy</w:t>
      </w:r>
      <w:r w:rsidRPr="002332B6">
        <w:rPr>
          <w:rFonts w:eastAsia="Calibri"/>
          <w:sz w:val="24"/>
          <w:szCs w:val="24"/>
          <w:lang w:eastAsia="en-US"/>
        </w:rPr>
        <w:t xml:space="preserve">, časť </w:t>
      </w:r>
      <w:r w:rsidRPr="002332B6">
        <w:rPr>
          <w:rFonts w:eastAsia="Calibri"/>
          <w:b/>
          <w:sz w:val="24"/>
          <w:szCs w:val="24"/>
          <w:lang w:eastAsia="en-US"/>
        </w:rPr>
        <w:t xml:space="preserve">C - </w:t>
      </w:r>
      <w:r w:rsidRPr="002332B6">
        <w:rPr>
          <w:rFonts w:eastAsia="Batang"/>
          <w:b/>
          <w:bCs/>
          <w:sz w:val="24"/>
          <w:szCs w:val="24"/>
          <w:lang w:eastAsia="en-US"/>
        </w:rPr>
        <w:t>Čestné vyhlásenie štatutárneho zástupcu žiadateľa</w:t>
      </w:r>
      <w:r w:rsidRPr="002332B6">
        <w:rPr>
          <w:rFonts w:eastAsia="Batang"/>
          <w:bCs/>
          <w:sz w:val="24"/>
          <w:szCs w:val="24"/>
          <w:lang w:eastAsia="en-US"/>
        </w:rPr>
        <w:t xml:space="preserve">. </w:t>
      </w:r>
      <w:r w:rsidRPr="002332B6">
        <w:rPr>
          <w:rFonts w:eastAsia="Calibri"/>
          <w:sz w:val="24"/>
          <w:szCs w:val="24"/>
          <w:lang w:eastAsia="en-US"/>
        </w:rPr>
        <w:t xml:space="preserve"> Žiadateľ je povinný časť </w:t>
      </w:r>
      <w:r w:rsidRPr="002332B6">
        <w:rPr>
          <w:rFonts w:eastAsia="Calibri"/>
          <w:b/>
          <w:sz w:val="24"/>
          <w:szCs w:val="24"/>
          <w:lang w:eastAsia="en-US"/>
        </w:rPr>
        <w:t>B</w:t>
      </w:r>
      <w:r w:rsidRPr="002332B6">
        <w:rPr>
          <w:rFonts w:eastAsia="Calibri"/>
          <w:sz w:val="24"/>
          <w:szCs w:val="24"/>
          <w:lang w:eastAsia="en-US"/>
        </w:rPr>
        <w:t xml:space="preserve"> vyplniť pre každé výchovné zariadenie samostatne, ostatné časti žiadosti (časť A , časť C) predkladá úradu len raz. </w:t>
      </w:r>
    </w:p>
    <w:p w:rsidR="005D7ABB" w:rsidRPr="002332B6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</w:p>
    <w:p w:rsidR="005D7ABB" w:rsidRPr="002332B6" w:rsidRDefault="005D7ABB" w:rsidP="005D7A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>Prílohou k žiadosti sú doklady</w:t>
      </w:r>
    </w:p>
    <w:p w:rsidR="005D7ABB" w:rsidRPr="002332B6" w:rsidRDefault="005D7ABB" w:rsidP="005D7A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>preukazujúce splnenie podmienok podľa § 8a zákona 523/2004 Z.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32B6">
        <w:rPr>
          <w:rFonts w:eastAsia="Calibri"/>
          <w:sz w:val="24"/>
          <w:szCs w:val="24"/>
          <w:lang w:eastAsia="en-US"/>
        </w:rPr>
        <w:t>z. o rozpočtových pravidlách, ktoré nemôžu byť staršie ako tri mesiace</w:t>
      </w:r>
    </w:p>
    <w:p w:rsidR="005D7ABB" w:rsidRPr="002332B6" w:rsidRDefault="005D7ABB" w:rsidP="005D7A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>zoznam detí, tak ako je uvedené nižšie v</w:t>
      </w:r>
      <w:r>
        <w:rPr>
          <w:rFonts w:eastAsia="Calibri"/>
          <w:sz w:val="24"/>
          <w:szCs w:val="24"/>
          <w:lang w:eastAsia="en-US"/>
        </w:rPr>
        <w:t> </w:t>
      </w:r>
      <w:r w:rsidRPr="002332B6">
        <w:rPr>
          <w:rFonts w:eastAsia="Calibri"/>
          <w:sz w:val="24"/>
          <w:szCs w:val="24"/>
          <w:lang w:eastAsia="en-US"/>
        </w:rPr>
        <w:t>tabuľke</w:t>
      </w:r>
      <w:r>
        <w:rPr>
          <w:rFonts w:eastAsia="Calibri"/>
          <w:sz w:val="24"/>
          <w:szCs w:val="24"/>
          <w:lang w:eastAsia="en-US"/>
        </w:rPr>
        <w:t>.</w:t>
      </w:r>
      <w:r w:rsidRPr="002332B6">
        <w:rPr>
          <w:rFonts w:eastAsia="Calibri"/>
          <w:sz w:val="24"/>
          <w:szCs w:val="24"/>
          <w:lang w:eastAsia="en-US"/>
        </w:rPr>
        <w:t xml:space="preserve">  </w:t>
      </w:r>
    </w:p>
    <w:p w:rsidR="005D7ABB" w:rsidRPr="005D7ABB" w:rsidRDefault="005D7ABB" w:rsidP="005D7ABB">
      <w:pPr>
        <w:ind w:left="720"/>
        <w:contextualSpacing/>
        <w:jc w:val="both"/>
        <w:rPr>
          <w:rFonts w:eastAsia="Calibri"/>
          <w:i/>
          <w:sz w:val="28"/>
          <w:szCs w:val="24"/>
          <w:lang w:eastAsia="en-US"/>
        </w:rPr>
      </w:pPr>
      <w:r w:rsidRPr="002332B6">
        <w:rPr>
          <w:rFonts w:eastAsia="Calibri"/>
          <w:i/>
          <w:sz w:val="22"/>
          <w:szCs w:val="24"/>
          <w:lang w:eastAsia="en-US"/>
        </w:rPr>
        <w:t>Upozornenie: k žiadosti netreba predkladať vyhlásenie rodičov o súhlase so zaradením ich dieťaťa do zoznamu detí, pre ktor</w:t>
      </w:r>
      <w:r>
        <w:rPr>
          <w:rFonts w:eastAsia="Calibri"/>
          <w:i/>
          <w:sz w:val="22"/>
          <w:szCs w:val="24"/>
          <w:lang w:eastAsia="en-US"/>
        </w:rPr>
        <w:t>é sa žiada poskytnutie dotácie.</w:t>
      </w:r>
      <w:bookmarkStart w:id="0" w:name="_GoBack"/>
      <w:bookmarkEnd w:id="0"/>
    </w:p>
    <w:p w:rsidR="005D7ABB" w:rsidRPr="002332B6" w:rsidRDefault="005D7ABB" w:rsidP="005D7ABB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5D7ABB" w:rsidRPr="002332B6" w:rsidRDefault="005D7ABB" w:rsidP="005D7ABB">
      <w:pPr>
        <w:ind w:left="72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332B6">
        <w:rPr>
          <w:rFonts w:eastAsia="Calibri"/>
          <w:b/>
          <w:sz w:val="24"/>
          <w:szCs w:val="24"/>
          <w:lang w:eastAsia="en-US"/>
        </w:rPr>
        <w:t xml:space="preserve">Dotácie na stravu od 01.01.2019 </w:t>
      </w:r>
    </w:p>
    <w:p w:rsidR="005D7ABB" w:rsidRPr="002332B6" w:rsidRDefault="005D7ABB" w:rsidP="005D7ABB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86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720"/>
      </w:tblGrid>
      <w:tr w:rsidR="005D7ABB" w:rsidRPr="002332B6" w:rsidTr="007144EF">
        <w:trPr>
          <w:trHeight w:val="465"/>
        </w:trPr>
        <w:tc>
          <w:tcPr>
            <w:tcW w:w="3969" w:type="dxa"/>
            <w:vAlign w:val="center"/>
          </w:tcPr>
          <w:p w:rsidR="005D7ABB" w:rsidRPr="002332B6" w:rsidRDefault="005D7ABB" w:rsidP="007144EF">
            <w:pPr>
              <w:spacing w:after="200" w:line="276" w:lineRule="auto"/>
              <w:rPr>
                <w:rFonts w:eastAsia="Calibri"/>
                <w:sz w:val="22"/>
                <w:szCs w:val="24"/>
                <w:lang w:eastAsia="en-US"/>
              </w:rPr>
            </w:pPr>
            <w:r w:rsidRPr="002332B6">
              <w:rPr>
                <w:rFonts w:eastAsia="Calibri"/>
                <w:sz w:val="22"/>
                <w:szCs w:val="24"/>
                <w:lang w:eastAsia="en-US"/>
              </w:rPr>
              <w:t xml:space="preserve">na deti podľa § 4 ods. 3 písm. a) zákona, navštevujúce </w:t>
            </w:r>
          </w:p>
        </w:tc>
        <w:tc>
          <w:tcPr>
            <w:tcW w:w="4720" w:type="dxa"/>
            <w:vAlign w:val="center"/>
          </w:tcPr>
          <w:p w:rsidR="005D7ABB" w:rsidRPr="002332B6" w:rsidRDefault="005D7ABB" w:rsidP="007144EF">
            <w:pPr>
              <w:spacing w:after="200" w:line="276" w:lineRule="auto"/>
              <w:rPr>
                <w:rFonts w:eastAsia="Calibri"/>
                <w:sz w:val="22"/>
                <w:szCs w:val="24"/>
                <w:lang w:eastAsia="en-US"/>
              </w:rPr>
            </w:pPr>
            <w:r w:rsidRPr="002332B6">
              <w:rPr>
                <w:rFonts w:eastAsia="Calibri"/>
                <w:sz w:val="22"/>
                <w:szCs w:val="24"/>
                <w:lang w:eastAsia="en-US"/>
              </w:rPr>
              <w:t xml:space="preserve">posledný ročník materskej školy </w:t>
            </w:r>
            <w:r w:rsidRPr="002332B6">
              <w:rPr>
                <w:rFonts w:eastAsia="Calibri"/>
                <w:i/>
                <w:sz w:val="22"/>
                <w:szCs w:val="24"/>
                <w:lang w:eastAsia="en-US"/>
              </w:rPr>
              <w:t>(nevyžaduje sa zoznam detí)</w:t>
            </w:r>
            <w:r w:rsidRPr="002332B6">
              <w:rPr>
                <w:rFonts w:eastAsia="Calibri"/>
                <w:sz w:val="22"/>
                <w:szCs w:val="24"/>
                <w:lang w:eastAsia="en-US"/>
              </w:rPr>
              <w:t xml:space="preserve"> </w:t>
            </w:r>
          </w:p>
        </w:tc>
      </w:tr>
      <w:tr w:rsidR="005D7ABB" w:rsidRPr="002332B6" w:rsidTr="007144EF">
        <w:trPr>
          <w:trHeight w:val="465"/>
        </w:trPr>
        <w:tc>
          <w:tcPr>
            <w:tcW w:w="3969" w:type="dxa"/>
            <w:vAlign w:val="center"/>
          </w:tcPr>
          <w:p w:rsidR="005D7ABB" w:rsidRPr="002332B6" w:rsidRDefault="005D7ABB" w:rsidP="007144EF">
            <w:pPr>
              <w:spacing w:after="200" w:line="276" w:lineRule="auto"/>
              <w:ind w:right="-108"/>
              <w:rPr>
                <w:rFonts w:eastAsia="Calibri"/>
                <w:sz w:val="22"/>
                <w:szCs w:val="24"/>
                <w:lang w:eastAsia="en-US"/>
              </w:rPr>
            </w:pPr>
            <w:r w:rsidRPr="002332B6">
              <w:rPr>
                <w:rFonts w:eastAsia="Calibri"/>
                <w:sz w:val="22"/>
                <w:szCs w:val="24"/>
                <w:lang w:eastAsia="en-US"/>
              </w:rPr>
              <w:t xml:space="preserve">na deti podľa § 4 ods. 3 písm. b) zákona, navštevujúce </w:t>
            </w:r>
          </w:p>
        </w:tc>
        <w:tc>
          <w:tcPr>
            <w:tcW w:w="4720" w:type="dxa"/>
            <w:vAlign w:val="center"/>
          </w:tcPr>
          <w:p w:rsidR="005D7ABB" w:rsidRPr="002332B6" w:rsidRDefault="005D7ABB" w:rsidP="007144EF">
            <w:pPr>
              <w:spacing w:after="200" w:line="276" w:lineRule="auto"/>
              <w:rPr>
                <w:rFonts w:eastAsia="Calibri"/>
                <w:sz w:val="22"/>
                <w:szCs w:val="24"/>
                <w:lang w:eastAsia="en-US"/>
              </w:rPr>
            </w:pPr>
            <w:r w:rsidRPr="002332B6">
              <w:rPr>
                <w:rFonts w:eastAsia="Calibri"/>
                <w:sz w:val="22"/>
                <w:szCs w:val="24"/>
                <w:lang w:eastAsia="en-US"/>
              </w:rPr>
              <w:t xml:space="preserve">materskú školu, ak sú vo veku od 2 – 5 rokov a žijú v rodine, ktorej sa poskytuje pomoc v hmotnej núdzi alebo ktorej príjem je najviac vo výške životného minima  </w:t>
            </w:r>
            <w:r w:rsidRPr="002332B6">
              <w:rPr>
                <w:rFonts w:eastAsia="Calibri"/>
                <w:i/>
                <w:sz w:val="22"/>
                <w:szCs w:val="24"/>
                <w:lang w:eastAsia="en-US"/>
              </w:rPr>
              <w:t>(vyžaduje sa zoznam detí)</w:t>
            </w:r>
            <w:r w:rsidRPr="002332B6">
              <w:rPr>
                <w:rFonts w:eastAsia="Calibri"/>
                <w:sz w:val="22"/>
                <w:szCs w:val="24"/>
                <w:lang w:eastAsia="en-US"/>
              </w:rPr>
              <w:t xml:space="preserve">  </w:t>
            </w:r>
          </w:p>
        </w:tc>
      </w:tr>
      <w:tr w:rsidR="005D7ABB" w:rsidRPr="002332B6" w:rsidTr="007144EF">
        <w:trPr>
          <w:trHeight w:val="465"/>
        </w:trPr>
        <w:tc>
          <w:tcPr>
            <w:tcW w:w="3969" w:type="dxa"/>
            <w:vAlign w:val="center"/>
          </w:tcPr>
          <w:p w:rsidR="005D7ABB" w:rsidRPr="002332B6" w:rsidRDefault="005D7ABB" w:rsidP="007144EF">
            <w:pPr>
              <w:spacing w:after="200" w:line="276" w:lineRule="auto"/>
              <w:ind w:right="-108"/>
              <w:rPr>
                <w:rFonts w:eastAsia="Calibri"/>
                <w:sz w:val="22"/>
                <w:szCs w:val="24"/>
                <w:lang w:eastAsia="en-US"/>
              </w:rPr>
            </w:pPr>
            <w:r w:rsidRPr="002332B6">
              <w:rPr>
                <w:rFonts w:eastAsia="Calibri"/>
                <w:sz w:val="22"/>
                <w:szCs w:val="24"/>
                <w:lang w:eastAsia="en-US"/>
              </w:rPr>
              <w:t>na deti podľa § 4 ods. 3 písm. c) zákona, navštevujúce</w:t>
            </w:r>
          </w:p>
        </w:tc>
        <w:tc>
          <w:tcPr>
            <w:tcW w:w="4720" w:type="dxa"/>
            <w:vAlign w:val="center"/>
          </w:tcPr>
          <w:p w:rsidR="005D7ABB" w:rsidRPr="002332B6" w:rsidRDefault="005D7ABB" w:rsidP="007144EF">
            <w:pPr>
              <w:spacing w:after="200" w:line="276" w:lineRule="auto"/>
              <w:rPr>
                <w:rFonts w:eastAsia="Calibri"/>
                <w:sz w:val="22"/>
                <w:szCs w:val="24"/>
                <w:lang w:eastAsia="en-US"/>
              </w:rPr>
            </w:pPr>
            <w:r w:rsidRPr="002332B6">
              <w:rPr>
                <w:rFonts w:eastAsia="Calibri"/>
                <w:sz w:val="22"/>
                <w:szCs w:val="24"/>
                <w:lang w:eastAsia="en-US"/>
              </w:rPr>
              <w:t xml:space="preserve">materskú školu, ak v materskej škole, okrem detí v poslednom ročníku, je najmenej 50 % detí z rodín, ktorým sa poskytuje pomoc v hmotnej núdzi </w:t>
            </w:r>
            <w:r w:rsidRPr="002332B6">
              <w:rPr>
                <w:rFonts w:eastAsia="Calibri"/>
                <w:i/>
                <w:sz w:val="22"/>
                <w:szCs w:val="24"/>
                <w:lang w:eastAsia="en-US"/>
              </w:rPr>
              <w:t>(vyžaduje sa zoznam detí)</w:t>
            </w:r>
          </w:p>
        </w:tc>
      </w:tr>
      <w:tr w:rsidR="005D7ABB" w:rsidRPr="002332B6" w:rsidTr="007144EF">
        <w:trPr>
          <w:trHeight w:val="465"/>
        </w:trPr>
        <w:tc>
          <w:tcPr>
            <w:tcW w:w="3969" w:type="dxa"/>
            <w:vAlign w:val="center"/>
          </w:tcPr>
          <w:p w:rsidR="005D7ABB" w:rsidRPr="002332B6" w:rsidRDefault="005D7ABB" w:rsidP="007144EF">
            <w:pPr>
              <w:spacing w:after="200" w:line="276" w:lineRule="auto"/>
              <w:ind w:right="-108"/>
              <w:rPr>
                <w:rFonts w:eastAsia="Calibri"/>
                <w:sz w:val="22"/>
                <w:szCs w:val="24"/>
                <w:lang w:eastAsia="en-US"/>
              </w:rPr>
            </w:pPr>
            <w:r w:rsidRPr="002332B6">
              <w:rPr>
                <w:rFonts w:eastAsia="Calibri"/>
                <w:sz w:val="22"/>
                <w:szCs w:val="24"/>
                <w:lang w:eastAsia="en-US"/>
              </w:rPr>
              <w:t>na deti podľa § 4 ods. 3 písm. d) prvého bodu zákona, navštevujúce</w:t>
            </w:r>
          </w:p>
        </w:tc>
        <w:tc>
          <w:tcPr>
            <w:tcW w:w="4720" w:type="dxa"/>
            <w:vAlign w:val="center"/>
          </w:tcPr>
          <w:p w:rsidR="005D7ABB" w:rsidRPr="002332B6" w:rsidRDefault="005D7ABB" w:rsidP="007144EF">
            <w:pPr>
              <w:spacing w:after="200" w:line="276" w:lineRule="auto"/>
              <w:rPr>
                <w:rFonts w:eastAsia="Calibri"/>
                <w:sz w:val="22"/>
                <w:szCs w:val="24"/>
                <w:lang w:eastAsia="en-US"/>
              </w:rPr>
            </w:pPr>
            <w:r w:rsidRPr="002332B6">
              <w:rPr>
                <w:rFonts w:eastAsia="Calibri"/>
                <w:sz w:val="22"/>
                <w:szCs w:val="24"/>
                <w:lang w:eastAsia="en-US"/>
              </w:rPr>
              <w:t xml:space="preserve">základnú školu a žijúce v rodine, ktorej sa poskytuje pomoc v hmotnej núdzi alebo ktorej príjem je najviac vo výške životného minima  </w:t>
            </w:r>
            <w:r w:rsidRPr="002332B6">
              <w:rPr>
                <w:rFonts w:eastAsia="Calibri"/>
                <w:i/>
                <w:sz w:val="22"/>
                <w:szCs w:val="24"/>
                <w:lang w:eastAsia="en-US"/>
              </w:rPr>
              <w:t>(vyžaduje sa zoznam detí)</w:t>
            </w:r>
            <w:r w:rsidRPr="002332B6">
              <w:rPr>
                <w:rFonts w:eastAsia="Calibri"/>
                <w:sz w:val="22"/>
                <w:szCs w:val="24"/>
                <w:lang w:eastAsia="en-US"/>
              </w:rPr>
              <w:t xml:space="preserve">  </w:t>
            </w:r>
          </w:p>
        </w:tc>
      </w:tr>
      <w:tr w:rsidR="005D7ABB" w:rsidRPr="002332B6" w:rsidTr="007144EF">
        <w:trPr>
          <w:trHeight w:val="465"/>
        </w:trPr>
        <w:tc>
          <w:tcPr>
            <w:tcW w:w="3969" w:type="dxa"/>
            <w:vAlign w:val="center"/>
          </w:tcPr>
          <w:p w:rsidR="005D7ABB" w:rsidRPr="002332B6" w:rsidRDefault="005D7ABB" w:rsidP="007144EF">
            <w:pPr>
              <w:spacing w:after="200" w:line="276" w:lineRule="auto"/>
              <w:ind w:right="-108"/>
              <w:rPr>
                <w:rFonts w:eastAsia="Calibri"/>
                <w:sz w:val="22"/>
                <w:szCs w:val="24"/>
                <w:lang w:eastAsia="en-US"/>
              </w:rPr>
            </w:pPr>
            <w:r w:rsidRPr="002332B6">
              <w:rPr>
                <w:rFonts w:eastAsia="Calibri"/>
                <w:sz w:val="22"/>
                <w:szCs w:val="24"/>
                <w:lang w:eastAsia="en-US"/>
              </w:rPr>
              <w:lastRenderedPageBreak/>
              <w:t>na deti  podľa § 4 ods. 3 písm. d) druhého bodu zákona, navštevujúce</w:t>
            </w:r>
          </w:p>
        </w:tc>
        <w:tc>
          <w:tcPr>
            <w:tcW w:w="4720" w:type="dxa"/>
            <w:vAlign w:val="center"/>
          </w:tcPr>
          <w:p w:rsidR="005D7ABB" w:rsidRPr="002332B6" w:rsidRDefault="005D7ABB" w:rsidP="007144EF">
            <w:pPr>
              <w:spacing w:after="200" w:line="276" w:lineRule="auto"/>
              <w:rPr>
                <w:rFonts w:eastAsia="Calibri"/>
                <w:sz w:val="22"/>
                <w:szCs w:val="24"/>
                <w:lang w:eastAsia="en-US"/>
              </w:rPr>
            </w:pPr>
            <w:r w:rsidRPr="002332B6">
              <w:rPr>
                <w:rFonts w:eastAsia="Calibri"/>
                <w:sz w:val="22"/>
                <w:szCs w:val="24"/>
                <w:lang w:eastAsia="en-US"/>
              </w:rPr>
              <w:t xml:space="preserve">základnú školu, ak v základnej  škole je najmenej 50 % detí z rodín, ktorým sa poskytuje pomoc v hmotnej núdzi </w:t>
            </w:r>
            <w:r w:rsidRPr="002332B6">
              <w:rPr>
                <w:rFonts w:eastAsia="Calibri"/>
                <w:i/>
                <w:sz w:val="22"/>
                <w:szCs w:val="24"/>
                <w:lang w:eastAsia="en-US"/>
              </w:rPr>
              <w:t>(vyžaduje sa zoznam detí)</w:t>
            </w:r>
          </w:p>
        </w:tc>
      </w:tr>
    </w:tbl>
    <w:p w:rsidR="005D7ABB" w:rsidRPr="002332B6" w:rsidRDefault="005D7ABB" w:rsidP="005D7ABB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D7ABB" w:rsidRPr="002332B6" w:rsidRDefault="005D7ABB" w:rsidP="005D7A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 xml:space="preserve">Ak bude žiadosť o poskytnutie dotácie podaná </w:t>
      </w:r>
      <w:r w:rsidRPr="002332B6">
        <w:rPr>
          <w:rFonts w:eastAsia="Calibri"/>
          <w:b/>
          <w:sz w:val="24"/>
          <w:szCs w:val="24"/>
          <w:lang w:eastAsia="en-US"/>
        </w:rPr>
        <w:t>do 10. januára</w:t>
      </w:r>
      <w:r w:rsidRPr="002332B6">
        <w:rPr>
          <w:rFonts w:eastAsia="Calibri"/>
          <w:sz w:val="24"/>
          <w:szCs w:val="24"/>
          <w:lang w:eastAsia="en-US"/>
        </w:rPr>
        <w:t xml:space="preserve"> príslušného rozpočtového roka, dotáciu úrad poskytne preddavkovo do 25. januára na obdobie od 1. januára do 31. augusta, a do 25. augusta poskytne preddavkovo na obdobie od  1. septembra do 31. decembra.</w:t>
      </w:r>
    </w:p>
    <w:p w:rsidR="005D7ABB" w:rsidRPr="002332B6" w:rsidRDefault="005D7ABB" w:rsidP="005D7AB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 xml:space="preserve">Ak bude žiadosť podaná </w:t>
      </w:r>
      <w:r w:rsidRPr="002332B6">
        <w:rPr>
          <w:rFonts w:eastAsia="Calibri"/>
          <w:b/>
          <w:sz w:val="24"/>
          <w:szCs w:val="24"/>
          <w:lang w:eastAsia="en-US"/>
        </w:rPr>
        <w:t>po 10. januári,</w:t>
      </w:r>
      <w:r w:rsidRPr="002332B6">
        <w:rPr>
          <w:rFonts w:eastAsia="Calibri"/>
          <w:sz w:val="24"/>
          <w:szCs w:val="24"/>
          <w:lang w:eastAsia="en-US"/>
        </w:rPr>
        <w:t xml:space="preserve"> bude dotácia poskytnutá preddavkovo najneskôr do 25. dňa kalendárneho mesiaca nasledujúceho po kalendárnom mesiaci, v ktorom bola žiadosť podaná (napr.: žiadosť podaná 15. 1., dotácia bude poskytnutá preddavkovo najneskôr do 25. februára na obdobie od 1. februára do 31. augusta).</w:t>
      </w:r>
    </w:p>
    <w:p w:rsidR="005D7ABB" w:rsidRPr="002332B6" w:rsidRDefault="005D7ABB" w:rsidP="005D7ABB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D7ABB" w:rsidRPr="002332B6" w:rsidRDefault="005D7ABB" w:rsidP="005D7ABB">
      <w:pPr>
        <w:jc w:val="both"/>
        <w:rPr>
          <w:rFonts w:eastAsia="Calibri"/>
          <w:i/>
          <w:sz w:val="24"/>
          <w:szCs w:val="24"/>
          <w:lang w:eastAsia="en-US"/>
        </w:rPr>
      </w:pPr>
      <w:r w:rsidRPr="002332B6">
        <w:rPr>
          <w:rFonts w:eastAsia="Calibri"/>
          <w:i/>
          <w:sz w:val="24"/>
          <w:szCs w:val="24"/>
          <w:lang w:eastAsia="en-US"/>
        </w:rPr>
        <w:t>Upozorňujeme na podanie žiadosti v dostatočnom časovom predstihu tak, aby úrad mohol zabezpečiť vyplatenie dotácie včas a bez problémov.</w:t>
      </w:r>
    </w:p>
    <w:p w:rsidR="005D7ABB" w:rsidRPr="002332B6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</w:p>
    <w:p w:rsidR="005D7ABB" w:rsidRPr="002332B6" w:rsidRDefault="005D7ABB" w:rsidP="005D7ABB">
      <w:pPr>
        <w:jc w:val="both"/>
        <w:rPr>
          <w:rFonts w:eastAsia="Calibri"/>
          <w:b/>
          <w:sz w:val="24"/>
          <w:szCs w:val="24"/>
          <w:lang w:eastAsia="en-US"/>
        </w:rPr>
      </w:pPr>
      <w:r w:rsidRPr="002332B6">
        <w:rPr>
          <w:rFonts w:eastAsia="Calibri"/>
          <w:b/>
          <w:sz w:val="24"/>
          <w:szCs w:val="24"/>
          <w:lang w:eastAsia="en-US"/>
        </w:rPr>
        <w:t xml:space="preserve">Dotácia na stravu od 01.09.2019 </w:t>
      </w:r>
      <w:r w:rsidRPr="002332B6">
        <w:rPr>
          <w:rFonts w:eastAsia="Calibri"/>
          <w:sz w:val="24"/>
          <w:szCs w:val="24"/>
          <w:lang w:eastAsia="en-US"/>
        </w:rPr>
        <w:t>bude poskytovaná na všetky deti, ktoré navštevujú posledný ročník materskej školy a základnú školu a na deti:</w:t>
      </w:r>
    </w:p>
    <w:p w:rsidR="005D7ABB" w:rsidRPr="002332B6" w:rsidRDefault="005D7ABB" w:rsidP="005D7ABB">
      <w:pPr>
        <w:ind w:left="1200"/>
        <w:contextualSpacing/>
        <w:rPr>
          <w:rFonts w:eastAsia="Calibri"/>
          <w:sz w:val="24"/>
          <w:szCs w:val="24"/>
          <w:lang w:eastAsia="en-US"/>
        </w:rPr>
      </w:pPr>
    </w:p>
    <w:p w:rsidR="005D7ABB" w:rsidRPr="002332B6" w:rsidRDefault="005D7ABB" w:rsidP="005D7ABB">
      <w:pPr>
        <w:numPr>
          <w:ilvl w:val="0"/>
          <w:numId w:val="2"/>
        </w:numPr>
        <w:spacing w:after="200" w:line="276" w:lineRule="auto"/>
        <w:ind w:left="1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>vo veku od 2 – 5 rokov, navštevujúce materskú školu a žijúce v domácnosti, ktorej sa poskytuje pomoc v hmotnej núdzi alebo príjem ktorej je najviac vo výške životného minima</w:t>
      </w:r>
      <w:r>
        <w:rPr>
          <w:rFonts w:eastAsia="Calibri"/>
          <w:sz w:val="24"/>
          <w:szCs w:val="24"/>
          <w:lang w:eastAsia="en-US"/>
        </w:rPr>
        <w:t>,</w:t>
      </w:r>
    </w:p>
    <w:p w:rsidR="005D7ABB" w:rsidRPr="002332B6" w:rsidRDefault="005D7ABB" w:rsidP="005D7ABB">
      <w:pPr>
        <w:numPr>
          <w:ilvl w:val="0"/>
          <w:numId w:val="2"/>
        </w:numPr>
        <w:spacing w:after="200" w:line="276" w:lineRule="auto"/>
        <w:ind w:left="1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>navštevujúce materskú školu, ak v materskej škole je najmenej 50 % detí z rodín, ktorým sa poskytuje pomoc v hmotnej núdzi.</w:t>
      </w:r>
    </w:p>
    <w:p w:rsidR="005D7ABB" w:rsidRPr="002332B6" w:rsidRDefault="005D7ABB" w:rsidP="005D7AB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D7ABB" w:rsidRPr="002332B6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>Ak žiadateľ, ktorému nebola do 31. augusta 2019 poskytnutá dotácia na podporu výchovy k stravovacím návykom dieťaťa, ktoré navštevuje základnú školu, podá žiadosť o poskytnutie dotácie do 10. septembra 2019, úrad poskytne preddavkovo do 25. septembra 2019 dotáciu na podporu výchovy k stravovacím návykom dieťaťa na obdobie od 1. septembra 2019 do 31. decembra 2019.</w:t>
      </w:r>
    </w:p>
    <w:p w:rsidR="005D7ABB" w:rsidRPr="002332B6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 xml:space="preserve">Poskytnutú dotáciu na stravu a školské pomôcky za predchádzajúci rozpočtový rok je žiadateľ povinný zúčtovať najneskôr do 31.marca nasledujúceho roka. </w:t>
      </w:r>
    </w:p>
    <w:p w:rsidR="005D7ABB" w:rsidRPr="002332B6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</w:p>
    <w:p w:rsidR="005D7ABB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  <w:r w:rsidRPr="002332B6">
        <w:rPr>
          <w:rFonts w:eastAsia="Calibri"/>
          <w:sz w:val="24"/>
          <w:szCs w:val="24"/>
          <w:lang w:eastAsia="en-US"/>
        </w:rPr>
        <w:t>Podmienky pri podaní žiadosti a poskytovaní dotácii na podporu výchovy k plneniu školských povinností sa novelou zákona nemenia.</w:t>
      </w:r>
    </w:p>
    <w:p w:rsidR="005D7ABB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</w:p>
    <w:p w:rsidR="005D7ABB" w:rsidRPr="00B172A2" w:rsidRDefault="005D7ABB" w:rsidP="005D7ABB">
      <w:pPr>
        <w:jc w:val="both"/>
        <w:rPr>
          <w:rFonts w:eastAsia="Calibri"/>
          <w:b/>
          <w:sz w:val="24"/>
          <w:szCs w:val="24"/>
          <w:lang w:eastAsia="en-US"/>
        </w:rPr>
      </w:pPr>
      <w:r w:rsidRPr="00B172A2">
        <w:rPr>
          <w:rFonts w:eastAsia="Calibri"/>
          <w:b/>
          <w:sz w:val="24"/>
          <w:szCs w:val="24"/>
          <w:lang w:eastAsia="en-US"/>
        </w:rPr>
        <w:t xml:space="preserve">Podanie žiadosti je možné už po </w:t>
      </w:r>
      <w:r>
        <w:rPr>
          <w:rFonts w:eastAsia="Calibri"/>
          <w:b/>
          <w:sz w:val="24"/>
          <w:szCs w:val="24"/>
          <w:lang w:eastAsia="en-US"/>
        </w:rPr>
        <w:t xml:space="preserve">dátume </w:t>
      </w:r>
      <w:r w:rsidRPr="00B172A2">
        <w:rPr>
          <w:rFonts w:eastAsia="Calibri"/>
          <w:b/>
          <w:sz w:val="24"/>
          <w:szCs w:val="24"/>
          <w:lang w:eastAsia="en-US"/>
        </w:rPr>
        <w:t>10.12.2018. Kontaktné osoby ÚPSVR Zvolen:</w:t>
      </w:r>
    </w:p>
    <w:p w:rsidR="005D7ABB" w:rsidRDefault="005D7ABB" w:rsidP="005D7ABB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3"/>
        <w:gridCol w:w="2459"/>
        <w:gridCol w:w="1872"/>
        <w:gridCol w:w="3364"/>
      </w:tblGrid>
      <w:tr w:rsidR="005D7ABB" w:rsidTr="007144EF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D7ABB" w:rsidRDefault="005D7ABB" w:rsidP="00714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pracovisko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7ABB" w:rsidRDefault="005D7ABB" w:rsidP="00714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kontaktná osoba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7ABB" w:rsidRDefault="005D7ABB" w:rsidP="00714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telefón</w:t>
            </w:r>
          </w:p>
        </w:tc>
        <w:tc>
          <w:tcPr>
            <w:tcW w:w="33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D7ABB" w:rsidRDefault="005D7ABB" w:rsidP="00714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 - mail</w:t>
            </w:r>
          </w:p>
        </w:tc>
      </w:tr>
      <w:tr w:rsidR="005D7ABB" w:rsidTr="007144EF"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</w:tcPr>
          <w:p w:rsidR="005D7ABB" w:rsidRDefault="005D7ABB" w:rsidP="00714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Zvolen</w:t>
            </w:r>
          </w:p>
        </w:tc>
        <w:tc>
          <w:tcPr>
            <w:tcW w:w="2720" w:type="dxa"/>
            <w:tcBorders>
              <w:top w:val="double" w:sz="4" w:space="0" w:color="auto"/>
            </w:tcBorders>
          </w:tcPr>
          <w:p w:rsidR="005D7ABB" w:rsidRDefault="005D7ABB" w:rsidP="007144E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p. Mária Mazúchová</w:t>
            </w:r>
          </w:p>
        </w:tc>
        <w:tc>
          <w:tcPr>
            <w:tcW w:w="2102" w:type="dxa"/>
            <w:tcBorders>
              <w:top w:val="double" w:sz="4" w:space="0" w:color="auto"/>
            </w:tcBorders>
          </w:tcPr>
          <w:p w:rsidR="005D7ABB" w:rsidRDefault="005D7ABB" w:rsidP="00714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045 2441 518</w:t>
            </w:r>
          </w:p>
        </w:tc>
        <w:tc>
          <w:tcPr>
            <w:tcW w:w="3364" w:type="dxa"/>
            <w:tcBorders>
              <w:top w:val="double" w:sz="4" w:space="0" w:color="auto"/>
              <w:right w:val="single" w:sz="12" w:space="0" w:color="auto"/>
            </w:tcBorders>
          </w:tcPr>
          <w:p w:rsidR="005D7ABB" w:rsidRDefault="005D7ABB" w:rsidP="007144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maria.mazuchova@upsvr.gov.sk</w:t>
            </w:r>
          </w:p>
        </w:tc>
      </w:tr>
      <w:tr w:rsidR="005D7ABB" w:rsidTr="007144EF">
        <w:tc>
          <w:tcPr>
            <w:tcW w:w="1668" w:type="dxa"/>
            <w:tcBorders>
              <w:left w:val="single" w:sz="12" w:space="0" w:color="auto"/>
            </w:tcBorders>
          </w:tcPr>
          <w:p w:rsidR="005D7ABB" w:rsidRDefault="005D7ABB" w:rsidP="00714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Krupina</w:t>
            </w:r>
          </w:p>
        </w:tc>
        <w:tc>
          <w:tcPr>
            <w:tcW w:w="2720" w:type="dxa"/>
          </w:tcPr>
          <w:p w:rsidR="005D7ABB" w:rsidRDefault="005D7ABB" w:rsidP="007144E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Mgr. Erika Kohútová</w:t>
            </w:r>
          </w:p>
        </w:tc>
        <w:tc>
          <w:tcPr>
            <w:tcW w:w="2102" w:type="dxa"/>
          </w:tcPr>
          <w:p w:rsidR="005D7ABB" w:rsidRDefault="005D7ABB" w:rsidP="00714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045 2442 701</w:t>
            </w: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5D7ABB" w:rsidRDefault="005D7ABB" w:rsidP="007144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erika.kohutova@upsvr.gov.sk</w:t>
            </w:r>
          </w:p>
        </w:tc>
      </w:tr>
      <w:tr w:rsidR="005D7ABB" w:rsidTr="007144EF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5D7ABB" w:rsidRDefault="005D7ABB" w:rsidP="00714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Detva</w:t>
            </w:r>
          </w:p>
        </w:tc>
        <w:tc>
          <w:tcPr>
            <w:tcW w:w="2720" w:type="dxa"/>
            <w:tcBorders>
              <w:bottom w:val="single" w:sz="12" w:space="0" w:color="auto"/>
            </w:tcBorders>
          </w:tcPr>
          <w:p w:rsidR="005D7ABB" w:rsidRDefault="005D7ABB" w:rsidP="007144E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Ing. Adriana Urbanová</w:t>
            </w:r>
          </w:p>
        </w:tc>
        <w:tc>
          <w:tcPr>
            <w:tcW w:w="2102" w:type="dxa"/>
            <w:tcBorders>
              <w:bottom w:val="single" w:sz="12" w:space="0" w:color="auto"/>
            </w:tcBorders>
          </w:tcPr>
          <w:p w:rsidR="005D7ABB" w:rsidRDefault="005D7ABB" w:rsidP="007144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045 2443 757</w:t>
            </w: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</w:tcPr>
          <w:p w:rsidR="005D7ABB" w:rsidRDefault="005D7ABB" w:rsidP="007144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adriana.urbanova@upsvr.gov.sk</w:t>
            </w:r>
          </w:p>
        </w:tc>
      </w:tr>
    </w:tbl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D7ABB"/>
    <w:rsid w:val="003A3802"/>
    <w:rsid w:val="005A3105"/>
    <w:rsid w:val="005D7ABB"/>
    <w:rsid w:val="00755E29"/>
    <w:rsid w:val="007E1866"/>
    <w:rsid w:val="007E56D6"/>
    <w:rsid w:val="00815C59"/>
    <w:rsid w:val="00991A7B"/>
    <w:rsid w:val="00CA2758"/>
    <w:rsid w:val="00E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ABB"/>
    <w:rPr>
      <w:rFonts w:eastAsia="Times New Roman"/>
      <w:sz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table" w:styleId="Mriekatabuky">
    <w:name w:val="Table Grid"/>
    <w:basedOn w:val="Normlnatabuka"/>
    <w:rsid w:val="005D7ABB"/>
    <w:rPr>
      <w:rFonts w:eastAsia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ABB"/>
    <w:rPr>
      <w:rFonts w:eastAsia="Times New Roman"/>
      <w:sz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table" w:styleId="Mriekatabuky">
    <w:name w:val="Table Grid"/>
    <w:basedOn w:val="Normlnatabuka"/>
    <w:rsid w:val="005D7ABB"/>
    <w:rPr>
      <w:rFonts w:eastAsia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PetrasovaA</dc:creator>
  <cp:lastModifiedBy>PetrasovaA</cp:lastModifiedBy>
  <cp:revision>1</cp:revision>
  <dcterms:created xsi:type="dcterms:W3CDTF">2018-12-07T13:56:00Z</dcterms:created>
  <dcterms:modified xsi:type="dcterms:W3CDTF">2018-12-07T14:00:00Z</dcterms:modified>
</cp:coreProperties>
</file>